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1D41A3" w14:textId="77777777" w:rsidR="00E01E30" w:rsidRDefault="00E01E30" w:rsidP="00E01E30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106147569"/>
    </w:p>
    <w:p w14:paraId="036BCE2E" w14:textId="77777777" w:rsidR="00E01E30" w:rsidRPr="001D64CB" w:rsidRDefault="00E01E30" w:rsidP="00E01E30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59D16485" w14:textId="77777777" w:rsidR="00E01E30" w:rsidRPr="001D64CB" w:rsidRDefault="00E01E30" w:rsidP="00E01E30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510A29CB" w14:textId="77777777" w:rsidR="00E01E30" w:rsidRPr="001D64CB" w:rsidRDefault="00E01E30" w:rsidP="00E01E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F224AB" w14:textId="77777777" w:rsidR="00E01E30" w:rsidRPr="001D64CB" w:rsidRDefault="00E01E30" w:rsidP="00E01E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757862" w14:textId="72210420" w:rsidR="00E01E30" w:rsidRDefault="002F0034" w:rsidP="00E01E3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01E30" w:rsidRPr="001D64CB">
        <w:rPr>
          <w:rFonts w:ascii="Times New Roman" w:hAnsi="Times New Roman" w:cs="Times New Roman"/>
          <w:sz w:val="28"/>
          <w:szCs w:val="28"/>
        </w:rPr>
        <w:t xml:space="preserve">абочая программа </w:t>
      </w:r>
      <w:r w:rsidR="00E01E30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</w:p>
    <w:p w14:paraId="3E980D49" w14:textId="77777777" w:rsidR="00E01E30" w:rsidRDefault="00E01E30" w:rsidP="00E01E3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</w:t>
      </w:r>
    </w:p>
    <w:p w14:paraId="6A428082" w14:textId="3DCD1C71" w:rsidR="00E01E30" w:rsidRDefault="00E01E30" w:rsidP="00E01E3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(для </w:t>
      </w:r>
      <w:r w:rsidR="0026492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– 10 классов)</w:t>
      </w:r>
    </w:p>
    <w:p w14:paraId="1448F703" w14:textId="77777777" w:rsidR="00E01E30" w:rsidRDefault="00E01E30" w:rsidP="00E01E3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A4584">
        <w:rPr>
          <w:rFonts w:ascii="Times New Roman" w:hAnsi="Times New Roman" w:cs="Times New Roman"/>
          <w:sz w:val="28"/>
          <w:szCs w:val="28"/>
        </w:rPr>
        <w:t xml:space="preserve">Федеральной адаптированной образовательной программы </w:t>
      </w:r>
    </w:p>
    <w:p w14:paraId="4E38E443" w14:textId="17333477" w:rsidR="00E01E30" w:rsidRPr="001D64CB" w:rsidRDefault="00E01E30" w:rsidP="00E01E3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основного</w:t>
      </w:r>
      <w:r w:rsidRPr="00CA4584">
        <w:rPr>
          <w:rFonts w:ascii="Times New Roman" w:hAnsi="Times New Roman" w:cs="Times New Roman"/>
          <w:sz w:val="28"/>
          <w:szCs w:val="28"/>
        </w:rPr>
        <w:t xml:space="preserve"> общего образования для обучающихся с ограниченными возможностями здоровья </w:t>
      </w:r>
      <w:r w:rsidRPr="00F52370">
        <w:rPr>
          <w:rFonts w:ascii="Times New Roman" w:hAnsi="Times New Roman" w:cs="Times New Roman"/>
          <w:sz w:val="28"/>
          <w:szCs w:val="28"/>
        </w:rPr>
        <w:t xml:space="preserve">(вариант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D64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1D64CB">
        <w:rPr>
          <w:rFonts w:ascii="Times New Roman" w:hAnsi="Times New Roman" w:cs="Times New Roman"/>
          <w:sz w:val="28"/>
          <w:szCs w:val="28"/>
        </w:rPr>
        <w:t>2</w:t>
      </w:r>
      <w:r w:rsidRPr="00F52370">
        <w:rPr>
          <w:rFonts w:ascii="Times New Roman" w:hAnsi="Times New Roman" w:cs="Times New Roman"/>
          <w:sz w:val="28"/>
          <w:szCs w:val="28"/>
        </w:rPr>
        <w:t>)</w:t>
      </w:r>
      <w:bookmarkEnd w:id="0"/>
    </w:p>
    <w:p w14:paraId="7799C4B0" w14:textId="77777777" w:rsidR="00E01E30" w:rsidRDefault="00E01E30" w:rsidP="00E01E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1B98C9" w14:textId="77777777" w:rsidR="00E01E30" w:rsidRPr="00CA4584" w:rsidRDefault="00E01E30" w:rsidP="00E01E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C132CE" w14:textId="77777777" w:rsidR="00E01E30" w:rsidRDefault="00E01E30" w:rsidP="00E01E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C6F63B" w14:textId="77777777" w:rsidR="00E01E30" w:rsidRDefault="00E01E30" w:rsidP="00E01E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E116C4" w14:textId="77777777" w:rsidR="00E01E30" w:rsidRDefault="00E01E30" w:rsidP="00E01E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33352C" w14:textId="77777777" w:rsidR="00E01E30" w:rsidRDefault="00E01E30" w:rsidP="00E01E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8B95E6" w14:textId="77777777" w:rsidR="00E01E30" w:rsidRDefault="00E01E30" w:rsidP="00E01E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028C3E" w14:textId="77777777" w:rsidR="00E01E30" w:rsidRDefault="00E01E30" w:rsidP="00E01E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CB11BF" w14:textId="77777777" w:rsidR="00E01E30" w:rsidRDefault="00E01E30" w:rsidP="00E01E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74A374" w14:textId="77777777" w:rsidR="00E01E30" w:rsidRDefault="00E01E30" w:rsidP="00E01E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AF7587" w14:textId="77777777" w:rsidR="00E01E30" w:rsidRDefault="00E01E30" w:rsidP="00E01E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3C9476" w14:textId="77777777" w:rsidR="00E01E30" w:rsidRDefault="00E01E30" w:rsidP="00E01E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20F5D8" w14:textId="0F843EA2" w:rsidR="00F43CEB" w:rsidRPr="00FD567B" w:rsidRDefault="00F43CEB" w:rsidP="00F625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67B">
        <w:rPr>
          <w:rFonts w:ascii="Times New Roman" w:hAnsi="Times New Roman" w:cs="Times New Roman"/>
          <w:sz w:val="28"/>
          <w:szCs w:val="28"/>
        </w:rPr>
        <w:br w:type="page"/>
      </w:r>
    </w:p>
    <w:p w14:paraId="02B804B7" w14:textId="77777777" w:rsidR="009C04AB" w:rsidRDefault="009C04AB" w:rsidP="009C04A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E62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68999E85" w14:textId="77777777" w:rsidR="009C04AB" w:rsidRDefault="009C04AB" w:rsidP="009C04A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703"/>
      </w:tblGrid>
      <w:tr w:rsidR="00E01E30" w14:paraId="69B6EFFD" w14:textId="77777777" w:rsidTr="00006832">
        <w:tc>
          <w:tcPr>
            <w:tcW w:w="8642" w:type="dxa"/>
          </w:tcPr>
          <w:p w14:paraId="5896E521" w14:textId="77777777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703" w:type="dxa"/>
          </w:tcPr>
          <w:p w14:paraId="2FE11A33" w14:textId="77777777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01E30" w14:paraId="4785CC6C" w14:textId="77777777" w:rsidTr="00006832">
        <w:tc>
          <w:tcPr>
            <w:tcW w:w="8642" w:type="dxa"/>
          </w:tcPr>
          <w:p w14:paraId="2A21B878" w14:textId="77777777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</w:p>
        </w:tc>
        <w:tc>
          <w:tcPr>
            <w:tcW w:w="703" w:type="dxa"/>
          </w:tcPr>
          <w:p w14:paraId="6AAE9B39" w14:textId="25B77DEF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49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01E30" w14:paraId="036B20BB" w14:textId="77777777" w:rsidTr="00006832">
        <w:tc>
          <w:tcPr>
            <w:tcW w:w="8642" w:type="dxa"/>
          </w:tcPr>
          <w:p w14:paraId="73002898" w14:textId="77777777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703" w:type="dxa"/>
          </w:tcPr>
          <w:p w14:paraId="6822357E" w14:textId="07067083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49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01E30" w14:paraId="43B4D466" w14:textId="77777777" w:rsidTr="00006832">
        <w:tc>
          <w:tcPr>
            <w:tcW w:w="8642" w:type="dxa"/>
          </w:tcPr>
          <w:p w14:paraId="3FD3665F" w14:textId="77777777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703" w:type="dxa"/>
          </w:tcPr>
          <w:p w14:paraId="2C0B2C72" w14:textId="14950C98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492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01E30" w14:paraId="05280E08" w14:textId="77777777" w:rsidTr="00006832">
        <w:tc>
          <w:tcPr>
            <w:tcW w:w="8642" w:type="dxa"/>
          </w:tcPr>
          <w:p w14:paraId="0B4535BC" w14:textId="77777777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703" w:type="dxa"/>
          </w:tcPr>
          <w:p w14:paraId="792B1741" w14:textId="66088E4B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492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01E30" w14:paraId="16F54C87" w14:textId="77777777" w:rsidTr="00006832">
        <w:tc>
          <w:tcPr>
            <w:tcW w:w="8642" w:type="dxa"/>
          </w:tcPr>
          <w:p w14:paraId="6CAEEE4B" w14:textId="77777777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703" w:type="dxa"/>
          </w:tcPr>
          <w:p w14:paraId="0DF8A597" w14:textId="5060B361" w:rsidR="00E01E30" w:rsidRPr="00745E62" w:rsidRDefault="00264924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01E30" w14:paraId="44CF11BA" w14:textId="77777777" w:rsidTr="00006832">
        <w:tc>
          <w:tcPr>
            <w:tcW w:w="8642" w:type="dxa"/>
          </w:tcPr>
          <w:p w14:paraId="5B859322" w14:textId="77777777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703" w:type="dxa"/>
          </w:tcPr>
          <w:p w14:paraId="2E6A731E" w14:textId="143DD69E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649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01E30" w14:paraId="1B0CEC60" w14:textId="77777777" w:rsidTr="00006832">
        <w:tc>
          <w:tcPr>
            <w:tcW w:w="8642" w:type="dxa"/>
          </w:tcPr>
          <w:p w14:paraId="56E7DF84" w14:textId="77777777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10 класс</w:t>
            </w:r>
          </w:p>
        </w:tc>
        <w:tc>
          <w:tcPr>
            <w:tcW w:w="703" w:type="dxa"/>
          </w:tcPr>
          <w:p w14:paraId="1876A7B8" w14:textId="15D98A66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6492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01E30" w14:paraId="5EDF54D1" w14:textId="77777777" w:rsidTr="00006832">
        <w:tc>
          <w:tcPr>
            <w:tcW w:w="8642" w:type="dxa"/>
          </w:tcPr>
          <w:p w14:paraId="59D4F0FF" w14:textId="77777777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результаты освоения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по русскому языку </w:t>
            </w: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на уровне основного общего образования</w:t>
            </w:r>
          </w:p>
        </w:tc>
        <w:tc>
          <w:tcPr>
            <w:tcW w:w="703" w:type="dxa"/>
          </w:tcPr>
          <w:p w14:paraId="592E4379" w14:textId="576E1608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6492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01E30" w14:paraId="5069AF0F" w14:textId="77777777" w:rsidTr="00006832">
        <w:tc>
          <w:tcPr>
            <w:tcW w:w="8642" w:type="dxa"/>
          </w:tcPr>
          <w:p w14:paraId="38C5CA4A" w14:textId="77777777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Личностные результаты</w:t>
            </w:r>
          </w:p>
        </w:tc>
        <w:tc>
          <w:tcPr>
            <w:tcW w:w="703" w:type="dxa"/>
          </w:tcPr>
          <w:p w14:paraId="16EE5619" w14:textId="5A03FB34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6492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01E30" w14:paraId="72142256" w14:textId="77777777" w:rsidTr="00006832">
        <w:tc>
          <w:tcPr>
            <w:tcW w:w="8642" w:type="dxa"/>
          </w:tcPr>
          <w:p w14:paraId="016DB236" w14:textId="77777777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Метапредметные результаты</w:t>
            </w:r>
          </w:p>
        </w:tc>
        <w:tc>
          <w:tcPr>
            <w:tcW w:w="703" w:type="dxa"/>
          </w:tcPr>
          <w:p w14:paraId="685A7A56" w14:textId="58CAED62" w:rsidR="00E01E30" w:rsidRPr="00745E62" w:rsidRDefault="00264924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E01E30" w14:paraId="5E5ABC64" w14:textId="77777777" w:rsidTr="00006832">
        <w:tc>
          <w:tcPr>
            <w:tcW w:w="8642" w:type="dxa"/>
          </w:tcPr>
          <w:p w14:paraId="09763488" w14:textId="77777777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Предметные результаты</w:t>
            </w:r>
          </w:p>
        </w:tc>
        <w:tc>
          <w:tcPr>
            <w:tcW w:w="703" w:type="dxa"/>
          </w:tcPr>
          <w:p w14:paraId="16C9FF7B" w14:textId="687EFB2A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649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01E30" w14:paraId="02E575AE" w14:textId="77777777" w:rsidTr="00006832">
        <w:tc>
          <w:tcPr>
            <w:tcW w:w="8642" w:type="dxa"/>
          </w:tcPr>
          <w:p w14:paraId="59FA36B2" w14:textId="77777777" w:rsidR="00E01E30" w:rsidRPr="00E95BF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5BF2"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5 класс (170 часов)</w:t>
            </w:r>
          </w:p>
        </w:tc>
        <w:tc>
          <w:tcPr>
            <w:tcW w:w="703" w:type="dxa"/>
          </w:tcPr>
          <w:p w14:paraId="6F1139DB" w14:textId="5D02E106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649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01E30" w14:paraId="6AF94812" w14:textId="77777777" w:rsidTr="00006832">
        <w:tc>
          <w:tcPr>
            <w:tcW w:w="8642" w:type="dxa"/>
          </w:tcPr>
          <w:p w14:paraId="37E05613" w14:textId="77777777" w:rsidR="00E01E30" w:rsidRPr="00E95BF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5BF2"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6 класс (170 часов)</w:t>
            </w:r>
          </w:p>
        </w:tc>
        <w:tc>
          <w:tcPr>
            <w:tcW w:w="703" w:type="dxa"/>
          </w:tcPr>
          <w:p w14:paraId="3452E3C8" w14:textId="0008B933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6492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01E30" w14:paraId="777CCF2C" w14:textId="77777777" w:rsidTr="00006832">
        <w:tc>
          <w:tcPr>
            <w:tcW w:w="8642" w:type="dxa"/>
          </w:tcPr>
          <w:p w14:paraId="784EC143" w14:textId="77777777" w:rsidR="00E01E30" w:rsidRPr="00E95BF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5BF2"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7 класс (170 часов)</w:t>
            </w:r>
          </w:p>
        </w:tc>
        <w:tc>
          <w:tcPr>
            <w:tcW w:w="703" w:type="dxa"/>
          </w:tcPr>
          <w:p w14:paraId="005928BF" w14:textId="7470B6B9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6492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01E30" w14:paraId="76683174" w14:textId="77777777" w:rsidTr="00006832">
        <w:tc>
          <w:tcPr>
            <w:tcW w:w="8642" w:type="dxa"/>
          </w:tcPr>
          <w:p w14:paraId="0A24B623" w14:textId="77777777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8 класс 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03" w:type="dxa"/>
          </w:tcPr>
          <w:p w14:paraId="3D6C14D6" w14:textId="71A2243C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649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01E30" w14:paraId="11A84674" w14:textId="77777777" w:rsidTr="00006832">
        <w:tc>
          <w:tcPr>
            <w:tcW w:w="8642" w:type="dxa"/>
          </w:tcPr>
          <w:p w14:paraId="163E1592" w14:textId="77777777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9 класс 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03" w:type="dxa"/>
          </w:tcPr>
          <w:p w14:paraId="66CE4134" w14:textId="7A9E29FD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649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01E30" w14:paraId="62B95906" w14:textId="77777777" w:rsidTr="00006832">
        <w:tc>
          <w:tcPr>
            <w:tcW w:w="8642" w:type="dxa"/>
          </w:tcPr>
          <w:p w14:paraId="7FA38C74" w14:textId="77777777" w:rsidR="00E01E30" w:rsidRPr="00745E62" w:rsidRDefault="00E01E30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10 класс 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 xml:space="preserve"> часов)</w:t>
            </w:r>
          </w:p>
        </w:tc>
        <w:tc>
          <w:tcPr>
            <w:tcW w:w="703" w:type="dxa"/>
          </w:tcPr>
          <w:p w14:paraId="405046CF" w14:textId="4D8EBA3C" w:rsidR="00E01E30" w:rsidRPr="00745E62" w:rsidRDefault="00264924" w:rsidP="00006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14:paraId="7B99359C" w14:textId="77777777" w:rsidR="00E01E30" w:rsidRDefault="00E01E30" w:rsidP="00E01E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0B3296" w14:textId="4BA07B2F" w:rsidR="009C04AB" w:rsidRDefault="009C04AB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br w:type="page"/>
      </w:r>
    </w:p>
    <w:p w14:paraId="749546A5" w14:textId="3BECB68D" w:rsidR="00E01E30" w:rsidRPr="000301ED" w:rsidRDefault="005769CB" w:rsidP="00E01E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bookmarkStart w:id="1" w:name="_GoBack"/>
      <w:bookmarkEnd w:id="1"/>
      <w:r w:rsidR="00E01E30" w:rsidRPr="000301ED">
        <w:rPr>
          <w:rFonts w:ascii="Times New Roman" w:hAnsi="Times New Roman" w:cs="Times New Roman"/>
          <w:sz w:val="28"/>
          <w:szCs w:val="28"/>
        </w:rPr>
        <w:t>абочая программа (далее – Программа) по предмету «Русский язык» адресована обучающимся</w:t>
      </w:r>
      <w:r w:rsidR="00E01E30">
        <w:rPr>
          <w:rFonts w:ascii="Times New Roman" w:hAnsi="Times New Roman" w:cs="Times New Roman"/>
          <w:sz w:val="28"/>
          <w:szCs w:val="28"/>
        </w:rPr>
        <w:t xml:space="preserve"> с нарушениями слуха</w:t>
      </w:r>
      <w:r w:rsidR="00E01E30" w:rsidRPr="000301ED">
        <w:rPr>
          <w:rFonts w:ascii="Times New Roman" w:hAnsi="Times New Roman" w:cs="Times New Roman"/>
          <w:sz w:val="28"/>
          <w:szCs w:val="28"/>
        </w:rPr>
        <w:t>, получающим основное общее образование</w:t>
      </w:r>
      <w:r w:rsidR="00E01E30">
        <w:rPr>
          <w:rFonts w:ascii="Times New Roman" w:hAnsi="Times New Roman" w:cs="Times New Roman"/>
          <w:sz w:val="28"/>
          <w:szCs w:val="28"/>
        </w:rPr>
        <w:t xml:space="preserve"> (по варианту 2.2.2 АОП ООО)</w:t>
      </w:r>
      <w:r w:rsidR="00E01E30" w:rsidRPr="000301ED">
        <w:rPr>
          <w:rFonts w:ascii="Times New Roman" w:hAnsi="Times New Roman" w:cs="Times New Roman"/>
          <w:sz w:val="28"/>
          <w:szCs w:val="28"/>
        </w:rPr>
        <w:t xml:space="preserve">. </w:t>
      </w:r>
      <w:r w:rsidR="00E01E30" w:rsidRPr="003732D6">
        <w:rPr>
          <w:rFonts w:ascii="Times New Roman" w:hAnsi="Times New Roman" w:cs="Times New Roman"/>
          <w:sz w:val="28"/>
          <w:szCs w:val="28"/>
        </w:rPr>
        <w:t>Программа разработана на основе Федерального государственного образовательного стандарта</w:t>
      </w:r>
      <w:r w:rsidR="00E01E30" w:rsidRPr="00FB78C3">
        <w:rPr>
          <w:rFonts w:ascii="Times New Roman" w:hAnsi="Times New Roman" w:cs="Times New Roman"/>
          <w:sz w:val="28"/>
          <w:szCs w:val="28"/>
        </w:rPr>
        <w:t xml:space="preserve"> основного общего образования (Приказ </w:t>
      </w:r>
      <w:proofErr w:type="spellStart"/>
      <w:r w:rsidR="00E01E30" w:rsidRPr="00FB78C3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E01E30" w:rsidRPr="00FB78C3">
        <w:rPr>
          <w:rFonts w:ascii="Times New Roman" w:hAnsi="Times New Roman" w:cs="Times New Roman"/>
          <w:sz w:val="28"/>
          <w:szCs w:val="28"/>
        </w:rPr>
        <w:t xml:space="preserve"> России от 31.05.2021 г. № 287, зарегистрирован Министерством юстиции Российской Федерации 05.07.2021 г., рег. номер – 64101) (далее – ФГОС ООО), а также программы воспитания – с учётом планируемых результатов духовно-нравственного развития, воспитания и социализации обучающихся.</w:t>
      </w:r>
    </w:p>
    <w:p w14:paraId="241EB9AA" w14:textId="1DC40FDF" w:rsidR="00372DF8" w:rsidRPr="000301ED" w:rsidRDefault="00E01E30" w:rsidP="00E01E30">
      <w:pPr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301ED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001C25AC" w14:textId="74F3F2E4" w:rsidR="000D0239" w:rsidRDefault="000D0239" w:rsidP="00372D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Русский язык относится к одному из мировых языков, имея в Российской Федерации статус государственного. Русский язык представляет для граждан РФ непреходящую ценность, обеспечивая сохранение единства народа в исторической смене поклонений, объединение народа во времени, географическом и социальном пространстве. Русский язык выполняет разнообразные государственные и социокультурные функции. Он предстаёт в качестве средства общения и образования, инструмента сохранения и передачи информации, источника усвоения культурного опыта предшествующих поколений, выступает в виде основополагающего фактора развития общероссийской культурной идентичности. Формирование всех социальных отношений происходит на основе и под воздействием языка как знаковой системы. Свободное владение русским языком обеспечивает обучающимся с нарушениями слуха успешную интеграцию в общество.</w:t>
      </w:r>
    </w:p>
    <w:p w14:paraId="15BA9B07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Учебный предмет «Русский язык» занимает центральное место в системе образования обучающихся с нарушениями слуха. «Русский язык» учебный предмет наряду с дисциплинами «Развитие речи», «Литература», входит в предметную область «</w:t>
      </w:r>
      <w:r w:rsidRPr="005212DC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Русский язык, литература</w:t>
      </w: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».</w:t>
      </w:r>
    </w:p>
    <w:p w14:paraId="32DA1BAF" w14:textId="33643C0F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этапе освоения русского языка по АОП ООО (вариант 2.2.2) слабослышащие, позднооглохшие и кохлеарно имплантированные обучающиеся переходят от практического (реализованного в период НОО) к теоретико-практическому овладению грамматическим строем языка. Параллельно с освоением языковых закономерностей (лингвистический компонент) происходит коррекция и развитие речи как средства общения и орудия мышления (коммуникативно-когнитивный компонент), освоение присущей русскому языку национально-культурной специфики, обогащение социокультурного опыта (культурологический компонент).</w:t>
      </w:r>
    </w:p>
    <w:p w14:paraId="7464CEA1" w14:textId="4A0CE7C8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процессе уроков русского языка целенаправленно совершенствуется речевая деятельность обучающихся, их способность к самостоятельному овладению словарём и грамматическими формами за счёт деятельности сохранных анализаторов и развивающегося речевого слуха (на </w:t>
      </w:r>
      <w:proofErr w:type="spellStart"/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полисенсорной</w:t>
      </w:r>
      <w:proofErr w:type="spellEnd"/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основе). Программой предусмотрено развитие всех основных видов деятельности обучающихся с нарушенным слухом, представленных в АОП НОО. Однако содержание АОП ООО имеет особенности, обусловленные, во-первых, предметным содержанием системы ООО; во-вторых, психологическими и возрастными особенностями обучающихся с </w:t>
      </w: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нарушенным слухом (слабослышащих, позднооглохших, кохлеарно имплантированных). Так, предусматривается продолжение работы по совершенствованию навыков устной и письменной речи на основе расширения знаний об окружающей действительности в тесной связи с формированием познавательной деятельности, обогащение словарного запаса, в т.ч. за счёт терминологической лексики курса.</w:t>
      </w:r>
    </w:p>
    <w:p w14:paraId="5A57F052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Русский язык как учебная дисциплина обладает выраженной коррекционной направленностью. В рамках данного курса предусматривается коррекция отмечающихся у обучающихся с нарушенным слухом специфических недостатков речевого развития:</w:t>
      </w:r>
    </w:p>
    <w:p w14:paraId="7AAB611D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недостатков произношения;</w:t>
      </w:r>
    </w:p>
    <w:p w14:paraId="1BB981E2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неточного понимания и ошибочного употребления слов и словосочетаний как в изолированной позиции, так и в контексте;</w:t>
      </w:r>
    </w:p>
    <w:p w14:paraId="36B887C1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искажённого усвоения звукового состава ряда лексических единиц, что находит проявление в их неверном написании;</w:t>
      </w:r>
    </w:p>
    <w:p w14:paraId="603CC9FB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нарушений структурно-семантического оформления синтаксических конструкций;</w:t>
      </w:r>
    </w:p>
    <w:p w14:paraId="171D9E58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ограниченного понимания содержания устных и письменных сообщений.</w:t>
      </w:r>
    </w:p>
    <w:p w14:paraId="6650489E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Для обеспечения коррекционно-составляющей в системе обучения русскому языку в его содержание во всех классах включён сквозной раздел «Развитие речевой деятельности», призванный обеспечить интенсификацию работы в направлении преодоления речевого недоразвития обучающихся с нарушением слуха. Его объём на каждом году обучения должен составлять не менее пятой части от всего учебного времени, выделяемого на уроки русского языка. В программе представлены примерные темы и рекомендуемые виды деятельности по данному разделу, которые могут корректироваться и дополняться учителем. На всех годах обучения могут использоваться идентичные виды деятельности, но на усложняющемся языковом материале (в плане его объёма, содержания, структурно-семантической организации). Материал по тематическому разделу «Развитие речевой деятельности» осваивается не </w:t>
      </w:r>
      <w:proofErr w:type="spellStart"/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блочно</w:t>
      </w:r>
      <w:proofErr w:type="spellEnd"/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а пропорционально распределяется среди грамматического материала. Виды деятельности по данному разделу имеют преимущественно обучающий, а не контрольный характер.</w:t>
      </w:r>
    </w:p>
    <w:p w14:paraId="30FECD82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Каждый тематический раздел завершается повторением изученного, что необходимо для прочного усвоения знаний и умений, коррекции недостатков освоения системной организации языка.</w:t>
      </w:r>
    </w:p>
    <w:p w14:paraId="3A1ED496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соответствии с положениями системы обучения слабослышащих школьников русскому языку</w:t>
      </w: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perscript"/>
        </w:rPr>
        <w:footnoteReference w:id="1"/>
      </w: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основной единицей изучения грамматических закономерностей языка выступает словосочетание. Данная единица синтаксиса и оперативная единица построения высказывания является </w:t>
      </w: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подвижной, доступной для обозрения, сравнения, продуцирования по аналогии, позволяет чётко выразить комплекс «форма (структура) и значение». В соответствии с этим на уроках русского языка следует обеспечить овладение обучающимися с нарушенным слухом грамматическими закономерностями на разных уровнях: понимание отдельных лексико-грамматических комплексов (словосочетаний), выражающих определённые значения (объектные, пространственные, временные и др.); употребление словосочетаний в связной речи на основе практических грамматических обобщений; систематизация языковых фактов. Это необходимо для обеспечения значительной обращаемости языкового материала в речевом обиходе и формирования у обучающихся устойчивых речевых навыков.</w:t>
      </w:r>
    </w:p>
    <w:p w14:paraId="4BCE4899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Благодаря освоению основ лингвистического знания обучающиеся овладевают умениями организовывать языковые средства в разных типах высказываний, варьировать их структуру с учётом условий коммуникации, развёртывать их или сокращать, перестраивать, свободно образовывать нужные словоформы. У обучающихся воспитывают осознанное отношение к собственной речи.</w:t>
      </w:r>
    </w:p>
    <w:p w14:paraId="43C3E1B6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процессе уроков русского языка на этапе освоения ООО, по сравнению с периодом НОО, увеличивается объём работы над самостоятельной письменной речью, совершенствуются навыки использования книги как источника получения информации. Одновременно с этим, как и в начальной школе, сохраняется коммуникативная направленность в обучении русскому языку. Она реализуется не только в устной диалогической речи, но и в связной письменной речи за счёт видов деятельности коммуникативной направленности. Учебный материал по разделам программы распределяется так, чтобы обеспечить создание благоприятных условий для организации и постепенного усложнения речевой практики обучающихся с нарушением слуха.</w:t>
      </w:r>
    </w:p>
    <w:p w14:paraId="4CB6CB93" w14:textId="00D3928D" w:rsidR="005D6BBB" w:rsidRPr="005212DC" w:rsidRDefault="00E01E30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уроков русского языка предусматривается работа над</w:t>
      </w:r>
      <w:r w:rsidRPr="000301ED">
        <w:rPr>
          <w:rFonts w:ascii="Times New Roman" w:hAnsi="Times New Roman" w:cs="Times New Roman"/>
          <w:sz w:val="28"/>
          <w:szCs w:val="28"/>
        </w:rPr>
        <w:t xml:space="preserve"> тематическ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301ED">
        <w:rPr>
          <w:rFonts w:ascii="Times New Roman" w:hAnsi="Times New Roman" w:cs="Times New Roman"/>
          <w:sz w:val="28"/>
          <w:szCs w:val="28"/>
        </w:rPr>
        <w:t xml:space="preserve"> и терминологическ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301ED">
        <w:rPr>
          <w:rFonts w:ascii="Times New Roman" w:hAnsi="Times New Roman" w:cs="Times New Roman"/>
          <w:sz w:val="28"/>
          <w:szCs w:val="28"/>
        </w:rPr>
        <w:t xml:space="preserve"> лексик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301ED">
        <w:rPr>
          <w:rFonts w:ascii="Times New Roman" w:hAnsi="Times New Roman" w:cs="Times New Roman"/>
          <w:sz w:val="28"/>
          <w:szCs w:val="28"/>
        </w:rPr>
        <w:t xml:space="preserve">, </w:t>
      </w:r>
      <w:r w:rsidR="005D6BBB"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которая должна войти в активный словарный запас обучающихся с нарушением слуха за счёт </w:t>
      </w:r>
      <w:r w:rsidR="005D6BBB" w:rsidRPr="005212DC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>целенаправленной отработки в изолированном виде, в структуре словосочетаний и предложений, а также связанных высказываний – в связи с формулировкой выводов.</w:t>
      </w:r>
      <w:r w:rsidR="005D6BBB" w:rsidRPr="005212DC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perscript"/>
        </w:rPr>
        <w:footnoteReference w:id="2"/>
      </w:r>
    </w:p>
    <w:p w14:paraId="1BAC92AF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Освоение специальной (грамматической) терминологии, правил правописания, парадигм склонения и спряжения осуществляется не </w:t>
      </w: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посредством заучивания, а на основе целенаправленно организованного анализа над языковыми закономерностями. Определения языковых понятий могут предоставляться обучающимся в разных, но доступных для их понимания редакциях.</w:t>
      </w:r>
    </w:p>
    <w:p w14:paraId="4683F39A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 оценке результатов обучения русскому языку необходимо учитывать особенности речевого и общего развития, мыслительной деятельности обучающихся с нарушенным слухом. Допускается дифференцированная оценка.</w:t>
      </w:r>
    </w:p>
    <w:p w14:paraId="4F254558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Продуктивной формой проверки знаний является письменная работа, которая позволяют учителю лучше разобраться в качестве знаний обучающихся. Последующее исправление ошибок вместе с обучающимися – эффективное средство повышения качества знаний.</w:t>
      </w:r>
    </w:p>
    <w:p w14:paraId="63E2181C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График и содержание диагностик разрабатывается учителем, критерии оценки устных и письменных работ разрабатываются организацией самостоятельно и фиксируются в локальном акте. Критерии оценки должны предусматривать особенности речевого развития обучающихся с нарушенным слухом (наличие в их речи аграмматизмов и речевых ошибок, недостатки произносительной стороны речи), а также своеобразие развития психических функций (мышления, памяти, восприятия, воображения).</w:t>
      </w:r>
    </w:p>
    <w:p w14:paraId="73C3CD86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Оценка результатов обучения должна выстраиваться исходя из понимания того, что обучающийся мог осознанно усвоить учебный материал.</w:t>
      </w:r>
    </w:p>
    <w:p w14:paraId="39B08857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Важным в оценке работ является то, что все ошибки должны быть исправлены, а после этого закреплено правильное употребление речевых конструкций и грамматических форм.</w:t>
      </w:r>
    </w:p>
    <w:p w14:paraId="446B326B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Диагностические материалы наряду с заданиями теоретического характера должны содержать задания, направленные на контроль усвоения практических навыков использования языка, его грамматических форм и синтаксических конструкций.</w:t>
      </w:r>
    </w:p>
    <w:p w14:paraId="5F7A1147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>Необходимым условием любой диагностики является задача постоянного контроля речи обучающегося. Необходимо выяснение того, что обучающийся понимает смысл всех речевых единиц, предъявляемых ему на уроках, в инструкциях, в заданиях, в объяснениях, и сам осознанно ими пользуется.</w:t>
      </w:r>
    </w:p>
    <w:p w14:paraId="68F5CBE6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Принципы и подходы к реализации образовательно-коррекционной работы на уроках русского языка</w:t>
      </w:r>
    </w:p>
    <w:p w14:paraId="389C211A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Принципы обучения русскому языку</w:t>
      </w: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perscript"/>
        </w:rPr>
        <w:footnoteReference w:id="3"/>
      </w: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представлены двумя основными группами.</w:t>
      </w:r>
    </w:p>
    <w:p w14:paraId="58AEC786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Первая группа вытекает из необходимости учитывать наиболее общие закономерности развития речи в норме:</w:t>
      </w:r>
    </w:p>
    <w:p w14:paraId="44293ACB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– принцип коммуникативной направленности в обучении языку, создание на уроках ситуаций, побуждающих обучающихся к речевому общению. Данный принцип является главным, вытекает из ведущего смысла </w:t>
      </w: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специального обучения языку –</w:t>
      </w:r>
      <w:r w:rsidRPr="005212DC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 </w:t>
      </w: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формирование речи как средства общения и орудия мышления. Это требует особого подхода к отбору речевого материала, на котором будет предусматриваться выполнение языковых и речевых упражнений: речевой материал должен обладать высокой коммуникативной значимостью, содействовать обогащению сознания обучающихся представлениями об окружающем мире, развитию словесной речи в органической связи с развитием содержательной стороны мышления;</w:t>
      </w:r>
    </w:p>
    <w:p w14:paraId="7CC152C9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принцип различения рецептивного, репродуктивного и продуктивного аспектов и этапов речевой деятельности в специальном обучении языку. Изначально при осмыслении обращённой речи, что, как правило, связано с предъявлением нового материала, обучающиеся должны опираться на наглядную ситуацию (рецептивный компонент). Постепенно на уроках русского языка надо создавать такие условия, при которых обучающиеся, воспринимая устные и письменные высказывания, будут ориентироваться на словесную (контекстную) ситуацию, т.е. на понимание лексических и грамматических значений, на логические связи между словами, словосочетаниями, предложениями. При работе над репродуктивной и продуктивной словесной речью (самостоятельной, в т.ч. связанной с построением инициативных высказываний и осуществлением творческих актов) в структуру уроков русского языка требуется включать языковые, речевые, творческие упражнения. Их выполнение приближает обучающихся к условиям естественного общения;</w:t>
      </w:r>
    </w:p>
    <w:p w14:paraId="1F91EF71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– принцип совершенствования словесной речи параллельно с развитием других психических процессов. На каждом уроке предусматривается целенаправленная работа по развитию словесной речи (в устной и письменной формах), в том числе </w:t>
      </w:r>
      <w:proofErr w:type="spellStart"/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слухозрительного</w:t>
      </w:r>
      <w:proofErr w:type="spellEnd"/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восприятия устной речи, речевого слуха, произносительной стороны речи (прежде всего, тематической и терминологической лексики учебной дисциплины и лексики по организации учебной деятельности)</w:t>
      </w: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perscript"/>
        </w:rPr>
        <w:footnoteReference w:id="4"/>
      </w: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В процессе уроков требуется одновременно с развитием словесной речи обеспечивать развитие у обучающихся неречевых психических процессов.</w:t>
      </w:r>
    </w:p>
    <w:p w14:paraId="3C9B96CC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 уроках русского языка требуется использовать приёмы, способствующие формированию познавательных процессов на отвлечённой основе (анализ, синтез, сравнение, обобщение, построение умозаключений, суждений). В этой связи особую актуальность на уроках русского языка приобретают виды деятельности, связанные с различными видами морфемного и словообразовательного анализа и синтеза, а также наблюдения за тем сходным и отличным, что имеется в словах, словосочетаниях, предложениях, в связном тексте. Необходимо создание на уроках условий, обеспечивающих компенсаторную основу в построении процесса </w:t>
      </w: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специального обучения языку. Это требует использования специальных методических приёмов, средств, видов деятельности:</w:t>
      </w:r>
    </w:p>
    <w:p w14:paraId="37F4D44C" w14:textId="43F69A00" w:rsidR="005D6BBB" w:rsidRPr="00E01E30" w:rsidRDefault="005D6BBB" w:rsidP="00E01E30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01E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ведение работы на специально отобранном и систематизированном речевом материале;</w:t>
      </w:r>
    </w:p>
    <w:p w14:paraId="46812653" w14:textId="667EBCA0" w:rsidR="005D6BBB" w:rsidRPr="00E01E30" w:rsidRDefault="005D6BBB" w:rsidP="00E01E30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01E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расчленение единого процесса овладения языком на отдельные, но взаимосвязанные части (накопление лексики, формирование грамматического строя, совершенствование </w:t>
      </w:r>
      <w:proofErr w:type="spellStart"/>
      <w:r w:rsidRPr="00E01E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слухозрительного</w:t>
      </w:r>
      <w:proofErr w:type="spellEnd"/>
      <w:r w:rsidRPr="00E01E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восприятия устной речи и её произносительной стороны, обучение диалогу и монологу и др.);</w:t>
      </w:r>
    </w:p>
    <w:p w14:paraId="63A81943" w14:textId="27174308" w:rsidR="005D6BBB" w:rsidRPr="00E01E30" w:rsidRDefault="005D6BBB" w:rsidP="00E01E30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01E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создание на уроках ситуаций, побуждающих обучающихся к словесной коммуникации с учителем и между собой;</w:t>
      </w:r>
    </w:p>
    <w:p w14:paraId="42DE1ABF" w14:textId="42735BE1" w:rsidR="005D6BBB" w:rsidRPr="00E01E30" w:rsidRDefault="005D6BBB" w:rsidP="00E01E30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01E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использование письменной речи как средства коррекции и компенсации, позволяющей обеспечить зрительное восприятие отрабатываемого речевого материала и языковых понятий;</w:t>
      </w:r>
    </w:p>
    <w:p w14:paraId="5DB4F171" w14:textId="5E9895A3" w:rsidR="005D6BBB" w:rsidRPr="00E01E30" w:rsidRDefault="005D6BBB" w:rsidP="00E01E30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01E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привлечение наглядных средств обучения языку (в виде грамматических таблиц, схем и иных зрительных опор);</w:t>
      </w:r>
    </w:p>
    <w:p w14:paraId="019F7703" w14:textId="1EB17252" w:rsidR="005D6BBB" w:rsidRPr="00E01E30" w:rsidRDefault="005D6BBB" w:rsidP="00E01E30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01E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использование упражнений, обеспечивающих овладение обучающимися языком в когнитивной и коммуникативной функциях (на тематическом материале учебного курса).</w:t>
      </w:r>
    </w:p>
    <w:p w14:paraId="5DA56456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Вторая группа принципов обеспечивает компенсаторную основу процесса специального обучения языку:</w:t>
      </w:r>
    </w:p>
    <w:p w14:paraId="2D072491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принцип автоматизации речевых навыков на основе осознанного освоения обучающимися языковых закономерностей. Обеспечение осознанного и произвольного усвоения отдельных элементов речи, способов изменения и сочетания слов рассматривается в качестве обходного пути обучения русскому языку при нарушениях слуха, он противоположен интуитивно-бессознательному овладению языком в норме. Осознание выражается в уяснении обучающимися языковых значений, в способности произвольно применять средства языка. Это требует использования в рамках каждой осваиваемой темы (для разных аспектов языка) тренировочных упражнений, в том числе построение словосочетаний и предложений на основе предварительно осознанных грамматических значений отношения между словами-понятиями;</w:t>
      </w:r>
    </w:p>
    <w:p w14:paraId="06128E25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принцип формирования словесной речи на специально отобранном и организованном речевом материале. На уроках русского языка требуется преднамеренно создавать речевую среду, побуждающих к коммуникации, языковым наблюдениям. Такая среда должна соответствовать реальным психофизическим возможностям обучающихся, времени урока, программному материалу. Соответственно, программный материал распределён не только на тематические разделы, но и на частные темы, а также дозирован по времени;</w:t>
      </w:r>
    </w:p>
    <w:p w14:paraId="10E3CF27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– принцип создания условий для формирования у обучающихся языковых обобщений. Формирование языковых обобщений (в т.ч. в виде базовых лингвистических понятий курса) становится возможным при условии регулярной практики речевого общения, за счёт развития навыков </w:t>
      </w: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восприятия, понимания и продуцирования речи во взаимодействии с процессом познавательной деятельности. В этой связи на уроках предусмотрено использование тренировочных упражнений на специально отобранном фонетическом, лексическом и грамматическом материале, в том числе таком, с которым обучающиеся познакомились на других учебных дисциплинах и в процессе внеурочной деятельности;</w:t>
      </w:r>
    </w:p>
    <w:p w14:paraId="0E8EB701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принцип отражения в коррекционно-образовательной работе системных отношений, существующих между разными аспектами языка. Предусматривается изучение языка как системы. Обучающиеся с нарушенным слухом нуждаются в помощи, позволяющей им устанавливать в своей речи системные отношения между различными языковыми ярусами. Это прослеживается между изменением буквенного состава слова и его лексическим значением, между изменением грамматической формы и используемыми при этом звуковыми (графическими) показателями;</w:t>
      </w:r>
    </w:p>
    <w:p w14:paraId="140F5ECF" w14:textId="5D2E8011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– принцип регламентированного использования различных форм речи. На уроках русского языка предусматривается использование словесной речи в устной, письменной, </w:t>
      </w:r>
      <w:r w:rsidR="004F74D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устно-</w:t>
      </w:r>
      <w:proofErr w:type="spellStart"/>
      <w:r w:rsidR="004F74D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дактильной</w:t>
      </w:r>
      <w:proofErr w:type="spellEnd"/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форме. Дактилологии отводится вспомогательная роль. Она может использоваться в качестве средства, облегчающего восприятие устной речи, помогающего уточнить звуковой состав слов и обеспечить исправление допущенных ошибок. Важное место в обучении языку отводится не только устной, но и письменной речи, являющейся эффективным средством умственного развития обучающихся, уточнения их знаний об окружающем мире;</w:t>
      </w:r>
    </w:p>
    <w:p w14:paraId="2CB4DC94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принцип коррекции и уточнения речевого запаса, приобретаемого обучающимися самостоятельно, вне коррекционно-образовательного процесса. Обучающиеся с нарушенным слухом (слабослышащие, позднооглохшие, кохлеарно имплантированные) имеют возможность самостоятельно усваивать часть речевого материала. Учитель поставлен перед необходимостью оказывать обучающимся помощь в осознании значения и формы этого материала, в его активизации, верном использовании в самостоятельной речи. При организации на уроках русского языка бесед, самостоятельных работ предусматривается поддержка инициативы обучающихся использовать тот речевой материал, который они приобрели вне уроков, подвергать его коллективному обсуждению;</w:t>
      </w:r>
    </w:p>
    <w:p w14:paraId="317EE824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– принцип построения обучения на основе данных, фиксируемых в ходе систематического изучения состояния речи обучающихся. Изучая речь каждого обучающегося, учитель устанавливает её типологические и индивидуальные особенности. Выявляется уровень её развития (характеристика отдельных сторон, умений, навыков, а также наличие специфических типов ошибок), успешность освоения программного материала по русскому языку, особенности его применения в речевой практике (владение базовыми лингвистическими терминами курса, состояние орфографических умений и др.). Данная работа осуществляется в процессе стартовой диагностики (входного оценивания), в процессе текущих наблюдений за овладением словесной речью как средством общения, в ходе </w:t>
      </w: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периодически проводимых контрольных обследований на конкретном языковом материале (проверочные, контрольные работы, диктанты и др.), в том числе в ходе текущей и промежуточной диагностики. На основе этих данных учитель оценивает динамику речевого развития каждого обучающегося, успешность освоения им программного материала, в соответствии с чем осуществляется выбор методических приёмов, средств коррекции, типологии упражнений. Также в соответствии с данным принципом на уроках русского языка организуется работа над ошибками, допущенными обучающимися.</w:t>
      </w:r>
    </w:p>
    <w:p w14:paraId="6C9C86C4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процессе образовательно-коррекционной работы могут быть использованы цифровые технологии, к которым относят информационно-образовательные среды, электронный образовательный ресурс, дистанционные образовательные технологии, электронное обучение с помощью интернета и мультимедиа. </w:t>
      </w:r>
    </w:p>
    <w:p w14:paraId="4BEAF74D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Преимуществами использования цифровых технологий в образовательно-реабилитационном процессе являются</w:t>
      </w:r>
      <w:r w:rsidRPr="005212DC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доступность, вариативность, наглядность обучения, обратная связь учителя с обучающимися, построение индивидуальной траектории изучения учебного материала, обучение с применением интеллектуальных систем поддержки (для адаптации учебного материала к особым образовательным потребностям обучающихся).</w:t>
      </w: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Организация обучения на основе цифровых технологий позволяет активизировать компенсаторные механизмы обучающихся, осуществлять образовательно-реабилитационный процесс на основе </w:t>
      </w:r>
      <w:proofErr w:type="spellStart"/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полисенсорного</w:t>
      </w:r>
      <w:proofErr w:type="spellEnd"/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подхода к преодолению вторичных нарушений в развитии.</w:t>
      </w:r>
    </w:p>
    <w:p w14:paraId="101E269C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Цифровые технологии</w:t>
      </w: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могут использоваться в различных вариациях: в виде мультимедийных презентаций, как учебник и рабочая тетрадь, в качестве толкового словаря или справочника с учебными видеофильмами, как тренажёр для закрепления новых знаний или в виде практического пособия.</w:t>
      </w:r>
    </w:p>
    <w:p w14:paraId="6FBBD5C8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Информационно-образовательная среда образовательного учреждения, организованная с использованием цифровых технологий, должна обеспечивать:</w:t>
      </w:r>
    </w:p>
    <w:p w14:paraId="140552D1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информационно-методическую поддержку образовательного процесса с учётом особых образовательных потребностей обучающихся с нарушением слуха;</w:t>
      </w:r>
    </w:p>
    <w:p w14:paraId="2B46EAD4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планирование образовательного процесса и его ресурсного обеспечения в соответствии с федеральными требованиями основного общего образования;</w:t>
      </w:r>
    </w:p>
    <w:p w14:paraId="5AAB84C1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мониторинг и фиксацию хода и результатов образовательного процесса для отслеживания динамики усвоения учебного материала обучающимися с нарушением слуха;</w:t>
      </w:r>
    </w:p>
    <w:p w14:paraId="0110D3BB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учёт санитарно-эпидемиологических требований при обучении школьников с ограниченными возможностями здоровья (с нарушениями слуха);</w:t>
      </w:r>
    </w:p>
    <w:p w14:paraId="7D976AD2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– современные процедуры создания, поиска, сбора, анализа, обработки, хранения и представления информации;</w:t>
      </w:r>
    </w:p>
    <w:p w14:paraId="34E9FBD8" w14:textId="77777777" w:rsidR="005D6BBB" w:rsidRPr="005212DC" w:rsidRDefault="005D6BBB" w:rsidP="005D6BBB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дистанционное взаимодействие всех участников образовательного процесса (обучающихся с нарушением слуха, их родителей (законных представителей), педагогических работников, органов управления в сфере образования, общественности), в том числе при реализации дистанционного образования.</w:t>
      </w:r>
    </w:p>
    <w:p w14:paraId="0F6F4EBC" w14:textId="77777777" w:rsidR="005D6BBB" w:rsidRPr="004F74DA" w:rsidRDefault="005D6BBB" w:rsidP="004F74DA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212D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результате использования цифровых технологий в образовательном процессе у обучающихся с нарушением слуха формируются четыре вида цифровой </w:t>
      </w:r>
      <w:r w:rsidRPr="004F74D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компетентности: </w:t>
      </w:r>
    </w:p>
    <w:p w14:paraId="3C2C3DCA" w14:textId="450412AF" w:rsidR="005D6BBB" w:rsidRPr="00187546" w:rsidRDefault="005D6BBB" w:rsidP="00187546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8754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информационная и </w:t>
      </w:r>
      <w:proofErr w:type="spellStart"/>
      <w:r w:rsidRPr="0018754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медиакомпетентность</w:t>
      </w:r>
      <w:proofErr w:type="spellEnd"/>
      <w:r w:rsidRPr="0018754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(способность работать с разными цифровыми ресурсами),</w:t>
      </w:r>
    </w:p>
    <w:p w14:paraId="084B50C4" w14:textId="484D9519" w:rsidR="005D6BBB" w:rsidRPr="00187546" w:rsidRDefault="005D6BBB" w:rsidP="00187546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8754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коммуникативная (способность взаимодействовать посредством блогов, форумов, чатов и др.),</w:t>
      </w:r>
    </w:p>
    <w:p w14:paraId="4C6635A3" w14:textId="635DAB88" w:rsidR="005D6BBB" w:rsidRPr="00187546" w:rsidRDefault="005D6BBB" w:rsidP="00187546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8754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техническая (способность использовать технические и программные средства),</w:t>
      </w:r>
    </w:p>
    <w:p w14:paraId="2695FBF5" w14:textId="1B8A7D3D" w:rsidR="000D0239" w:rsidRPr="00187546" w:rsidRDefault="005D6BBB" w:rsidP="00187546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8754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потребительская (способность решать с помощью цифровых устройств и интернета различные образовательные задачи).</w:t>
      </w:r>
    </w:p>
    <w:p w14:paraId="44DD0832" w14:textId="77777777" w:rsidR="004F74DA" w:rsidRPr="0046018F" w:rsidRDefault="004F74DA" w:rsidP="004F74DA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Общая цель изучения предмета </w:t>
      </w:r>
      <w:r w:rsidRPr="0046018F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>«Русский язык»</w:t>
      </w: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заключается в обеспечении усвоения обучающимися с нарушениями слуха знаний о русском языке, устройстве языковой системы в единстве с развитием коммуникативных навыков и социальных компетенций.</w:t>
      </w:r>
    </w:p>
    <w:p w14:paraId="6E903656" w14:textId="77777777" w:rsidR="004F74DA" w:rsidRPr="0046018F" w:rsidRDefault="004F74DA" w:rsidP="004F74DA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Общие задачи учебного предмета включают:</w:t>
      </w:r>
    </w:p>
    <w:p w14:paraId="2D8168B8" w14:textId="77777777" w:rsidR="004F74DA" w:rsidRPr="0046018F" w:rsidRDefault="004F74DA" w:rsidP="004F74DA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589B2ED6" w14:textId="77777777" w:rsidR="004F74DA" w:rsidRPr="0046018F" w:rsidRDefault="004F74DA" w:rsidP="004F74DA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овладение русским языком как инструментом личностного развития, инструментом преобразования мира;</w:t>
      </w:r>
    </w:p>
    <w:p w14:paraId="5460B955" w14:textId="23A6032C" w:rsidR="004F74DA" w:rsidRPr="0046018F" w:rsidRDefault="004F74DA" w:rsidP="004F74DA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овладение знаниями о стилистических ресурсах русского языка; практическое овладение нормами русского литературного языка и речевого этикета; воспитание стремления к речевому самосовершенствованию;</w:t>
      </w:r>
    </w:p>
    <w:p w14:paraId="1DB2D9CF" w14:textId="1DECE1FA" w:rsidR="004F74DA" w:rsidRPr="0046018F" w:rsidRDefault="004F74DA" w:rsidP="004F74DA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овладение русским языком как средством получения различной информации, в том числе знаний по разным учебным предметам;</w:t>
      </w:r>
    </w:p>
    <w:p w14:paraId="715A8B33" w14:textId="77777777" w:rsidR="004F74DA" w:rsidRPr="0046018F" w:rsidRDefault="004F74DA" w:rsidP="004F74DA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совершенствование мыслительной деятельности, развитие универсальных интеллектуальных умений в процессе изучения русского языка;</w:t>
      </w:r>
    </w:p>
    <w:p w14:paraId="399B1BCA" w14:textId="77777777" w:rsidR="004F74DA" w:rsidRPr="0046018F" w:rsidRDefault="004F74DA" w:rsidP="004F74DA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– развитие функциональной грамотности: умений осуществлять информационный поиск, извлекать и преобразовывать необходимую информацию, понимать и интерпретировать тексты; овладение способами </w:t>
      </w: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понимания текста, его назначения, общего смысла, коммуникативного намерения автора.</w:t>
      </w:r>
    </w:p>
    <w:p w14:paraId="0E85DC64" w14:textId="77777777" w:rsidR="004F74DA" w:rsidRPr="0046018F" w:rsidRDefault="004F74DA" w:rsidP="004F74DA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Кроме того, задачи учебного предмета, определяемые в соответствии с особыми образовательными потребностями обучающихся с нарушениями слуха и обусловленными ими трудностями, включают: </w:t>
      </w:r>
    </w:p>
    <w:p w14:paraId="4064B129" w14:textId="77777777" w:rsidR="004F74DA" w:rsidRPr="0046018F" w:rsidRDefault="004F74DA" w:rsidP="004F74DA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совершенствование способности понимать обращённую речь, самостоятельно продуцировать диалогические единства и монологические высказывания, адекватно оформлять высказывания в устной и письменной формах;</w:t>
      </w:r>
    </w:p>
    <w:p w14:paraId="71ED3AA6" w14:textId="77777777" w:rsidR="004F74DA" w:rsidRPr="0046018F" w:rsidRDefault="004F74DA" w:rsidP="004F74DA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совершенствование всех видов речевой деятельности и преодоление речевого недоразвития;</w:t>
      </w:r>
    </w:p>
    <w:p w14:paraId="34EFDA75" w14:textId="77777777" w:rsidR="004F74DA" w:rsidRPr="0046018F" w:rsidRDefault="004F74DA" w:rsidP="004F74DA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формирование универсальных учебных действий: познавательных, регулятивных, коммуникативных в связи с постоянной вербализацией всех выполняемых действий;</w:t>
      </w:r>
    </w:p>
    <w:p w14:paraId="709C808F" w14:textId="77777777" w:rsidR="004F74DA" w:rsidRPr="0046018F" w:rsidRDefault="004F74DA" w:rsidP="004F74DA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– развитие </w:t>
      </w:r>
      <w:proofErr w:type="spellStart"/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слухозрительного</w:t>
      </w:r>
      <w:proofErr w:type="spellEnd"/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восприятия и достаточно внятного воспроизведения речевого материала (слов, словосочетаний, фраз), связанного с учебным предметом по тематике или содержанию языкового материала;</w:t>
      </w:r>
    </w:p>
    <w:p w14:paraId="3EFCE7C8" w14:textId="77777777" w:rsidR="004F74DA" w:rsidRPr="0046018F" w:rsidRDefault="004F74DA" w:rsidP="004F74DA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воспитание осознанного отношения к языковому материалу;</w:t>
      </w:r>
    </w:p>
    <w:p w14:paraId="0754CAFC" w14:textId="77777777" w:rsidR="004F74DA" w:rsidRPr="0046018F" w:rsidRDefault="004F74DA" w:rsidP="004F74DA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 развитие познавательных процессов в единстве с воспитанием личности и обогащением социокультурного опыта.</w:t>
      </w:r>
    </w:p>
    <w:p w14:paraId="110B499F" w14:textId="6F87EB45" w:rsidR="00E01E30" w:rsidRPr="00584DC5" w:rsidRDefault="00E01E30" w:rsidP="00E01E30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Pr="000301ED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0301ED">
        <w:rPr>
          <w:rFonts w:ascii="Times New Roman" w:hAnsi="Times New Roman" w:cs="Times New Roman"/>
          <w:sz w:val="28"/>
          <w:szCs w:val="28"/>
        </w:rPr>
        <w:t>Русский язык</w:t>
      </w:r>
      <w:r w:rsidRPr="000301ED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0301ED">
        <w:rPr>
          <w:rFonts w:ascii="Times New Roman" w:hAnsi="Times New Roman" w:cs="Times New Roman"/>
          <w:sz w:val="28"/>
          <w:szCs w:val="28"/>
        </w:rPr>
        <w:t xml:space="preserve"> входит в предметную область «Русский язык, литература».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01ED">
        <w:rPr>
          <w:rFonts w:ascii="Times New Roman" w:hAnsi="Times New Roman" w:cs="Times New Roman"/>
          <w:sz w:val="28"/>
          <w:szCs w:val="28"/>
        </w:rPr>
        <w:t>Учебный предмет «</w:t>
      </w:r>
      <w:r w:rsidRPr="000301ED">
        <w:rPr>
          <w:rFonts w:ascii="Times New Roman" w:hAnsi="Times New Roman" w:cs="Times New Roman"/>
          <w:bCs/>
          <w:iCs/>
          <w:sz w:val="28"/>
          <w:szCs w:val="28"/>
        </w:rPr>
        <w:t>Русский язык</w:t>
      </w:r>
      <w:r w:rsidRPr="000301ED">
        <w:rPr>
          <w:rFonts w:ascii="Times New Roman" w:hAnsi="Times New Roman" w:cs="Times New Roman"/>
          <w:sz w:val="28"/>
          <w:szCs w:val="28"/>
        </w:rPr>
        <w:t>», осваиваемый в пролонгированные сроки, неразрывно связан с предметными дисциплинами «</w:t>
      </w:r>
      <w:r w:rsidRPr="000301ED">
        <w:rPr>
          <w:rFonts w:ascii="Times New Roman" w:hAnsi="Times New Roman" w:cs="Times New Roman"/>
          <w:bCs/>
          <w:iCs/>
          <w:sz w:val="28"/>
          <w:szCs w:val="28"/>
        </w:rPr>
        <w:t>Развитие речи</w:t>
      </w:r>
      <w:r w:rsidRPr="000301ED">
        <w:rPr>
          <w:rFonts w:ascii="Times New Roman" w:hAnsi="Times New Roman" w:cs="Times New Roman"/>
          <w:sz w:val="28"/>
          <w:szCs w:val="28"/>
        </w:rPr>
        <w:t xml:space="preserve">», «Литература», обеспечивая достижение </w:t>
      </w:r>
      <w:r w:rsidRPr="00584DC5">
        <w:rPr>
          <w:rFonts w:ascii="Times New Roman" w:hAnsi="Times New Roman" w:cs="Times New Roman"/>
          <w:sz w:val="28"/>
          <w:szCs w:val="28"/>
        </w:rPr>
        <w:t xml:space="preserve">обучающимися </w:t>
      </w:r>
      <w:r w:rsidR="00264924" w:rsidRPr="00264924">
        <w:rPr>
          <w:rFonts w:ascii="Times New Roman" w:hAnsi="Times New Roman" w:cs="Times New Roman"/>
          <w:sz w:val="28"/>
          <w:szCs w:val="28"/>
        </w:rPr>
        <w:t xml:space="preserve">с нарушениями слуха </w:t>
      </w:r>
      <w:r w:rsidRPr="00584DC5">
        <w:rPr>
          <w:rFonts w:ascii="Times New Roman" w:hAnsi="Times New Roman" w:cs="Times New Roman"/>
          <w:sz w:val="28"/>
          <w:szCs w:val="28"/>
        </w:rPr>
        <w:t xml:space="preserve">образовательных результатов в </w:t>
      </w:r>
      <w:r w:rsidRPr="00584DC5">
        <w:rPr>
          <w:rFonts w:ascii="Times New Roman" w:hAnsi="Times New Roman" w:cs="Times New Roman"/>
          <w:iCs/>
          <w:sz w:val="28"/>
          <w:szCs w:val="28"/>
        </w:rPr>
        <w:t>сфере обучения языку и развития речи.</w:t>
      </w:r>
    </w:p>
    <w:p w14:paraId="076C7C04" w14:textId="79141048" w:rsidR="00E01E30" w:rsidRDefault="00E01E30" w:rsidP="00E01E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DC5">
        <w:rPr>
          <w:rFonts w:ascii="Times New Roman" w:hAnsi="Times New Roman" w:cs="Times New Roman"/>
          <w:sz w:val="28"/>
          <w:szCs w:val="28"/>
        </w:rPr>
        <w:t>На изучение русского языка в 5, 6, 7 классах выделяется по 5 часов в неделю (170 часов в год), в 8 и 9 классах – по 3 часа в неделю (102 часа в год), в 10 классе – 4 часа в неделю (136 часов в год).</w:t>
      </w:r>
    </w:p>
    <w:p w14:paraId="31637A4C" w14:textId="77777777" w:rsidR="00E01E30" w:rsidRDefault="00E01E30" w:rsidP="00E01E30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14:paraId="67E4D09F" w14:textId="77777777" w:rsidR="00E01E30" w:rsidRPr="00584DC5" w:rsidRDefault="00E01E30" w:rsidP="00E01E30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4DC5">
        <w:rPr>
          <w:rFonts w:ascii="Times New Roman" w:hAnsi="Times New Roman" w:cs="Times New Roman"/>
          <w:b/>
          <w:bCs/>
          <w:sz w:val="28"/>
          <w:szCs w:val="28"/>
        </w:rPr>
        <w:t>СОДЕРЖАНИЕ ОБУЧЕНИЯ</w:t>
      </w:r>
    </w:p>
    <w:p w14:paraId="1601967E" w14:textId="77777777" w:rsidR="003B6BD8" w:rsidRPr="002C5F4B" w:rsidRDefault="003B6BD8" w:rsidP="003B6BD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F4B">
        <w:rPr>
          <w:rFonts w:ascii="Times New Roman" w:hAnsi="Times New Roman" w:cs="Times New Roman"/>
          <w:b/>
          <w:sz w:val="28"/>
          <w:szCs w:val="28"/>
        </w:rPr>
        <w:t>5 КЛАСС</w:t>
      </w:r>
    </w:p>
    <w:p w14:paraId="55F72A7A" w14:textId="77777777" w:rsidR="003B6BD8" w:rsidRPr="002C5F4B" w:rsidRDefault="003B6BD8" w:rsidP="003B6BD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F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(1-й год обучения на уровне ООО)</w:t>
      </w:r>
    </w:p>
    <w:p w14:paraId="062567D6" w14:textId="77777777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F4B">
        <w:rPr>
          <w:rFonts w:ascii="Times New Roman" w:hAnsi="Times New Roman" w:cs="Times New Roman"/>
          <w:b/>
          <w:sz w:val="28"/>
          <w:szCs w:val="28"/>
        </w:rPr>
        <w:t xml:space="preserve">Общие сведения о языке </w:t>
      </w:r>
    </w:p>
    <w:p w14:paraId="640D243A" w14:textId="7CFB164B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t>Богатство и выразительность русского языка.</w:t>
      </w:r>
    </w:p>
    <w:p w14:paraId="6733BAB5" w14:textId="77777777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t xml:space="preserve">Лингвистика как наука о языке. </w:t>
      </w:r>
    </w:p>
    <w:p w14:paraId="468E9256" w14:textId="77777777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t>Основные разделы лингвистики</w:t>
      </w:r>
    </w:p>
    <w:p w14:paraId="6690CC40" w14:textId="77777777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F4B">
        <w:rPr>
          <w:rFonts w:ascii="Times New Roman" w:hAnsi="Times New Roman" w:cs="Times New Roman"/>
          <w:b/>
          <w:sz w:val="28"/>
          <w:szCs w:val="28"/>
        </w:rPr>
        <w:t xml:space="preserve">СИСТЕМА ЯЗЫКА </w:t>
      </w:r>
    </w:p>
    <w:p w14:paraId="5BF89960" w14:textId="77777777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t xml:space="preserve">Фонетика. Графика. Орфоэпия </w:t>
      </w:r>
    </w:p>
    <w:p w14:paraId="6B20E7D1" w14:textId="77777777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t xml:space="preserve">Фонетика и графика как разделы лингвистики. </w:t>
      </w:r>
    </w:p>
    <w:p w14:paraId="686A2500" w14:textId="4793239F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t>Звук как единица языка. Смыслоразличительная роль звука.</w:t>
      </w:r>
    </w:p>
    <w:p w14:paraId="4B1A5661" w14:textId="72CA65A6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t>Система гласных звуков.</w:t>
      </w:r>
    </w:p>
    <w:p w14:paraId="4C7097DC" w14:textId="59AA77CE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t>Система согласных звуков.</w:t>
      </w:r>
    </w:p>
    <w:p w14:paraId="167EBDD9" w14:textId="77777777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lastRenderedPageBreak/>
        <w:t xml:space="preserve">Изменение звуков в речевом потоке. Элементы фонетической транскрипции. </w:t>
      </w:r>
    </w:p>
    <w:p w14:paraId="1745E907" w14:textId="7BC30641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t>Слог. Ударение. Свойства русского ударения.</w:t>
      </w:r>
    </w:p>
    <w:p w14:paraId="7009780C" w14:textId="77777777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t xml:space="preserve">Соотношение звуков и букв. </w:t>
      </w:r>
    </w:p>
    <w:p w14:paraId="364F61A4" w14:textId="77777777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t xml:space="preserve">Фонетический анализ слова. </w:t>
      </w:r>
    </w:p>
    <w:p w14:paraId="1E619F08" w14:textId="03D3E573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t>Способы обозначения [й’], мягкости согласных.</w:t>
      </w:r>
    </w:p>
    <w:p w14:paraId="221EB034" w14:textId="77777777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t xml:space="preserve">Основные выразительные средства фонетики. </w:t>
      </w:r>
    </w:p>
    <w:p w14:paraId="0E5A7A82" w14:textId="77777777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t xml:space="preserve">Прописные и строчные буквы. </w:t>
      </w:r>
    </w:p>
    <w:p w14:paraId="401A88DF" w14:textId="73162DBD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t>Интонация, её функции. Основные элементы интонации.</w:t>
      </w:r>
    </w:p>
    <w:p w14:paraId="55019CF7" w14:textId="77777777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F4B">
        <w:rPr>
          <w:rFonts w:ascii="Times New Roman" w:hAnsi="Times New Roman" w:cs="Times New Roman"/>
          <w:b/>
          <w:sz w:val="28"/>
          <w:szCs w:val="28"/>
        </w:rPr>
        <w:t xml:space="preserve">Орфография </w:t>
      </w:r>
    </w:p>
    <w:p w14:paraId="39EF9449" w14:textId="67055160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t>Орфография как раздел лингвистики.</w:t>
      </w:r>
    </w:p>
    <w:p w14:paraId="37188538" w14:textId="34E59802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t>Понятие «орфограмма». Буквенные и небуквенные орфограммы.</w:t>
      </w:r>
    </w:p>
    <w:p w14:paraId="42BB80DF" w14:textId="520FC91C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t>Правописание разделительных ъ и ь.</w:t>
      </w:r>
    </w:p>
    <w:p w14:paraId="2E4BC873" w14:textId="77777777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F4B">
        <w:rPr>
          <w:rFonts w:ascii="Times New Roman" w:hAnsi="Times New Roman" w:cs="Times New Roman"/>
          <w:b/>
          <w:sz w:val="28"/>
          <w:szCs w:val="28"/>
        </w:rPr>
        <w:t xml:space="preserve">Лексикология </w:t>
      </w:r>
    </w:p>
    <w:p w14:paraId="2C55AAA9" w14:textId="42A30CF7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t>Лексикология как раздел лингвистики.</w:t>
      </w:r>
    </w:p>
    <w:p w14:paraId="6D80E8CA" w14:textId="77777777" w:rsidR="003B6BD8" w:rsidRPr="002C5F4B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056F6D9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4B">
        <w:rPr>
          <w:rFonts w:ascii="Times New Roman" w:hAnsi="Times New Roman" w:cs="Times New Roman"/>
          <w:sz w:val="28"/>
          <w:szCs w:val="28"/>
        </w:rPr>
        <w:t xml:space="preserve">Слова однозначные и многозначные. Прямое и переносное значения слова. Тематические группы слов. Обозначение </w:t>
      </w:r>
      <w:r w:rsidRPr="00FB78C3">
        <w:rPr>
          <w:rFonts w:ascii="Times New Roman" w:hAnsi="Times New Roman" w:cs="Times New Roman"/>
          <w:sz w:val="28"/>
          <w:szCs w:val="28"/>
        </w:rPr>
        <w:t>родовых и видовых понятий.</w:t>
      </w:r>
    </w:p>
    <w:p w14:paraId="1ECC1C63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Синонимы. Антонимы. Омонимы. Паронимы. </w:t>
      </w:r>
    </w:p>
    <w:p w14:paraId="1769D656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525068F3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Лексический анализ слов (в рамках изученного).</w:t>
      </w:r>
    </w:p>
    <w:p w14:paraId="71D7059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B78C3">
        <w:rPr>
          <w:rFonts w:ascii="Times New Roman" w:hAnsi="Times New Roman" w:cs="Times New Roman"/>
          <w:b/>
          <w:sz w:val="28"/>
          <w:szCs w:val="28"/>
        </w:rPr>
        <w:t>Морфемика</w:t>
      </w:r>
      <w:proofErr w:type="spellEnd"/>
      <w:r w:rsidRPr="00FB78C3">
        <w:rPr>
          <w:rFonts w:ascii="Times New Roman" w:hAnsi="Times New Roman" w:cs="Times New Roman"/>
          <w:b/>
          <w:sz w:val="28"/>
          <w:szCs w:val="28"/>
        </w:rPr>
        <w:t xml:space="preserve">. Орфография </w:t>
      </w:r>
    </w:p>
    <w:p w14:paraId="60FE97D2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 xml:space="preserve"> как раздел лингвистики. </w:t>
      </w:r>
    </w:p>
    <w:p w14:paraId="22133A05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Морфема как минимальная значимая единица языка. Основа слова. Виды морфем (корень, приставка, суффикс, окончание). </w:t>
      </w:r>
    </w:p>
    <w:p w14:paraId="56A5866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Чередование звуков в морфемах (в том числе чередование гласных с нулём звука). </w:t>
      </w:r>
    </w:p>
    <w:p w14:paraId="27227DFB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Морфемный анализ слов.</w:t>
      </w:r>
    </w:p>
    <w:p w14:paraId="7147C81E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Уместное использование слов с суффиксами оценки в собственной речи.</w:t>
      </w:r>
    </w:p>
    <w:p w14:paraId="69D5211B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Правописание корней с безударными проверяемыми, непроверяемыми гласными (в рамках изученного).</w:t>
      </w:r>
    </w:p>
    <w:p w14:paraId="3063EC8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Правописание корней с проверяемыми, непроверяемыми, непроизносимыми согласными (в рамках изученного).</w:t>
      </w:r>
    </w:p>
    <w:p w14:paraId="04763AE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Правописание ё – о после шипящих в корне слова.</w:t>
      </w:r>
    </w:p>
    <w:p w14:paraId="46BEA8C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Правописание неизменяемых на письме приставок и приставок на -з (-с). </w:t>
      </w:r>
    </w:p>
    <w:p w14:paraId="1B5DB39C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Правописание ы – и после приставок. Правописание ы – и после ц.</w:t>
      </w:r>
    </w:p>
    <w:p w14:paraId="74C02EED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 xml:space="preserve">Морфология. Культура речи. Орфография </w:t>
      </w:r>
    </w:p>
    <w:p w14:paraId="0BD5305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Морфология как раздел грамматики. Грамматическое значение слова.</w:t>
      </w:r>
    </w:p>
    <w:p w14:paraId="0CAC1F00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lastRenderedPageBreak/>
        <w:t xml:space="preserve">Части речи как лексико-грамматические разряды слов. Система частей речи в русском языке. Самостоятельные и служебные части речи. </w:t>
      </w:r>
    </w:p>
    <w:p w14:paraId="422DE89D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Имя существительное</w:t>
      </w:r>
    </w:p>
    <w:p w14:paraId="7641AFE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51069EE4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060A667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Род, число, падеж имени существительного.</w:t>
      </w:r>
    </w:p>
    <w:p w14:paraId="5809FB0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Имена существительные общего рода.</w:t>
      </w:r>
    </w:p>
    <w:p w14:paraId="11F06243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Имена существительные, имеющие форму только единственного или только множественного числа. </w:t>
      </w:r>
    </w:p>
    <w:p w14:paraId="4DF65D96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7F7114A3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Морфологический анализ имён существительных.</w:t>
      </w:r>
    </w:p>
    <w:p w14:paraId="3031A68E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Нормы произношения, нормы постановки ударения, нормы словоизменения имён существительных.</w:t>
      </w:r>
    </w:p>
    <w:p w14:paraId="7BCF5A7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Правописание собственных имён существительных.</w:t>
      </w:r>
    </w:p>
    <w:p w14:paraId="5CCD9E7B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Правописание ь на конце имён существительных после шипящих.</w:t>
      </w:r>
    </w:p>
    <w:p w14:paraId="5745B13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Правописание безударных окончаний имён существительных.</w:t>
      </w:r>
    </w:p>
    <w:p w14:paraId="27AC97B3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Правописание о – е (ё) после шипящих и ц в суффиксах и окончаниях имён существительных.</w:t>
      </w:r>
    </w:p>
    <w:p w14:paraId="2344662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Правописание суффиксов -чик- –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щик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>-;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ек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>- –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>- (-чик-) имён существительных.</w:t>
      </w:r>
    </w:p>
    <w:p w14:paraId="120F9B85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Правописание корней с чередованием а // о: -лаг- – -лож-;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раст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>- –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ращ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>- – -рос-;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гар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>- – -гор-,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зар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>- –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зор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>-; -клан- – -клон-,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скак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>- –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скоч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>-.</w:t>
      </w:r>
    </w:p>
    <w:p w14:paraId="7BCDFD60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Слитное и раздельное написание не с именами существительными.</w:t>
      </w:r>
    </w:p>
    <w:p w14:paraId="287E57B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 xml:space="preserve">Имя прилагательное </w:t>
      </w:r>
    </w:p>
    <w:p w14:paraId="11F6F90C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4ABCE95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Имена прилагательные полные и краткие, их синтаксические функции.</w:t>
      </w:r>
    </w:p>
    <w:p w14:paraId="4C51BB33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Склонение имён прилагательных.</w:t>
      </w:r>
    </w:p>
    <w:p w14:paraId="76877D9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Морфологический анализ имён прилагательных.</w:t>
      </w:r>
    </w:p>
    <w:p w14:paraId="46EB44C2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Нормы словоизменения, произношения имён прилагательных, постановки ударения (в рамках изученного).</w:t>
      </w:r>
    </w:p>
    <w:p w14:paraId="4AB9940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Правописание безударных окончаний имён прилагательных.</w:t>
      </w:r>
    </w:p>
    <w:p w14:paraId="4C70AA4E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Правописание о – е после шипящих и ц в суффиксах и окончаниях имён прилагательных.</w:t>
      </w:r>
    </w:p>
    <w:p w14:paraId="1942636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Правописание кратких форм имён прилагательных с основой на шипящий. </w:t>
      </w:r>
    </w:p>
    <w:p w14:paraId="22EC43EE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Слитное и раздельное написание не с именами прилагательными.</w:t>
      </w:r>
    </w:p>
    <w:p w14:paraId="5CF6CF4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 xml:space="preserve">Глагол </w:t>
      </w:r>
    </w:p>
    <w:p w14:paraId="037BFF5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lastRenderedPageBreak/>
        <w:t xml:space="preserve"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 </w:t>
      </w:r>
    </w:p>
    <w:p w14:paraId="46FF66D3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Глаголы совершенного и несовершенного вида, возвратные и невозвратные.</w:t>
      </w:r>
    </w:p>
    <w:p w14:paraId="4F188BA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7BB2B885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Спряжение глагола. </w:t>
      </w:r>
    </w:p>
    <w:p w14:paraId="125DB643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Нормы словоизменения глаголов, постановки ударения в глагольных формах (в рамках изученного). </w:t>
      </w:r>
    </w:p>
    <w:p w14:paraId="3025EA34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Правописание корней с чередованием е // и: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>- –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блест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>- –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блист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>-, -дер- –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дир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 xml:space="preserve">-, -жег- – -жиг-, -мер- – -мир-, -пер- – -пир-, -стел- – -стил-, -тер- – -тир-. </w:t>
      </w:r>
    </w:p>
    <w:p w14:paraId="399699C5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Использование ь как показателя грамматической формы в инфинитиве, в форме 2-го лица единственного числа после шипящих. Правописание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 xml:space="preserve"> и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ться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 xml:space="preserve"> в глаголах, суффиксов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ова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>- –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ева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ыва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>- — -ива-.</w:t>
      </w:r>
    </w:p>
    <w:p w14:paraId="6195DBF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Правописание безударных личных окончаний глагола. </w:t>
      </w:r>
    </w:p>
    <w:p w14:paraId="4D24F59D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Правописание гласной перед суффиксом -л- в формах прошедшего времени глагола. </w:t>
      </w:r>
    </w:p>
    <w:p w14:paraId="1DEF622D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Слитное и раздельное написание не с глаголами. </w:t>
      </w:r>
    </w:p>
    <w:p w14:paraId="03961F8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Синтаксис. Культура речи. Пунктуация</w:t>
      </w:r>
    </w:p>
    <w:p w14:paraId="31446D50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Синтаксис как раздел грамматики. Словосочетание и предложение как единицы синтаксиса. </w:t>
      </w:r>
    </w:p>
    <w:p w14:paraId="292265C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 </w:t>
      </w:r>
    </w:p>
    <w:p w14:paraId="27A7B40D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Синтаксический анализ словосочетания. </w:t>
      </w:r>
    </w:p>
    <w:p w14:paraId="67B31D0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 </w:t>
      </w:r>
    </w:p>
    <w:p w14:paraId="5D6C97BD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Главные члены предложения (грамматическая основа). 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морфологические средства его выражения: глаголом, именем существительным, именем прилагательным. </w:t>
      </w:r>
    </w:p>
    <w:p w14:paraId="2A06087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Тире между подлежащим и сказуемым.</w:t>
      </w:r>
    </w:p>
    <w:p w14:paraId="447FE97E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</w:t>
      </w:r>
      <w:r w:rsidRPr="00FB78C3">
        <w:rPr>
          <w:rFonts w:ascii="Times New Roman" w:hAnsi="Times New Roman" w:cs="Times New Roman"/>
          <w:sz w:val="28"/>
          <w:szCs w:val="28"/>
        </w:rPr>
        <w:lastRenderedPageBreak/>
        <w:t>значению (времени, места, образа действия, цели, причины, меры и степени, условия, уступки).</w:t>
      </w:r>
    </w:p>
    <w:p w14:paraId="7A2D50F3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FB78C3">
        <w:rPr>
          <w:rFonts w:ascii="Times New Roman" w:hAnsi="Times New Roman" w:cs="Times New Roman"/>
          <w:sz w:val="28"/>
          <w:szCs w:val="28"/>
        </w:rPr>
        <w:t>Предложения с однородными членами (без союзов, с одиночным союзом и, союзами а, но, однако, зато, да (в значении и), да (в значении но).</w:t>
      </w:r>
      <w:proofErr w:type="gramEnd"/>
      <w:r w:rsidRPr="00FB78C3">
        <w:rPr>
          <w:rFonts w:ascii="Times New Roman" w:hAnsi="Times New Roman" w:cs="Times New Roman"/>
          <w:sz w:val="28"/>
          <w:szCs w:val="28"/>
        </w:rPr>
        <w:t xml:space="preserve"> Предложения с обобщающим словом при однородных членах</w:t>
      </w:r>
    </w:p>
    <w:p w14:paraId="378773BD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Предложения с обращением, особенности интонации. Обращение и средства его выражения. </w:t>
      </w:r>
    </w:p>
    <w:p w14:paraId="626FDE1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Синтаксический анализ простого и простого осложнённого предложений.</w:t>
      </w:r>
    </w:p>
    <w:p w14:paraId="78A72C2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78C3">
        <w:rPr>
          <w:rFonts w:ascii="Times New Roman" w:hAnsi="Times New Roman" w:cs="Times New Roman"/>
          <w:sz w:val="28"/>
          <w:szCs w:val="28"/>
        </w:rPr>
        <w:t>Пунктуационное оформление предложений, осложнённых однородными членами, связанными бессоюзной связью, одиночным союзом и, союзами а, но, однако, зато, да (в значении и), да (в значении но).</w:t>
      </w:r>
      <w:proofErr w:type="gramEnd"/>
    </w:p>
    <w:p w14:paraId="4055EFA5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3BD7632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Пунктуационное оформление сложных предложений, состоящих из частей, связанных бессоюзной связью и союзами и, но, а, однако, зато, да.</w:t>
      </w:r>
    </w:p>
    <w:p w14:paraId="5104DE8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Предложения с прямой речью. </w:t>
      </w:r>
    </w:p>
    <w:p w14:paraId="42DA0D2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Пунктуационное оформление предложений с прямой речью. </w:t>
      </w:r>
    </w:p>
    <w:p w14:paraId="423773C6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Диалог. </w:t>
      </w:r>
    </w:p>
    <w:p w14:paraId="64614E44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Пунктуационное оформление диалога на письме. </w:t>
      </w:r>
    </w:p>
    <w:p w14:paraId="040470A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Пунктуация как раздел лингвистики.</w:t>
      </w:r>
    </w:p>
    <w:p w14:paraId="39628A5D" w14:textId="77777777" w:rsidR="003B6BD8" w:rsidRPr="00FB78C3" w:rsidRDefault="003B6BD8" w:rsidP="003B6BD8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B78C3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FB78C3">
        <w:rPr>
          <w:rFonts w:ascii="Times New Roman" w:eastAsia="Calibri" w:hAnsi="Times New Roman" w:cs="Times New Roman"/>
          <w:b/>
          <w:sz w:val="28"/>
          <w:szCs w:val="28"/>
        </w:rPr>
        <w:t>Развитие речевой деятельности</w:t>
      </w:r>
      <w:r w:rsidRPr="00FB78C3">
        <w:rPr>
          <w:rFonts w:ascii="Times New Roman" w:hAnsi="Times New Roman" w:cs="Times New Roman"/>
          <w:sz w:val="28"/>
          <w:szCs w:val="28"/>
          <w:vertAlign w:val="superscript"/>
        </w:rPr>
        <w:footnoteReference w:id="5"/>
      </w:r>
    </w:p>
    <w:p w14:paraId="1462E782" w14:textId="77777777" w:rsidR="003B6BD8" w:rsidRPr="00FB78C3" w:rsidRDefault="003B6BD8" w:rsidP="003B6BD8">
      <w:pPr>
        <w:pStyle w:val="af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78C3">
        <w:rPr>
          <w:rFonts w:ascii="Times New Roman" w:hAnsi="Times New Roman" w:cs="Times New Roman"/>
          <w:color w:val="auto"/>
          <w:sz w:val="28"/>
          <w:szCs w:val="28"/>
        </w:rPr>
        <w:t xml:space="preserve">Виды речевой деятельности (говорение, слушание, чтение, письмо, </w:t>
      </w:r>
      <w:proofErr w:type="spellStart"/>
      <w:r w:rsidRPr="00FB78C3">
        <w:rPr>
          <w:rFonts w:ascii="Times New Roman" w:hAnsi="Times New Roman" w:cs="Times New Roman"/>
          <w:color w:val="auto"/>
          <w:sz w:val="28"/>
          <w:szCs w:val="28"/>
        </w:rPr>
        <w:t>слухозрительное</w:t>
      </w:r>
      <w:proofErr w:type="spellEnd"/>
      <w:r w:rsidRPr="00FB78C3">
        <w:rPr>
          <w:rFonts w:ascii="Times New Roman" w:hAnsi="Times New Roman" w:cs="Times New Roman"/>
          <w:color w:val="auto"/>
          <w:sz w:val="28"/>
          <w:szCs w:val="28"/>
        </w:rPr>
        <w:t xml:space="preserve"> восприятие), их особенности.</w:t>
      </w:r>
    </w:p>
    <w:p w14:paraId="315811E9" w14:textId="77777777" w:rsidR="003B6BD8" w:rsidRPr="00FB78C3" w:rsidRDefault="003B6BD8" w:rsidP="003B6BD8">
      <w:pPr>
        <w:pStyle w:val="af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78C3">
        <w:rPr>
          <w:rFonts w:ascii="Times New Roman" w:hAnsi="Times New Roman" w:cs="Times New Roman"/>
          <w:color w:val="auto"/>
          <w:sz w:val="28"/>
          <w:szCs w:val="28"/>
        </w:rPr>
        <w:t>Виды аудирования: выборочное, ознакомительное, детальное (на отработанном речевом материале).</w:t>
      </w:r>
    </w:p>
    <w:p w14:paraId="1AB3ED84" w14:textId="77777777" w:rsidR="003B6BD8" w:rsidRPr="00FB78C3" w:rsidRDefault="003B6BD8" w:rsidP="003B6BD8">
      <w:pPr>
        <w:pStyle w:val="a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B78C3">
        <w:rPr>
          <w:rFonts w:ascii="Times New Roman" w:hAnsi="Times New Roman" w:cs="Times New Roman"/>
          <w:color w:val="auto"/>
          <w:sz w:val="28"/>
          <w:szCs w:val="28"/>
        </w:rPr>
        <w:t>Виды чтения: изучающее, ознакомительное, просмотровое, поисковое.</w:t>
      </w:r>
    </w:p>
    <w:p w14:paraId="03AB9A94" w14:textId="77777777" w:rsidR="003B6BD8" w:rsidRPr="00FB78C3" w:rsidRDefault="003B6BD8" w:rsidP="003B6BD8">
      <w:pPr>
        <w:pStyle w:val="a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B78C3">
        <w:rPr>
          <w:rFonts w:ascii="Times New Roman" w:eastAsia="Times New Roman" w:hAnsi="Times New Roman" w:cs="Times New Roman"/>
          <w:color w:val="auto"/>
          <w:sz w:val="28"/>
          <w:szCs w:val="28"/>
        </w:rPr>
        <w:t>Восприятие и воспроизведение речевого материала.</w:t>
      </w:r>
    </w:p>
    <w:p w14:paraId="6955C707" w14:textId="77777777" w:rsidR="003B6BD8" w:rsidRPr="00FB78C3" w:rsidRDefault="003B6BD8" w:rsidP="003B6BD8">
      <w:pPr>
        <w:pStyle w:val="a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B78C3">
        <w:rPr>
          <w:rFonts w:ascii="Times New Roman" w:eastAsia="Times New Roman" w:hAnsi="Times New Roman" w:cs="Times New Roman"/>
          <w:color w:val="auto"/>
          <w:sz w:val="28"/>
          <w:szCs w:val="28"/>
        </w:rPr>
        <w:t>Устное и письменное общение. Текст: тема, признаки, структура текста. Основная мысль текста. Рассказ-повествование. Описание предмета. Описание животного. Рассказ от первого лица.</w:t>
      </w:r>
    </w:p>
    <w:p w14:paraId="1AC1384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Содержание диалогов.</w:t>
      </w:r>
    </w:p>
    <w:p w14:paraId="20B62DFC" w14:textId="77777777" w:rsidR="003B6BD8" w:rsidRPr="00FB78C3" w:rsidRDefault="003B6BD8" w:rsidP="003B6BD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6 КЛАСС</w:t>
      </w:r>
    </w:p>
    <w:p w14:paraId="080EDF89" w14:textId="77777777" w:rsidR="003B6BD8" w:rsidRPr="00FB78C3" w:rsidRDefault="003B6BD8" w:rsidP="003B6BD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(2-й год обучения на уровне ООО)</w:t>
      </w:r>
    </w:p>
    <w:p w14:paraId="3DA24D15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 xml:space="preserve">Общие сведения о языке </w:t>
      </w:r>
    </w:p>
    <w:p w14:paraId="1673EEF4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Русский язык — государственный язык Российской Федерации и язык межнационального общения. </w:t>
      </w:r>
    </w:p>
    <w:p w14:paraId="78A2D5B0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Понятие о литературном языке.</w:t>
      </w:r>
    </w:p>
    <w:p w14:paraId="19ECB2FB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 xml:space="preserve">СИСТЕМА ЯЗЫКА </w:t>
      </w:r>
    </w:p>
    <w:p w14:paraId="289B0C5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Лексикология. Культура речи </w:t>
      </w:r>
    </w:p>
    <w:p w14:paraId="5F35588B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Лексика русского языка с точки зрения её происхождения: исконно русские и заимствованные слова.</w:t>
      </w:r>
    </w:p>
    <w:p w14:paraId="1C92BEC4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44AD18C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14:paraId="3F9B7CC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Стилистические пласты лексики: стилистически нейтральная, высокая и сниженная лексика.</w:t>
      </w:r>
    </w:p>
    <w:p w14:paraId="4B0DCD62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Лексический анализ слов.</w:t>
      </w:r>
    </w:p>
    <w:p w14:paraId="6B8CF733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Фразеологизмы. Их признаки и значение.</w:t>
      </w:r>
    </w:p>
    <w:p w14:paraId="19F44E20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Употребление лексических средств в соответствии с ситуацией общения.</w:t>
      </w:r>
    </w:p>
    <w:p w14:paraId="4C65D8F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Оценка своей и чужой речи с точки зрения точного, уместного и выразительного словоупотребления.</w:t>
      </w:r>
    </w:p>
    <w:p w14:paraId="7A429164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Эпитеты, метафоры, олицетворения. </w:t>
      </w:r>
    </w:p>
    <w:p w14:paraId="66D0929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Лексические словари.</w:t>
      </w:r>
    </w:p>
    <w:p w14:paraId="6A94FFB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 xml:space="preserve">Словообразование. Культура речи. Орфография </w:t>
      </w:r>
    </w:p>
    <w:p w14:paraId="71235DFB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Формообразующие и словообразующие морфемы. </w:t>
      </w:r>
    </w:p>
    <w:p w14:paraId="74D9571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Производящая основа. </w:t>
      </w:r>
    </w:p>
    <w:p w14:paraId="50EF501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бессуффиксный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 xml:space="preserve">, сложение, переход из одной части речи в другую). </w:t>
      </w:r>
    </w:p>
    <w:p w14:paraId="07E085DC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Морфемный и словообразовательный анализ слов. </w:t>
      </w:r>
    </w:p>
    <w:p w14:paraId="4B7BF3EE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Правописание сложных и сложносокращённых слов. </w:t>
      </w:r>
    </w:p>
    <w:p w14:paraId="6D49D55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Нормы правописания корня -кас- — -кос- с чередованием а // о, гласных в приставках пре- и при-.</w:t>
      </w:r>
    </w:p>
    <w:p w14:paraId="448A495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 xml:space="preserve">Морфология. Культура речи. Орфография </w:t>
      </w:r>
    </w:p>
    <w:p w14:paraId="082B72A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 xml:space="preserve">Имя существительное </w:t>
      </w:r>
    </w:p>
    <w:p w14:paraId="05DB574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Особенности словообразования. </w:t>
      </w:r>
    </w:p>
    <w:p w14:paraId="4AAFFF02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Нормы произношения имён существительных, нормы постановки ударения (в рамках изученного). </w:t>
      </w:r>
    </w:p>
    <w:p w14:paraId="5CD6BCC0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Нормы словоизменения имён существительных. </w:t>
      </w:r>
    </w:p>
    <w:p w14:paraId="3514077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Нормы слитного и дефисного написания пол- и полу- со словами. </w:t>
      </w:r>
    </w:p>
    <w:p w14:paraId="5C6F216B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Имя прилагательное</w:t>
      </w:r>
    </w:p>
    <w:p w14:paraId="2E61E0C3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Качественные, относительные и притяжательные имена прилагательные. </w:t>
      </w:r>
    </w:p>
    <w:p w14:paraId="7BF858F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Степени сравнения качественных имён прилагательных. </w:t>
      </w:r>
    </w:p>
    <w:p w14:paraId="017A5B3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Словообразование имён прилагательных. </w:t>
      </w:r>
    </w:p>
    <w:p w14:paraId="4E0B2D1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Морфологический анализ имён прилагательных. </w:t>
      </w:r>
    </w:p>
    <w:p w14:paraId="1DCCD353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Правописание н и 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 xml:space="preserve"> в именах прилагательных. </w:t>
      </w:r>
    </w:p>
    <w:p w14:paraId="55D3D68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Правописание суффиксов -к- и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ск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 xml:space="preserve">- имён прилагательных. </w:t>
      </w:r>
    </w:p>
    <w:p w14:paraId="3ADA5F9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Правописание сложных имён прилагательных. </w:t>
      </w:r>
    </w:p>
    <w:p w14:paraId="669246E6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lastRenderedPageBreak/>
        <w:t>Нормы произношения имён прилагательных, нормы ударения (в рамках изученного).</w:t>
      </w:r>
    </w:p>
    <w:p w14:paraId="14B6C8FD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Имя числительное</w:t>
      </w:r>
    </w:p>
    <w:p w14:paraId="434946C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Общее грамматическое значение имени числительного. Синтаксические функции имён числительных. </w:t>
      </w:r>
    </w:p>
    <w:p w14:paraId="6D2E562D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Разряды имён числительных по значению: количественные (целые, дробные, собирательные), порядковые числительные. </w:t>
      </w:r>
    </w:p>
    <w:p w14:paraId="25ACFA8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Разряды имён числительных по строению: простые, сложные, составные числительные. </w:t>
      </w:r>
    </w:p>
    <w:p w14:paraId="7813E262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Словообразование имён числительных.</w:t>
      </w:r>
    </w:p>
    <w:p w14:paraId="2DE0C58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Склонение количественных и порядковых имён числительных.</w:t>
      </w:r>
    </w:p>
    <w:p w14:paraId="2306DD0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Правильное образование форм имён числительных.</w:t>
      </w:r>
    </w:p>
    <w:p w14:paraId="595A419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Правильное употребление собирательных имён числительных.</w:t>
      </w:r>
    </w:p>
    <w:p w14:paraId="769314D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Употребление имён числительных в научных текстах, деловой речи. </w:t>
      </w:r>
    </w:p>
    <w:p w14:paraId="03939E4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Морфологический анализ имён числительных. </w:t>
      </w:r>
    </w:p>
    <w:p w14:paraId="512AD9C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Нормы правописания имён числительных: написание ь в именах числительных; написание двойных согласных; слитное, раздельное, дефисное написание числительных; нормы правописания окончаний числительных. </w:t>
      </w:r>
    </w:p>
    <w:p w14:paraId="73F1DA5E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Местоимение</w:t>
      </w:r>
    </w:p>
    <w:p w14:paraId="20534D00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Общее грамматическое значение местоимения. Синтаксические функции местоимений.</w:t>
      </w:r>
    </w:p>
    <w:p w14:paraId="36BDAE6D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25D952A2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Склонение местоимений. </w:t>
      </w:r>
    </w:p>
    <w:p w14:paraId="1D43CBD3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Словообразование местоимений.</w:t>
      </w:r>
    </w:p>
    <w:p w14:paraId="4CEF0F4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Роль местоимений в речи.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 </w:t>
      </w:r>
    </w:p>
    <w:p w14:paraId="0A2913E6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Морфологический анализ местоимений.</w:t>
      </w:r>
    </w:p>
    <w:p w14:paraId="64ED0584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Нормы правописания местоимений: правописание местоимений с не и ни; слитное, раздельное и дефисное написание местоимений.</w:t>
      </w:r>
    </w:p>
    <w:p w14:paraId="73F9842C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Глагол</w:t>
      </w:r>
    </w:p>
    <w:p w14:paraId="4650896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Переходные и непереходные глаголы. </w:t>
      </w:r>
    </w:p>
    <w:p w14:paraId="1AB4840C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Разноспрягаемые глаголы.</w:t>
      </w:r>
    </w:p>
    <w:p w14:paraId="1A3A805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Безличные глаголы. Использование личных глаголов в безличном значении.</w:t>
      </w:r>
    </w:p>
    <w:p w14:paraId="515AB4D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Изъявительное, условное и повелительное наклонения глагола.</w:t>
      </w:r>
    </w:p>
    <w:p w14:paraId="1FD791A4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Нормы ударения в глагольных формах (в рамках изученного).</w:t>
      </w:r>
    </w:p>
    <w:p w14:paraId="2BFB00A5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Нормы словоизменения глаголов. </w:t>
      </w:r>
    </w:p>
    <w:p w14:paraId="5754790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B78C3">
        <w:rPr>
          <w:rFonts w:ascii="Times New Roman" w:hAnsi="Times New Roman" w:cs="Times New Roman"/>
          <w:sz w:val="28"/>
          <w:szCs w:val="28"/>
        </w:rPr>
        <w:t>Видо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>-временная</w:t>
      </w:r>
      <w:proofErr w:type="gramEnd"/>
      <w:r w:rsidRPr="00FB78C3">
        <w:rPr>
          <w:rFonts w:ascii="Times New Roman" w:hAnsi="Times New Roman" w:cs="Times New Roman"/>
          <w:sz w:val="28"/>
          <w:szCs w:val="28"/>
        </w:rPr>
        <w:t xml:space="preserve"> соотнесённость глагольных форм в тексте.</w:t>
      </w:r>
    </w:p>
    <w:p w14:paraId="5EB3FF7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Морфологический анализ глаголов. </w:t>
      </w:r>
    </w:p>
    <w:p w14:paraId="3A5D91F0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lastRenderedPageBreak/>
        <w:t>Использование ь как показателя грамматической формы в повелительном наклонении глагола.</w:t>
      </w:r>
    </w:p>
    <w:p w14:paraId="32B4861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FB78C3">
        <w:rPr>
          <w:rFonts w:ascii="Times New Roman" w:eastAsia="Calibri" w:hAnsi="Times New Roman" w:cs="Times New Roman"/>
          <w:b/>
          <w:sz w:val="28"/>
          <w:szCs w:val="28"/>
        </w:rPr>
        <w:t>Развитие речевой деятельности</w:t>
      </w:r>
      <w:r w:rsidRPr="00FB78C3">
        <w:rPr>
          <w:rFonts w:ascii="Times New Roman" w:hAnsi="Times New Roman" w:cs="Times New Roman"/>
          <w:sz w:val="28"/>
          <w:szCs w:val="28"/>
          <w:vertAlign w:val="superscript"/>
        </w:rPr>
        <w:footnoteReference w:id="6"/>
      </w:r>
    </w:p>
    <w:p w14:paraId="528A163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Язык, речь общение. Ситуация общения. Диалог. Текст, его особенности. Тема и основная мысль текста; заглавие текста. Рассказ по заданному началу. Описание помещения. Описание природы. Рассуждение. Доказательства в рассуждении. Рассказ на основе личного опыта.</w:t>
      </w:r>
    </w:p>
    <w:p w14:paraId="56D61A24" w14:textId="77777777" w:rsidR="003B6BD8" w:rsidRPr="00FB78C3" w:rsidRDefault="003B6BD8" w:rsidP="003B6BD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7 КЛАСС</w:t>
      </w:r>
    </w:p>
    <w:p w14:paraId="6EB5BB1B" w14:textId="77777777" w:rsidR="003B6BD8" w:rsidRPr="00FB78C3" w:rsidRDefault="003B6BD8" w:rsidP="003B6BD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(3-й год обучения на уровне ООО)</w:t>
      </w:r>
    </w:p>
    <w:p w14:paraId="4CD7E774" w14:textId="77777777" w:rsidR="003B6BD8" w:rsidRPr="000301ED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1ED">
        <w:rPr>
          <w:rFonts w:ascii="Times New Roman" w:hAnsi="Times New Roman" w:cs="Times New Roman"/>
          <w:b/>
          <w:sz w:val="28"/>
          <w:szCs w:val="28"/>
        </w:rPr>
        <w:t xml:space="preserve">Общие сведения о языке </w:t>
      </w:r>
    </w:p>
    <w:p w14:paraId="11D735AB" w14:textId="77777777" w:rsidR="003B6BD8" w:rsidRPr="000301ED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>Русский язык как развивающееся явление. Взаимосвязь языка, культуры и истории народа.</w:t>
      </w:r>
    </w:p>
    <w:p w14:paraId="0832A383" w14:textId="77777777" w:rsidR="003B6BD8" w:rsidRPr="000301ED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1ED">
        <w:rPr>
          <w:rFonts w:ascii="Times New Roman" w:hAnsi="Times New Roman" w:cs="Times New Roman"/>
          <w:b/>
          <w:sz w:val="28"/>
          <w:szCs w:val="28"/>
        </w:rPr>
        <w:t xml:space="preserve">СИСТЕМА ЯЗЫКА </w:t>
      </w:r>
    </w:p>
    <w:p w14:paraId="19B78985" w14:textId="77777777" w:rsidR="003B6BD8" w:rsidRPr="000301ED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1ED">
        <w:rPr>
          <w:rFonts w:ascii="Times New Roman" w:hAnsi="Times New Roman" w:cs="Times New Roman"/>
          <w:b/>
          <w:sz w:val="28"/>
          <w:szCs w:val="28"/>
        </w:rPr>
        <w:t xml:space="preserve">Морфология. Культура речи </w:t>
      </w:r>
    </w:p>
    <w:p w14:paraId="31237E3F" w14:textId="77777777" w:rsidR="003B6BD8" w:rsidRPr="000301ED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 xml:space="preserve">Морфология как раздел науки о языке (обобщение). </w:t>
      </w:r>
    </w:p>
    <w:p w14:paraId="39AF02F1" w14:textId="77777777" w:rsidR="003B6BD8" w:rsidRPr="000301ED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1ED">
        <w:rPr>
          <w:rFonts w:ascii="Times New Roman" w:hAnsi="Times New Roman" w:cs="Times New Roman"/>
          <w:b/>
          <w:sz w:val="28"/>
          <w:szCs w:val="28"/>
        </w:rPr>
        <w:t>Глагол</w:t>
      </w:r>
    </w:p>
    <w:p w14:paraId="0A10990B" w14:textId="77777777" w:rsidR="003B6BD8" w:rsidRPr="000301ED" w:rsidRDefault="003B6BD8" w:rsidP="003B6BD8">
      <w:pPr>
        <w:pStyle w:val="af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301ED">
        <w:rPr>
          <w:rFonts w:ascii="Times New Roman" w:hAnsi="Times New Roman" w:cs="Times New Roman"/>
          <w:color w:val="auto"/>
          <w:sz w:val="28"/>
          <w:szCs w:val="28"/>
        </w:rPr>
        <w:t>Переходные и непереходные глаголы.</w:t>
      </w:r>
    </w:p>
    <w:p w14:paraId="39CBE508" w14:textId="77777777" w:rsidR="003B6BD8" w:rsidRPr="000301ED" w:rsidRDefault="003B6BD8" w:rsidP="003B6BD8">
      <w:pPr>
        <w:pStyle w:val="af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301ED">
        <w:rPr>
          <w:rFonts w:ascii="Times New Roman" w:hAnsi="Times New Roman" w:cs="Times New Roman"/>
          <w:color w:val="auto"/>
          <w:sz w:val="28"/>
          <w:szCs w:val="28"/>
        </w:rPr>
        <w:t>Разноспрягаемые глаголы.</w:t>
      </w:r>
    </w:p>
    <w:p w14:paraId="5E1E39EC" w14:textId="77777777" w:rsidR="003B6BD8" w:rsidRPr="000301ED" w:rsidRDefault="003B6BD8" w:rsidP="003B6BD8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301ED">
        <w:rPr>
          <w:rFonts w:ascii="Times New Roman" w:hAnsi="Times New Roman" w:cs="Times New Roman"/>
          <w:spacing w:val="-2"/>
          <w:sz w:val="28"/>
          <w:szCs w:val="28"/>
        </w:rPr>
        <w:t>Безличные глаголы. Использование личных глаголов в безличном значении.</w:t>
      </w:r>
    </w:p>
    <w:p w14:paraId="48A100A7" w14:textId="77777777" w:rsidR="003B6BD8" w:rsidRPr="000301ED" w:rsidRDefault="003B6BD8" w:rsidP="003B6BD8">
      <w:pPr>
        <w:pStyle w:val="af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301ED">
        <w:rPr>
          <w:rFonts w:ascii="Times New Roman" w:hAnsi="Times New Roman" w:cs="Times New Roman"/>
          <w:color w:val="auto"/>
          <w:sz w:val="28"/>
          <w:szCs w:val="28"/>
        </w:rPr>
        <w:t>Изъявительное, условное и повелительное наклонения глагола.</w:t>
      </w:r>
    </w:p>
    <w:p w14:paraId="63A2F26A" w14:textId="77777777" w:rsidR="003B6BD8" w:rsidRPr="000301ED" w:rsidRDefault="003B6BD8" w:rsidP="003B6BD8">
      <w:pPr>
        <w:pStyle w:val="af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301ED">
        <w:rPr>
          <w:rFonts w:ascii="Times New Roman" w:hAnsi="Times New Roman" w:cs="Times New Roman"/>
          <w:color w:val="auto"/>
          <w:sz w:val="28"/>
          <w:szCs w:val="28"/>
        </w:rPr>
        <w:t>Нормы ударения в глагольных формах (в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301ED">
        <w:rPr>
          <w:rFonts w:ascii="Times New Roman" w:hAnsi="Times New Roman" w:cs="Times New Roman"/>
          <w:color w:val="auto"/>
          <w:sz w:val="28"/>
          <w:szCs w:val="28"/>
        </w:rPr>
        <w:t>рамках изученного).</w:t>
      </w:r>
    </w:p>
    <w:p w14:paraId="7D3AADFC" w14:textId="77777777" w:rsidR="003B6BD8" w:rsidRPr="000301ED" w:rsidRDefault="003B6BD8" w:rsidP="003B6BD8">
      <w:pPr>
        <w:pStyle w:val="af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301ED">
        <w:rPr>
          <w:rFonts w:ascii="Times New Roman" w:hAnsi="Times New Roman" w:cs="Times New Roman"/>
          <w:color w:val="auto"/>
          <w:sz w:val="28"/>
          <w:szCs w:val="28"/>
        </w:rPr>
        <w:t>Нормы словоизменения глаголов.</w:t>
      </w:r>
    </w:p>
    <w:p w14:paraId="4F31A8D0" w14:textId="77777777" w:rsidR="003B6BD8" w:rsidRPr="000301ED" w:rsidRDefault="003B6BD8" w:rsidP="003B6BD8">
      <w:pPr>
        <w:pStyle w:val="af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proofErr w:type="gramStart"/>
      <w:r w:rsidRPr="000301ED">
        <w:rPr>
          <w:rFonts w:ascii="Times New Roman" w:hAnsi="Times New Roman" w:cs="Times New Roman"/>
          <w:color w:val="auto"/>
          <w:sz w:val="28"/>
          <w:szCs w:val="28"/>
        </w:rPr>
        <w:t>Видо</w:t>
      </w:r>
      <w:proofErr w:type="spellEnd"/>
      <w:r w:rsidRPr="000301ED">
        <w:rPr>
          <w:rFonts w:ascii="Times New Roman" w:hAnsi="Times New Roman" w:cs="Times New Roman"/>
          <w:color w:val="auto"/>
          <w:sz w:val="28"/>
          <w:szCs w:val="28"/>
        </w:rPr>
        <w:t>-временная</w:t>
      </w:r>
      <w:proofErr w:type="gramEnd"/>
      <w:r w:rsidRPr="000301ED">
        <w:rPr>
          <w:rFonts w:ascii="Times New Roman" w:hAnsi="Times New Roman" w:cs="Times New Roman"/>
          <w:color w:val="auto"/>
          <w:sz w:val="28"/>
          <w:szCs w:val="28"/>
        </w:rPr>
        <w:t xml:space="preserve"> соотнесённость глагольных форм в тексте.</w:t>
      </w:r>
    </w:p>
    <w:p w14:paraId="3F260E9A" w14:textId="77777777" w:rsidR="003B6BD8" w:rsidRPr="000301ED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>Морфологический анализ глаголов.</w:t>
      </w:r>
    </w:p>
    <w:p w14:paraId="320AF806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 xml:space="preserve">Причастие </w:t>
      </w:r>
    </w:p>
    <w:p w14:paraId="69D9BBFE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Причастия как особая группа слов. Признаки глагола и имени прилагательного в причастии. </w:t>
      </w:r>
    </w:p>
    <w:p w14:paraId="610DF9DB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Причастия настоящего и прошедшего времени. Действительные и страдательные причастия. Полные и краткие формы страдательных причастий. Склонение причастий. </w:t>
      </w:r>
    </w:p>
    <w:p w14:paraId="703726B0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Причастие в составе словосочетаний. Причастный оборот. </w:t>
      </w:r>
    </w:p>
    <w:p w14:paraId="0ED42FDE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Морфологический анализ причастий.</w:t>
      </w:r>
    </w:p>
    <w:p w14:paraId="7D3D09EC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Употребление причастия в речи. Созвучные причастия и имена прилагательные (висящий — висячий, горящий — горячий). Употребление причастий с суффиксом -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 xml:space="preserve">. Согласование причастий в словосочетаниях типа прич. + сущ. </w:t>
      </w:r>
    </w:p>
    <w:p w14:paraId="29B29E5E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Ударение в некоторых формах причастий.</w:t>
      </w:r>
    </w:p>
    <w:p w14:paraId="44724AE6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Правописание падежных окончаний причастий. Правописание гласных в суффиксах причастий. Правописание н и 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 xml:space="preserve"> в суффиксах причастий и </w:t>
      </w:r>
      <w:r w:rsidRPr="00FB78C3">
        <w:rPr>
          <w:rFonts w:ascii="Times New Roman" w:hAnsi="Times New Roman" w:cs="Times New Roman"/>
          <w:sz w:val="28"/>
          <w:szCs w:val="28"/>
        </w:rPr>
        <w:lastRenderedPageBreak/>
        <w:t>отглагольных имён прилагательных. Правописание окончаний причастий. Слитное и раздельное написание не с причастиями.</w:t>
      </w:r>
    </w:p>
    <w:p w14:paraId="6FB02FB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Знаки препинания в предложениях с причастным оборотом. </w:t>
      </w:r>
    </w:p>
    <w:p w14:paraId="5523A1B3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Деепричастие</w:t>
      </w:r>
    </w:p>
    <w:p w14:paraId="52FF339B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Деепричастия как особая группа слов. Признаки глагола и наречия в деепричастии. Синтаксическая функция деепричастия, роль в речи.</w:t>
      </w:r>
    </w:p>
    <w:p w14:paraId="236BAA83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Деепричастия совершенного и несовершенного вида. </w:t>
      </w:r>
    </w:p>
    <w:p w14:paraId="747917F6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Деепричастие в составе словосочетаний. Деепричастный оборот.</w:t>
      </w:r>
    </w:p>
    <w:p w14:paraId="6499374B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Морфологический анализ деепричастий.</w:t>
      </w:r>
    </w:p>
    <w:p w14:paraId="64EB2D0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Постановка ударения в деепричастиях.</w:t>
      </w:r>
    </w:p>
    <w:p w14:paraId="2D2C791C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Правописание гласных в суффиксах деепричастий. Слитное и раздельное написание не с деепричастиями.</w:t>
      </w:r>
    </w:p>
    <w:p w14:paraId="1E2EE6C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Правильное построение предложений с одиночными деепричастиями и деепричастными оборотами.</w:t>
      </w:r>
    </w:p>
    <w:p w14:paraId="08588F0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Знаки препинания в предложениях с одиночным деепричастием и деепричастным оборотом. </w:t>
      </w:r>
    </w:p>
    <w:p w14:paraId="4873C97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Наречие</w:t>
      </w:r>
    </w:p>
    <w:p w14:paraId="1D05F1B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Общее грамматическое значение наречий. </w:t>
      </w:r>
    </w:p>
    <w:p w14:paraId="0815E40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Разряды наречий по значению. Простая и составная формы сравнительной и превосходной степеней сравнения наречий.</w:t>
      </w:r>
    </w:p>
    <w:p w14:paraId="4AD89F8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Словообразование наречий. </w:t>
      </w:r>
    </w:p>
    <w:p w14:paraId="736CDB7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Синтаксические свойства наречий.</w:t>
      </w:r>
    </w:p>
    <w:p w14:paraId="322CC49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Морфологический анализ наречий. </w:t>
      </w:r>
    </w:p>
    <w:p w14:paraId="7A7DC23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Нормы постановки ударения в наречиях, нормы произношения наречий. Нормы образования степеней сравнения наречий.</w:t>
      </w:r>
    </w:p>
    <w:p w14:paraId="4590CC7D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Роль наречий в тексте. </w:t>
      </w:r>
    </w:p>
    <w:p w14:paraId="5F01B1D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Правописание наречий: слитное, раздельное, дефисное написание; слитное и раздельное написание не с наречиями; н и 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 xml:space="preserve"> в наречиях на </w:t>
      </w:r>
      <w:proofErr w:type="gramStart"/>
      <w:r w:rsidRPr="00FB78C3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FB78C3">
        <w:rPr>
          <w:rFonts w:ascii="Times New Roman" w:hAnsi="Times New Roman" w:cs="Times New Roman"/>
          <w:sz w:val="28"/>
          <w:szCs w:val="28"/>
        </w:rPr>
        <w:t xml:space="preserve"> (-е); правописание суффиксов -а и -о наречий с приставками из-, до-, с-, в-, на-, за-; употребление ь после шипящих на конце наречий; правописание суффиксов наречий -о  и -е после шипящих.</w:t>
      </w:r>
    </w:p>
    <w:p w14:paraId="5F10B4E3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 xml:space="preserve">Слова категории состояния </w:t>
      </w:r>
    </w:p>
    <w:p w14:paraId="1EF84740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Вопрос о словах категории состояния в системе частей речи. Общее грамматическое значение, морфологические признаки и синтаксическая функция слов категории состояния. Роль слов категории состояния в речи. </w:t>
      </w:r>
    </w:p>
    <w:p w14:paraId="35D2337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FB78C3">
        <w:rPr>
          <w:rFonts w:ascii="Times New Roman" w:hAnsi="Times New Roman" w:cs="Times New Roman"/>
          <w:b/>
          <w:sz w:val="28"/>
          <w:szCs w:val="28"/>
        </w:rPr>
        <w:t>Раздел «</w:t>
      </w:r>
      <w:r w:rsidRPr="00FB78C3">
        <w:rPr>
          <w:rFonts w:ascii="Times New Roman" w:eastAsia="Calibri" w:hAnsi="Times New Roman" w:cs="Times New Roman"/>
          <w:b/>
          <w:sz w:val="28"/>
          <w:szCs w:val="28"/>
        </w:rPr>
        <w:t>Развитие речевой деятельности</w:t>
      </w:r>
      <w:r w:rsidRPr="00F757C9">
        <w:rPr>
          <w:rFonts w:ascii="Times New Roman" w:hAnsi="Times New Roman" w:cs="Times New Roman"/>
          <w:sz w:val="20"/>
          <w:szCs w:val="20"/>
          <w:vertAlign w:val="superscript"/>
        </w:rPr>
        <w:footnoteReference w:id="7"/>
      </w:r>
    </w:p>
    <w:p w14:paraId="5C0D7EE6" w14:textId="77777777" w:rsidR="003B6BD8" w:rsidRPr="00FB78C3" w:rsidRDefault="003B6BD8" w:rsidP="003B6BD8">
      <w:pPr>
        <w:pStyle w:val="af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78C3">
        <w:rPr>
          <w:rFonts w:ascii="Times New Roman" w:hAnsi="Times New Roman" w:cs="Times New Roman"/>
          <w:color w:val="auto"/>
          <w:sz w:val="28"/>
          <w:szCs w:val="28"/>
        </w:rPr>
        <w:t>Монолог и его виды. Информационная переработка текста. Смысловой анализ текста.</w:t>
      </w:r>
    </w:p>
    <w:p w14:paraId="0CCA2482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Диалог и его виды.</w:t>
      </w:r>
    </w:p>
    <w:p w14:paraId="211D5976" w14:textId="77777777" w:rsidR="003B6BD8" w:rsidRPr="00FB78C3" w:rsidRDefault="003B6BD8" w:rsidP="003B6BD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8 КЛАСС</w:t>
      </w:r>
    </w:p>
    <w:p w14:paraId="7DFDBA90" w14:textId="77777777" w:rsidR="003B6BD8" w:rsidRPr="00FB78C3" w:rsidRDefault="003B6BD8" w:rsidP="003B6BD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(4-й год обучения на уровне ООО)</w:t>
      </w:r>
    </w:p>
    <w:p w14:paraId="09EB1715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 xml:space="preserve">Общие сведения о языке </w:t>
      </w:r>
    </w:p>
    <w:p w14:paraId="1AE1425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lastRenderedPageBreak/>
        <w:t>Русский язык в кругу других славянских языков.</w:t>
      </w:r>
    </w:p>
    <w:p w14:paraId="4EBAE8E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 xml:space="preserve">СИСТЕМА ЯЗЫКА </w:t>
      </w:r>
    </w:p>
    <w:p w14:paraId="7385FC4C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Морфология. Культура речи</w:t>
      </w:r>
    </w:p>
    <w:p w14:paraId="762CDEA6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Служебные части речи</w:t>
      </w:r>
    </w:p>
    <w:p w14:paraId="32668E00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Общая характеристика служебных частей речи. Отличие самостоятельных частей речи от служебных. </w:t>
      </w:r>
    </w:p>
    <w:p w14:paraId="23626E0B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Предлог</w:t>
      </w:r>
    </w:p>
    <w:p w14:paraId="12245FE2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Предлог как служебная часть речи. Грамматические функции предлогов.</w:t>
      </w:r>
    </w:p>
    <w:p w14:paraId="187F2A4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14:paraId="6186DDEE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Морфологический анализ предлогов. </w:t>
      </w:r>
    </w:p>
    <w:p w14:paraId="0DFCED5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Употребление предлогов в речи в соответствии с их значением и стилистическими особенностями.</w:t>
      </w:r>
    </w:p>
    <w:p w14:paraId="3B2B1D4B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FB78C3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FB78C3">
        <w:rPr>
          <w:rFonts w:ascii="Times New Roman" w:hAnsi="Times New Roman" w:cs="Times New Roman"/>
          <w:sz w:val="28"/>
          <w:szCs w:val="28"/>
        </w:rPr>
        <w:t xml:space="preserve"> – с, в  – на. Правильное образование предложно-падежных форм с предлогами по, благодаря, согласно, вопреки, наперерез. </w:t>
      </w:r>
    </w:p>
    <w:p w14:paraId="000FA08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Правописание производных предлогов.</w:t>
      </w:r>
    </w:p>
    <w:p w14:paraId="728E7CE3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Союз</w:t>
      </w:r>
    </w:p>
    <w:p w14:paraId="5F59F77E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Союз как служебная часть речи. Союз как средство связи однородных членов предложения и частей сложного предложения</w:t>
      </w:r>
    </w:p>
    <w:p w14:paraId="19787AF6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3E11EF35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Морфологический анализ союзов. </w:t>
      </w:r>
    </w:p>
    <w:p w14:paraId="511294CD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Роль союзов в тексте. Употребление союзов в речи в соответствии с их значением и стилистическими особенностями. Использование союзов как средства связи предложений и частей текста.</w:t>
      </w:r>
    </w:p>
    <w:p w14:paraId="50E3606D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Правописание союзов. </w:t>
      </w:r>
    </w:p>
    <w:p w14:paraId="3DF71B4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Знаки препинания в сложных союзных предложениях. Знаки препинания в предложениях с союзом и, связывающим однородные члены и части сложного предложения. </w:t>
      </w:r>
    </w:p>
    <w:p w14:paraId="4BDE38ED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Частица</w:t>
      </w:r>
    </w:p>
    <w:p w14:paraId="273AB68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Частица как служебная часть речи. </w:t>
      </w:r>
    </w:p>
    <w:p w14:paraId="127988D4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Разряды частиц по значению и употреблению: формообразующие, отрицательные, модальные.</w:t>
      </w:r>
    </w:p>
    <w:p w14:paraId="5B82E56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47A8CAE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Морфологический анализ частиц. </w:t>
      </w:r>
    </w:p>
    <w:p w14:paraId="317D229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lastRenderedPageBreak/>
        <w:t>Смысловые различия частиц не и ни. Использование частиц не и ни в письменной речи. Различение приставки не- и частицы не. Слитное и раздельное написание не с разными частями речи (обобщение). Правописание частиц бы, ли, же с другими словами. Дефисное написание частиц -то, -таки, -ка.</w:t>
      </w:r>
    </w:p>
    <w:p w14:paraId="28A4BB72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Междометия и звукоподражательные слова</w:t>
      </w:r>
    </w:p>
    <w:p w14:paraId="52B7CDEB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Междометия как особая группа слов. </w:t>
      </w:r>
    </w:p>
    <w:p w14:paraId="7063917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36D0DEB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Морфологический анализ междометий. </w:t>
      </w:r>
    </w:p>
    <w:p w14:paraId="05FE0EB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Звукоподражательные слова.</w:t>
      </w:r>
    </w:p>
    <w:p w14:paraId="7E88623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512BE37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1BC23B34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 xml:space="preserve">Синтаксис. Культура речи. Пунктуация </w:t>
      </w:r>
    </w:p>
    <w:p w14:paraId="0565EDB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Синтаксис как раздел лингвистики. </w:t>
      </w:r>
    </w:p>
    <w:p w14:paraId="325E602D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Словосочетание и предложение как единицы синтаксиса. </w:t>
      </w:r>
    </w:p>
    <w:p w14:paraId="699C632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Пунктуация. Функции знаков препинания.</w:t>
      </w:r>
    </w:p>
    <w:p w14:paraId="2F93DF74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Словосочетание</w:t>
      </w:r>
    </w:p>
    <w:p w14:paraId="56F01F4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Основные признаки словосочетания. </w:t>
      </w:r>
    </w:p>
    <w:p w14:paraId="54ED0B8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Виды словосочетаний по морфологическим свойствам главного слова: глагольные, именные, наречные.</w:t>
      </w:r>
    </w:p>
    <w:p w14:paraId="24E15733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Типы подчинительной связи слов в словосочетании: согласование, управление, примыкание. </w:t>
      </w:r>
    </w:p>
    <w:p w14:paraId="73DB08BB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Синтаксический анализ словосочетаний.</w:t>
      </w:r>
    </w:p>
    <w:p w14:paraId="34EAD98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Грамматическая синонимия словосочетаний. </w:t>
      </w:r>
    </w:p>
    <w:p w14:paraId="30A809F4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Нормы построения словосочетаний.</w:t>
      </w:r>
    </w:p>
    <w:p w14:paraId="39929D6C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 xml:space="preserve">Предложение </w:t>
      </w:r>
    </w:p>
    <w:p w14:paraId="48AE1286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оформленность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>.</w:t>
      </w:r>
    </w:p>
    <w:p w14:paraId="590973CC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5AAC4022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Употребление языковых форм выражения побуждения в побудительных предложениях.</w:t>
      </w:r>
    </w:p>
    <w:p w14:paraId="1D254F3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3B5BC16D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Виды предложений по количеству грамматических основ (простые, сложные).</w:t>
      </w:r>
    </w:p>
    <w:p w14:paraId="4A18360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lastRenderedPageBreak/>
        <w:t>Виды простых предложений по наличию главных членов (двусоставные, односоставные).</w:t>
      </w:r>
    </w:p>
    <w:p w14:paraId="1DDDBD0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Виды предложений по наличию второстепенных членов (распространённые, нераспространённые).</w:t>
      </w:r>
    </w:p>
    <w:p w14:paraId="5EA99380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Предложения полные и неполные.</w:t>
      </w:r>
    </w:p>
    <w:p w14:paraId="2A8C8D2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6D103ACE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Грамматические, интонационные и пунктуационные особенности предложений со словами да, нет. </w:t>
      </w:r>
    </w:p>
    <w:p w14:paraId="22ACD3AB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Нормы построения простого предложения, использования инверсии.</w:t>
      </w:r>
    </w:p>
    <w:p w14:paraId="5B411113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 xml:space="preserve">Двусоставное предложение </w:t>
      </w:r>
    </w:p>
    <w:p w14:paraId="6A38EA74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B78C3">
        <w:rPr>
          <w:rFonts w:ascii="Times New Roman" w:hAnsi="Times New Roman" w:cs="Times New Roman"/>
          <w:b/>
          <w:i/>
          <w:sz w:val="28"/>
          <w:szCs w:val="28"/>
        </w:rPr>
        <w:t xml:space="preserve">Главные члены предложения </w:t>
      </w:r>
    </w:p>
    <w:p w14:paraId="24875B34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Подлежащее и сказуемое как главные члены предложения. </w:t>
      </w:r>
    </w:p>
    <w:p w14:paraId="77C2A56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Способы выражения подлежащего.</w:t>
      </w:r>
    </w:p>
    <w:p w14:paraId="0150D750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Виды сказуемого (простое глагольное, составное глагольное, составное именное) и способы его выражения.</w:t>
      </w:r>
    </w:p>
    <w:p w14:paraId="1560B8A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Тире между подлежащим и сказуемым. </w:t>
      </w:r>
    </w:p>
    <w:p w14:paraId="3A98DF66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Нормы согласования сказуемого с подлежащим, выраженным словосочетанием, сложносокращёнными словами, словами большинство – меньшинство, количественными сочетаниями.</w:t>
      </w:r>
    </w:p>
    <w:p w14:paraId="15BF0D4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B78C3">
        <w:rPr>
          <w:rFonts w:ascii="Times New Roman" w:hAnsi="Times New Roman" w:cs="Times New Roman"/>
          <w:b/>
          <w:i/>
          <w:sz w:val="28"/>
          <w:szCs w:val="28"/>
        </w:rPr>
        <w:t xml:space="preserve">Второстепенные члены предложения </w:t>
      </w:r>
    </w:p>
    <w:p w14:paraId="5D6D4E62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Второстепенные члены предложения, их виды.</w:t>
      </w:r>
    </w:p>
    <w:p w14:paraId="4564ED8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Определение как второстепенный член предложения. Определения согласованные и несогласованные.</w:t>
      </w:r>
    </w:p>
    <w:p w14:paraId="4BF92B6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Приложение как особый вид определения. </w:t>
      </w:r>
    </w:p>
    <w:p w14:paraId="31032D0B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Дополнение как второстепенный член предложения. </w:t>
      </w:r>
    </w:p>
    <w:p w14:paraId="61E3C6ED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Дополнения прямые и косвенные.</w:t>
      </w:r>
    </w:p>
    <w:p w14:paraId="7A535A52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 </w:t>
      </w:r>
    </w:p>
    <w:p w14:paraId="6ABCEF07" w14:textId="77777777" w:rsidR="003B6BD8" w:rsidRPr="00FB78C3" w:rsidRDefault="003B6BD8" w:rsidP="003B6BD8">
      <w:pPr>
        <w:pStyle w:val="body"/>
        <w:spacing w:line="240" w:lineRule="auto"/>
        <w:ind w:firstLine="709"/>
        <w:rPr>
          <w:rStyle w:val="Bold"/>
          <w:rFonts w:ascii="Times New Roman" w:hAnsi="Times New Roman" w:cs="Times New Roman"/>
          <w:bCs/>
          <w:sz w:val="28"/>
          <w:szCs w:val="28"/>
        </w:rPr>
      </w:pPr>
      <w:r w:rsidRPr="00FB78C3">
        <w:rPr>
          <w:rStyle w:val="Bold"/>
          <w:rFonts w:ascii="Times New Roman" w:hAnsi="Times New Roman" w:cs="Times New Roman"/>
          <w:sz w:val="28"/>
          <w:szCs w:val="28"/>
        </w:rPr>
        <w:t>Односоставные предложения</w:t>
      </w:r>
    </w:p>
    <w:p w14:paraId="6D2AC77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Односоставные предложения, их грамматические признаки (обзор).</w:t>
      </w:r>
    </w:p>
    <w:p w14:paraId="1D331DF6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FB78C3">
        <w:rPr>
          <w:rFonts w:ascii="Times New Roman" w:hAnsi="Times New Roman" w:cs="Times New Roman"/>
          <w:b/>
          <w:sz w:val="28"/>
          <w:szCs w:val="28"/>
        </w:rPr>
        <w:t>Развитие речевой деятельности</w:t>
      </w:r>
      <w:r w:rsidRPr="00FB78C3">
        <w:rPr>
          <w:rFonts w:ascii="Times New Roman" w:hAnsi="Times New Roman" w:cs="Times New Roman"/>
          <w:sz w:val="28"/>
          <w:szCs w:val="28"/>
          <w:vertAlign w:val="superscript"/>
        </w:rPr>
        <w:footnoteReference w:id="8"/>
      </w:r>
    </w:p>
    <w:p w14:paraId="4D11386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Тема и основная мысль текста; заглавие текста. Описание памятника культуры. Характеристика человека. Рассуждение.</w:t>
      </w:r>
    </w:p>
    <w:p w14:paraId="0BAE8877" w14:textId="77777777" w:rsidR="003B6BD8" w:rsidRPr="00FB78C3" w:rsidRDefault="003B6BD8" w:rsidP="003B6BD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9 КЛАСС</w:t>
      </w:r>
    </w:p>
    <w:p w14:paraId="41B5E458" w14:textId="77777777" w:rsidR="003B6BD8" w:rsidRPr="00FB78C3" w:rsidRDefault="003B6BD8" w:rsidP="003B6BD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(5-й год обучения на уровне ООО)</w:t>
      </w:r>
    </w:p>
    <w:p w14:paraId="7A05D6C3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 xml:space="preserve">Общие сведения о языке </w:t>
      </w:r>
    </w:p>
    <w:p w14:paraId="4D0CEC0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Роль русского языка в Российской Федерации. </w:t>
      </w:r>
    </w:p>
    <w:p w14:paraId="03C7A5A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СИСТЕМА ЯЗЫКА</w:t>
      </w:r>
    </w:p>
    <w:p w14:paraId="1D2BD596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Синтаксис. Культура речи. Пунктуация</w:t>
      </w:r>
    </w:p>
    <w:p w14:paraId="35AD9902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lastRenderedPageBreak/>
        <w:t>Односоставные предложения</w:t>
      </w:r>
    </w:p>
    <w:p w14:paraId="5FD3C06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Односоставные предложения, их грамматические признаки. </w:t>
      </w:r>
    </w:p>
    <w:p w14:paraId="598A52F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Грамматические различия односоставных предложений и двусоставных неполных предложений.</w:t>
      </w:r>
    </w:p>
    <w:p w14:paraId="2A9CC19E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Виды односоставных предложений: назывные, определённо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B78C3">
        <w:rPr>
          <w:rFonts w:ascii="Times New Roman" w:hAnsi="Times New Roman" w:cs="Times New Roman"/>
          <w:sz w:val="28"/>
          <w:szCs w:val="28"/>
        </w:rPr>
        <w:t>личные, неопределённо-личные, обобщённо-личные, безличные предложения.</w:t>
      </w:r>
    </w:p>
    <w:p w14:paraId="5ABC8A9C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Синтаксическая синонимия односоставных и двусоставных предложений. </w:t>
      </w:r>
    </w:p>
    <w:p w14:paraId="0E1E761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Употребление односоставных предложений в речи.</w:t>
      </w:r>
    </w:p>
    <w:p w14:paraId="41A4132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Hlk94480194"/>
      <w:r w:rsidRPr="00FB78C3">
        <w:rPr>
          <w:rFonts w:ascii="Times New Roman" w:hAnsi="Times New Roman" w:cs="Times New Roman"/>
          <w:b/>
          <w:sz w:val="28"/>
          <w:szCs w:val="28"/>
        </w:rPr>
        <w:t xml:space="preserve">Простое осложнённое предложение </w:t>
      </w:r>
      <w:bookmarkEnd w:id="6"/>
    </w:p>
    <w:p w14:paraId="4E7FF372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B78C3">
        <w:rPr>
          <w:rFonts w:ascii="Times New Roman" w:hAnsi="Times New Roman" w:cs="Times New Roman"/>
          <w:b/>
          <w:i/>
          <w:sz w:val="28"/>
          <w:szCs w:val="28"/>
        </w:rPr>
        <w:t>Предложения с однородными членами</w:t>
      </w:r>
    </w:p>
    <w:p w14:paraId="1DAB374E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Однородные члены предложения, их признаки, средства связи. Союзная и бессоюзная связь однородных членов предложения. </w:t>
      </w:r>
    </w:p>
    <w:p w14:paraId="4C756B7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Однородные и неоднородные определения.</w:t>
      </w:r>
    </w:p>
    <w:p w14:paraId="4FA8ED6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Предложения с обобщающими словами при однородных членах.</w:t>
      </w:r>
    </w:p>
    <w:p w14:paraId="1EA775B6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Нормы построения предложений с однородными членами, связанными двойными союзами не только… но и, как… так и.</w:t>
      </w:r>
    </w:p>
    <w:p w14:paraId="195B87E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Нормы постановки знаков препинания в предложениях с однородными членами, связанными попарно, с помощью повторяющихся союзов (и... и, или... или, 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либ</w:t>
      </w:r>
      <w:proofErr w:type="gramStart"/>
      <w:r w:rsidRPr="00FB78C3">
        <w:rPr>
          <w:rFonts w:ascii="Times New Roman" w:hAnsi="Times New Roman" w:cs="Times New Roman"/>
          <w:sz w:val="28"/>
          <w:szCs w:val="28"/>
        </w:rPr>
        <w:t>o</w:t>
      </w:r>
      <w:proofErr w:type="spellEnd"/>
      <w:proofErr w:type="gramEnd"/>
      <w:r w:rsidRPr="00FB78C3">
        <w:rPr>
          <w:rFonts w:ascii="Times New Roman" w:hAnsi="Times New Roman" w:cs="Times New Roman"/>
          <w:sz w:val="28"/>
          <w:szCs w:val="28"/>
        </w:rPr>
        <w:t xml:space="preserve">... 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либo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 xml:space="preserve">, ни... ни, 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тo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>... тo).</w:t>
      </w:r>
    </w:p>
    <w:p w14:paraId="677A93DE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Нормы постановки знаков препинания в предложениях с обобщающими словами при однородных членах.</w:t>
      </w:r>
    </w:p>
    <w:p w14:paraId="6487A6C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Нормы постановки знаков препинания в простом и сложном предложениях с союзом и.</w:t>
      </w:r>
    </w:p>
    <w:p w14:paraId="431524A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B78C3">
        <w:rPr>
          <w:rFonts w:ascii="Times New Roman" w:hAnsi="Times New Roman" w:cs="Times New Roman"/>
          <w:b/>
          <w:i/>
          <w:sz w:val="28"/>
          <w:szCs w:val="28"/>
        </w:rPr>
        <w:t xml:space="preserve">Предложения с обособленными членами </w:t>
      </w:r>
    </w:p>
    <w:p w14:paraId="1D2C4C7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477E9912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Уточняющие члены предложения, пояснительные и присоединительные конструкции.</w:t>
      </w:r>
    </w:p>
    <w:p w14:paraId="5EC31C95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Нормы постановки знаков препинания в предложениях со сравнительным оборотом; нормы обособления согласованных и несогласованных определений (в том числе приложений), дополнений, обстоятельств, уточняющих членов, пояснительных и присоединительных конструкций. </w:t>
      </w:r>
    </w:p>
    <w:p w14:paraId="7E2C602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B78C3">
        <w:rPr>
          <w:rFonts w:ascii="Times New Roman" w:hAnsi="Times New Roman" w:cs="Times New Roman"/>
          <w:b/>
          <w:i/>
          <w:sz w:val="28"/>
          <w:szCs w:val="28"/>
        </w:rPr>
        <w:t>Предложения с обращениями, вводными и вставными конструкциями</w:t>
      </w:r>
    </w:p>
    <w:p w14:paraId="0772E60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Обращение. Основные функции обращения. Распространённое и нераспространённое обращение. </w:t>
      </w:r>
    </w:p>
    <w:p w14:paraId="5DEF9D9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Вводные конструкции.</w:t>
      </w:r>
    </w:p>
    <w:p w14:paraId="4C7D9E25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 </w:t>
      </w:r>
    </w:p>
    <w:p w14:paraId="0A28C7B0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Вставные конструкции.</w:t>
      </w:r>
    </w:p>
    <w:p w14:paraId="5981610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lastRenderedPageBreak/>
        <w:t>Омонимия членов предложения и вводных слов, словосочетаний и предложений.</w:t>
      </w:r>
    </w:p>
    <w:p w14:paraId="537475A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 </w:t>
      </w:r>
    </w:p>
    <w:p w14:paraId="35D26A46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Нормы постановки знаков препинания в предложениях с вводными и вставными конструкциями, обращениями и междометиями.</w:t>
      </w:r>
    </w:p>
    <w:p w14:paraId="6443DAC4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FB78C3">
        <w:rPr>
          <w:rFonts w:ascii="Times New Roman" w:hAnsi="Times New Roman" w:cs="Times New Roman"/>
          <w:b/>
          <w:sz w:val="28"/>
          <w:szCs w:val="28"/>
        </w:rPr>
        <w:t>Развитие речевой деятельности</w:t>
      </w:r>
      <w:r w:rsidRPr="00FB78C3">
        <w:rPr>
          <w:rFonts w:ascii="Times New Roman" w:hAnsi="Times New Roman" w:cs="Times New Roman"/>
          <w:sz w:val="28"/>
          <w:szCs w:val="28"/>
          <w:vertAlign w:val="superscript"/>
        </w:rPr>
        <w:footnoteReference w:id="9"/>
      </w:r>
    </w:p>
    <w:p w14:paraId="1A2C7B2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Рассуждение на дискуссионную тему. Диалог и монолог. Рассказ. Устная и письменная речь.</w:t>
      </w:r>
    </w:p>
    <w:p w14:paraId="2BF39F9A" w14:textId="77777777" w:rsidR="003B6BD8" w:rsidRPr="00FB78C3" w:rsidRDefault="003B6BD8" w:rsidP="003B6BD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10 КЛАСС</w:t>
      </w:r>
    </w:p>
    <w:p w14:paraId="3C3EAB64" w14:textId="77777777" w:rsidR="003B6BD8" w:rsidRPr="00FB78C3" w:rsidRDefault="003B6BD8" w:rsidP="003B6BD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(6-й год обучения на уровне ООО)</w:t>
      </w:r>
    </w:p>
    <w:p w14:paraId="4B41EA0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 xml:space="preserve">Общие сведения о языке </w:t>
      </w:r>
    </w:p>
    <w:p w14:paraId="3ABAF790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Русский язык в современном мире.</w:t>
      </w:r>
    </w:p>
    <w:p w14:paraId="31B828EE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СИСТЕМА ЯЗЫКА</w:t>
      </w:r>
    </w:p>
    <w:p w14:paraId="0106EF3B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 xml:space="preserve">Синтаксис. Культура речи. Пунктуация </w:t>
      </w:r>
    </w:p>
    <w:p w14:paraId="021469D4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Сложное предложение</w:t>
      </w:r>
    </w:p>
    <w:p w14:paraId="642C90C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Понятие о сложном предложении (повторение).</w:t>
      </w:r>
    </w:p>
    <w:p w14:paraId="1CBA1DE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Классификация сложных предложений. </w:t>
      </w:r>
    </w:p>
    <w:p w14:paraId="2B1B0E93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Смысловое, структурное и интонационное единство частей сложного предложения.</w:t>
      </w:r>
    </w:p>
    <w:p w14:paraId="480AF272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 xml:space="preserve">Сложносочинённое предложение </w:t>
      </w:r>
    </w:p>
    <w:p w14:paraId="6703DF7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Понятие о сложносочинённом предложении, его строении.</w:t>
      </w:r>
    </w:p>
    <w:p w14:paraId="1AA0F98E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Виды сложносочинённых предложений. Средства связи частей сложносочинённого предложения. </w:t>
      </w:r>
    </w:p>
    <w:p w14:paraId="2C9272D6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094C42B4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 </w:t>
      </w:r>
    </w:p>
    <w:p w14:paraId="4DA7A764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Нормы построения сложносочинённого предложения; нормы постановки знаков препинания в сложных предложениях (обобщение).</w:t>
      </w:r>
    </w:p>
    <w:p w14:paraId="33CD836B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Синтаксический и пунктуационный анализ сложносочинённых предложений. </w:t>
      </w:r>
    </w:p>
    <w:p w14:paraId="6E375C6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Сложноподчинённое предложение</w:t>
      </w:r>
    </w:p>
    <w:p w14:paraId="5CE11F5B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Понятие о сложноподчинённом предложении. Главная и придаточная части предложения. </w:t>
      </w:r>
    </w:p>
    <w:p w14:paraId="437CBF9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Союзы и союзные слова. Различия подчинительных союзов и союзных слов.</w:t>
      </w:r>
    </w:p>
    <w:p w14:paraId="23CF2CB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5DF45EE5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lastRenderedPageBreak/>
        <w:t xml:space="preserve">Грамматическая синонимия сложноподчинённых предложений и простых предложений с обособленными членами. </w:t>
      </w:r>
    </w:p>
    <w:p w14:paraId="02E96A4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14:paraId="4F9F25F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который. Типичные грамматические ошибки при построении сложноподчинённых предложений.</w:t>
      </w:r>
    </w:p>
    <w:p w14:paraId="27817950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2D17BC1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Нормы постановки знаков препинания в сложноподчинённых предложениях. </w:t>
      </w:r>
    </w:p>
    <w:p w14:paraId="0297A9E2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сложноподчинённых предложений.</w:t>
      </w:r>
    </w:p>
    <w:p w14:paraId="0F5CE951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Бессоюзное сложное предложение</w:t>
      </w:r>
    </w:p>
    <w:p w14:paraId="7A6F9454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Понятие о бессоюзном сложном предложении. </w:t>
      </w:r>
    </w:p>
    <w:p w14:paraId="259A4B6F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2B4CB0F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382E1D85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5C2F41B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</w:r>
    </w:p>
    <w:p w14:paraId="1BF917D9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Синтаксический и пунктуационный анализ бессоюзных сложных предложений. </w:t>
      </w:r>
    </w:p>
    <w:p w14:paraId="3E1497CE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Сложные предложения с разными видами союзной и бессоюзной связи</w:t>
      </w:r>
    </w:p>
    <w:p w14:paraId="3710879D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Типы сложных предложений с разными видами связи. </w:t>
      </w:r>
    </w:p>
    <w:p w14:paraId="102F5A5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сложных предложений с разными видами союзной и бессоюзной связи.</w:t>
      </w:r>
    </w:p>
    <w:p w14:paraId="03A9A050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 xml:space="preserve">Прямая и косвенная речь </w:t>
      </w:r>
    </w:p>
    <w:p w14:paraId="1D77D556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lastRenderedPageBreak/>
        <w:t>Прямая и косвенная речь. Синонимия предложений с прямой и косвенной речью.</w:t>
      </w:r>
    </w:p>
    <w:p w14:paraId="19400788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Цитирование. Способы включения цитат в высказывание.</w:t>
      </w:r>
    </w:p>
    <w:p w14:paraId="486DA43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Нормы построения предложений с прямой и косвенной речью; нормы постановки знаков препинания в предложениях с косвенной речью, с прямой речью, при цитировании.</w:t>
      </w:r>
    </w:p>
    <w:p w14:paraId="31422B46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Применение знаний по синтаксису и пунктуации в практике правописания.</w:t>
      </w:r>
    </w:p>
    <w:p w14:paraId="5282ECFA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8C3">
        <w:rPr>
          <w:rFonts w:ascii="Times New Roman" w:hAnsi="Times New Roman" w:cs="Times New Roman"/>
          <w:b/>
          <w:sz w:val="28"/>
          <w:szCs w:val="28"/>
        </w:rPr>
        <w:t>Повторение и систематизация изученного</w:t>
      </w:r>
    </w:p>
    <w:p w14:paraId="03CA16C7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Фонетика и графика. Лексикология (лексика) и фразеология. 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>. Словообразование. Морфология. Синтаксис. Орфография. Пунктуация.</w:t>
      </w:r>
    </w:p>
    <w:p w14:paraId="7AD88F9B" w14:textId="77777777" w:rsidR="003B6BD8" w:rsidRPr="00FB78C3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FB78C3">
        <w:rPr>
          <w:rFonts w:ascii="Times New Roman" w:hAnsi="Times New Roman" w:cs="Times New Roman"/>
          <w:b/>
          <w:sz w:val="28"/>
          <w:szCs w:val="28"/>
        </w:rPr>
        <w:t>Развитие речевой деятельности</w:t>
      </w:r>
      <w:r w:rsidRPr="00FB78C3">
        <w:rPr>
          <w:rFonts w:ascii="Times New Roman" w:hAnsi="Times New Roman" w:cs="Times New Roman"/>
          <w:sz w:val="20"/>
          <w:szCs w:val="20"/>
          <w:vertAlign w:val="superscript"/>
        </w:rPr>
        <w:footnoteReference w:id="10"/>
      </w:r>
    </w:p>
    <w:p w14:paraId="610A19CE" w14:textId="77777777" w:rsidR="003B6BD8" w:rsidRDefault="003B6BD8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Диалог. Монолог. Значение толкового словаря. Афоризмы, их использование в составе текстов.</w:t>
      </w:r>
    </w:p>
    <w:p w14:paraId="578ADDFA" w14:textId="77777777" w:rsidR="00D17E12" w:rsidRPr="00FB78C3" w:rsidRDefault="00D17E12" w:rsidP="003B6B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6CC7BA" w14:textId="27D581F8" w:rsidR="0013077F" w:rsidRPr="000301ED" w:rsidRDefault="00D17E12" w:rsidP="0013077F">
      <w:pPr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04DB4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ОСВОЕНИЯ ПРОГРАММЫ ПО РУССКОМУ ЯЗЫКУ НА УРОВНЕ ОСНОВНОГО ОБЩЕГО ОБРАЗОВАНИЯ</w:t>
      </w:r>
    </w:p>
    <w:p w14:paraId="6F03B8D3" w14:textId="77777777" w:rsidR="001D046E" w:rsidRPr="000301ED" w:rsidRDefault="001D046E" w:rsidP="001D046E">
      <w:pPr>
        <w:ind w:firstLine="709"/>
        <w:jc w:val="both"/>
        <w:rPr>
          <w:rStyle w:val="a5"/>
          <w:rFonts w:ascii="Times New Roman" w:hAnsi="Times New Roman" w:cs="Times New Roman"/>
          <w:sz w:val="28"/>
          <w:szCs w:val="28"/>
        </w:rPr>
      </w:pPr>
      <w:r w:rsidRPr="000301ED">
        <w:rPr>
          <w:rStyle w:val="a5"/>
          <w:rFonts w:ascii="Times New Roman" w:hAnsi="Times New Roman" w:cs="Times New Roman"/>
          <w:sz w:val="28"/>
          <w:szCs w:val="28"/>
        </w:rPr>
        <w:t>Результаты обучения по учебному предмету «</w:t>
      </w:r>
      <w:r w:rsidRPr="000301ED">
        <w:rPr>
          <w:rStyle w:val="a5"/>
          <w:rFonts w:ascii="Times New Roman" w:hAnsi="Times New Roman" w:cs="Times New Roman"/>
          <w:bCs/>
          <w:iCs/>
          <w:sz w:val="28"/>
          <w:szCs w:val="28"/>
        </w:rPr>
        <w:t>Русский язык</w:t>
      </w:r>
      <w:r w:rsidRPr="000301ED">
        <w:rPr>
          <w:rStyle w:val="a5"/>
          <w:rFonts w:ascii="Times New Roman" w:hAnsi="Times New Roman" w:cs="Times New Roman"/>
          <w:sz w:val="28"/>
          <w:szCs w:val="28"/>
        </w:rPr>
        <w:t xml:space="preserve">» в отношении всех </w:t>
      </w:r>
      <w:proofErr w:type="spellStart"/>
      <w:r w:rsidRPr="000301ED">
        <w:rPr>
          <w:rStyle w:val="a5"/>
          <w:rFonts w:ascii="Times New Roman" w:hAnsi="Times New Roman" w:cs="Times New Roman"/>
          <w:sz w:val="28"/>
          <w:szCs w:val="28"/>
        </w:rPr>
        <w:t>микрогрупп</w:t>
      </w:r>
      <w:proofErr w:type="spellEnd"/>
      <w:r w:rsidRPr="000301ED">
        <w:rPr>
          <w:rStyle w:val="a5"/>
          <w:rFonts w:ascii="Times New Roman" w:hAnsi="Times New Roman" w:cs="Times New Roman"/>
          <w:sz w:val="28"/>
          <w:szCs w:val="28"/>
        </w:rPr>
        <w:t xml:space="preserve"> обучающихся с нарушениями слуха оцениваются по окончании </w:t>
      </w:r>
      <w:r w:rsidRPr="000301ED">
        <w:rPr>
          <w:rStyle w:val="a5"/>
          <w:rFonts w:ascii="Times New Roman" w:hAnsi="Times New Roman" w:cs="Times New Roman"/>
          <w:iCs/>
          <w:sz w:val="28"/>
          <w:szCs w:val="28"/>
        </w:rPr>
        <w:t>основного</w:t>
      </w:r>
      <w:r w:rsidRPr="000301ED">
        <w:rPr>
          <w:rStyle w:val="a5"/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301ED">
        <w:rPr>
          <w:rStyle w:val="a5"/>
          <w:rFonts w:ascii="Times New Roman" w:hAnsi="Times New Roman" w:cs="Times New Roman"/>
          <w:sz w:val="28"/>
          <w:szCs w:val="28"/>
        </w:rPr>
        <w:t>общего образования и не сопоставляются с результатами нормативно развивающихся сверстников.</w:t>
      </w:r>
    </w:p>
    <w:p w14:paraId="46A66491" w14:textId="77777777" w:rsidR="001D046E" w:rsidRPr="00DA18AE" w:rsidRDefault="001D046E" w:rsidP="001D046E">
      <w:pPr>
        <w:ind w:firstLine="709"/>
        <w:jc w:val="center"/>
        <w:rPr>
          <w:rStyle w:val="a5"/>
          <w:rFonts w:ascii="Times New Roman" w:hAnsi="Times New Roman" w:cs="Times New Roman"/>
          <w:i/>
          <w:sz w:val="28"/>
          <w:szCs w:val="28"/>
        </w:rPr>
      </w:pPr>
      <w:r>
        <w:rPr>
          <w:rStyle w:val="a5"/>
          <w:rFonts w:ascii="Times New Roman" w:hAnsi="Times New Roman" w:cs="Times New Roman"/>
          <w:i/>
          <w:sz w:val="28"/>
          <w:szCs w:val="28"/>
        </w:rPr>
        <w:t>Л</w:t>
      </w:r>
      <w:r w:rsidRPr="00DA18AE">
        <w:rPr>
          <w:rStyle w:val="a5"/>
          <w:rFonts w:ascii="Times New Roman" w:hAnsi="Times New Roman" w:cs="Times New Roman"/>
          <w:i/>
          <w:sz w:val="28"/>
          <w:szCs w:val="28"/>
        </w:rPr>
        <w:t>ичностные результаты</w:t>
      </w:r>
    </w:p>
    <w:p w14:paraId="0FEA0D2D" w14:textId="02499820" w:rsidR="00D17E12" w:rsidRPr="00DA18AE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8AE">
        <w:rPr>
          <w:rFonts w:ascii="Times New Roman" w:hAnsi="Times New Roman" w:cs="Times New Roman"/>
          <w:sz w:val="28"/>
          <w:szCs w:val="28"/>
        </w:rPr>
        <w:t xml:space="preserve">Личностные результаты освоения </w:t>
      </w:r>
      <w:r>
        <w:rPr>
          <w:rFonts w:ascii="Times New Roman" w:hAnsi="Times New Roman" w:cs="Times New Roman"/>
          <w:sz w:val="28"/>
          <w:szCs w:val="28"/>
        </w:rPr>
        <w:t>программного материала</w:t>
      </w:r>
      <w:r w:rsidRPr="00DA18AE">
        <w:rPr>
          <w:rFonts w:ascii="Times New Roman" w:hAnsi="Times New Roman" w:cs="Times New Roman"/>
          <w:sz w:val="28"/>
          <w:szCs w:val="28"/>
        </w:rPr>
        <w:t xml:space="preserve"> по русскому языку на основе АОП ООО (вариант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A18A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DA18AE">
        <w:rPr>
          <w:rFonts w:ascii="Times New Roman" w:hAnsi="Times New Roman" w:cs="Times New Roman"/>
          <w:sz w:val="28"/>
          <w:szCs w:val="28"/>
        </w:rPr>
        <w:t>2)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40B4A0B" w14:textId="54510983" w:rsidR="001D046E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8AE">
        <w:rPr>
          <w:rFonts w:ascii="Times New Roman" w:hAnsi="Times New Roman" w:cs="Times New Roman"/>
          <w:sz w:val="28"/>
          <w:szCs w:val="28"/>
        </w:rPr>
        <w:t xml:space="preserve">Личностные результаты освоения </w:t>
      </w:r>
      <w:r w:rsidRPr="00604DB4">
        <w:rPr>
          <w:rFonts w:ascii="Times New Roman" w:hAnsi="Times New Roman" w:cs="Times New Roman"/>
          <w:sz w:val="28"/>
          <w:szCs w:val="28"/>
        </w:rPr>
        <w:t xml:space="preserve">программного материала </w:t>
      </w:r>
      <w:r w:rsidRPr="00DA18AE">
        <w:rPr>
          <w:rFonts w:ascii="Times New Roman" w:hAnsi="Times New Roman" w:cs="Times New Roman"/>
          <w:sz w:val="28"/>
          <w:szCs w:val="28"/>
        </w:rPr>
        <w:t xml:space="preserve">по русскому языку по варианту </w:t>
      </w:r>
      <w:r>
        <w:rPr>
          <w:rFonts w:ascii="Times New Roman" w:hAnsi="Times New Roman" w:cs="Times New Roman"/>
          <w:sz w:val="28"/>
          <w:szCs w:val="28"/>
        </w:rPr>
        <w:t>2.2</w:t>
      </w:r>
      <w:r w:rsidRPr="00DA18AE">
        <w:rPr>
          <w:rFonts w:ascii="Times New Roman" w:hAnsi="Times New Roman" w:cs="Times New Roman"/>
          <w:sz w:val="28"/>
          <w:szCs w:val="28"/>
        </w:rPr>
        <w:t>.2 АОП ООО соответствуют результатам, отражённым во ФГОС ООО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18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A18AE">
        <w:rPr>
          <w:rFonts w:ascii="Times New Roman" w:hAnsi="Times New Roman" w:cs="Times New Roman"/>
          <w:sz w:val="28"/>
          <w:szCs w:val="28"/>
        </w:rPr>
        <w:t xml:space="preserve">днако </w:t>
      </w:r>
      <w:r>
        <w:rPr>
          <w:rFonts w:ascii="Times New Roman" w:hAnsi="Times New Roman" w:cs="Times New Roman"/>
          <w:sz w:val="28"/>
          <w:szCs w:val="28"/>
        </w:rPr>
        <w:t>они</w:t>
      </w:r>
      <w:r w:rsidRPr="00DA18AE">
        <w:rPr>
          <w:rFonts w:ascii="Times New Roman" w:hAnsi="Times New Roman" w:cs="Times New Roman"/>
          <w:sz w:val="28"/>
          <w:szCs w:val="28"/>
        </w:rPr>
        <w:t xml:space="preserve"> дополнены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DA18AE">
        <w:rPr>
          <w:rFonts w:ascii="Times New Roman" w:hAnsi="Times New Roman" w:cs="Times New Roman"/>
          <w:sz w:val="28"/>
          <w:szCs w:val="28"/>
        </w:rPr>
        <w:t>конкретизированы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A18AE">
        <w:rPr>
          <w:rFonts w:ascii="Times New Roman" w:hAnsi="Times New Roman" w:cs="Times New Roman"/>
          <w:sz w:val="28"/>
          <w:szCs w:val="28"/>
        </w:rPr>
        <w:t xml:space="preserve"> с учётом особых образовательных потребностей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нарушениями слуха.</w:t>
      </w:r>
    </w:p>
    <w:p w14:paraId="10245088" w14:textId="77777777" w:rsidR="001D046E" w:rsidRPr="0046018F" w:rsidRDefault="001D046E" w:rsidP="001D046E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 Российская гражданская идентичность – 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осознание и ощущение личностной сопричастности судьбе российского народа. Осознание этнической принадлежности, знание истории, культуры своего народа, своего края, основ </w:t>
      </w: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 ценностям народов России и народов мира.</w:t>
      </w:r>
    </w:p>
    <w:p w14:paraId="5C321E49" w14:textId="77777777" w:rsidR="001D046E" w:rsidRPr="0046018F" w:rsidRDefault="001D046E" w:rsidP="001D046E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14:paraId="09C0CF28" w14:textId="77777777" w:rsidR="001D046E" w:rsidRPr="0046018F" w:rsidRDefault="001D046E" w:rsidP="001D046E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3. Субъективная значимость овладения и использования словесного (русского/русского и национального</w:t>
      </w: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perscript"/>
        </w:rPr>
        <w:footnoteReference w:id="11"/>
      </w: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) языка. </w:t>
      </w:r>
    </w:p>
    <w:p w14:paraId="44D7F5F1" w14:textId="77777777" w:rsidR="001D046E" w:rsidRPr="0046018F" w:rsidRDefault="001D046E" w:rsidP="001D046E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 Желание и умения пользоваться словесной речью (устной и письменной), взаимодействовать со слышащими людьми при использовании устной речи как средства общения. Ценностно-смысловая установка на постоянное пользование индивидуальными слуховыми аппаратами как важного условия, способствующего устной коммуникации, наиболее полноценной ориентации в неречевых звуках окружающего мира; самостоятельный поиск информации, в том числе, при использовании Интернет-технологий, о развитии средств </w:t>
      </w:r>
      <w:proofErr w:type="spellStart"/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слухопротезирования</w:t>
      </w:r>
      <w:proofErr w:type="spellEnd"/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</w:t>
      </w:r>
      <w:proofErr w:type="spellStart"/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ассистивных</w:t>
      </w:r>
      <w:proofErr w:type="spellEnd"/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технологиях, способствующих улучшению качества жизни лиц с нарушениями слуха.</w:t>
      </w:r>
    </w:p>
    <w:p w14:paraId="2C02F22C" w14:textId="77777777" w:rsidR="001D046E" w:rsidRPr="0046018F" w:rsidRDefault="001D046E" w:rsidP="001D046E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 Уважительное отношение к истории и социокультурным традициям лиц с нарушениями слуха; с учетом коммуникативных, познавательных и социокультурных потребностей использование в межличностном общении с лицами, имеющими нарушения слуха, русского жестового языка, владение калькирующей жестовой речью.</w:t>
      </w:r>
    </w:p>
    <w:p w14:paraId="081150BD" w14:textId="77777777" w:rsidR="001D046E" w:rsidRPr="0046018F" w:rsidRDefault="001D046E" w:rsidP="001D046E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6. Готовность и способность обучающихся с нарушениями слуха строить жизненные планы, в т.ч. определять дальнейшую траекторию образования, осуществлять выбор профессии и др., с учётом собственных возможностей и ограничений, обусловленных нарушениями слуха.</w:t>
      </w:r>
    </w:p>
    <w:p w14:paraId="1B531278" w14:textId="77777777" w:rsidR="001D046E" w:rsidRPr="0046018F" w:rsidRDefault="001D046E" w:rsidP="001D046E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7. Готовность и способность обучающихся с нарушениями слуха к саморазвитию и самообразованию на основе мотивации к обучению и познанию; сформированность ответственного отношения к учению.</w:t>
      </w:r>
    </w:p>
    <w:p w14:paraId="5CF834B9" w14:textId="77777777" w:rsidR="001D046E" w:rsidRPr="0046018F" w:rsidRDefault="001D046E" w:rsidP="001D046E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8.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собственных возможностей и ограничений, обусловленных нарушением слуха, потребностей рынка труда.</w:t>
      </w:r>
    </w:p>
    <w:p w14:paraId="390B80B6" w14:textId="77777777" w:rsidR="001D046E" w:rsidRPr="0046018F" w:rsidRDefault="001D046E" w:rsidP="001D046E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9.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 в жизни человека, семьи и общества).</w:t>
      </w:r>
    </w:p>
    <w:p w14:paraId="0955A85A" w14:textId="77777777" w:rsidR="001D046E" w:rsidRPr="0046018F" w:rsidRDefault="001D046E" w:rsidP="001D046E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10. Доброжелательное отношение к людям, готовность к взаимодействию с разными людьми (в том числе при использовании вербальных и невербальных средств коммуникации), включая лиц с нарушением слуха, а также слышащих сверстников и взрослых; способность к достижению взаимопонимания на основе идентификации себя как полноправного субъекта общения; готовность к конструированию образа допустимых способов общения, </w:t>
      </w:r>
      <w:proofErr w:type="spellStart"/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конвенционированию</w:t>
      </w:r>
      <w:proofErr w:type="spellEnd"/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интересов, процедур, к ведению переговоров.</w:t>
      </w:r>
    </w:p>
    <w:p w14:paraId="36283D31" w14:textId="77777777" w:rsidR="001D046E" w:rsidRPr="0046018F" w:rsidRDefault="001D046E" w:rsidP="001D046E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11.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14:paraId="40C058FE" w14:textId="77777777" w:rsidR="001D046E" w:rsidRPr="0046018F" w:rsidRDefault="001D046E" w:rsidP="001D046E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12. Уважительное отношения к труду, наличие опыта участия в социально значимом труде. </w:t>
      </w:r>
    </w:p>
    <w:p w14:paraId="2E22DA19" w14:textId="77777777" w:rsidR="001D046E" w:rsidRPr="0046018F" w:rsidRDefault="001D046E" w:rsidP="001D046E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13. Освоенность социальных норм, правил поведения (включая речевое поведение и речевой этикет), ролей и форм социальной жизни в группах и сообществах, в т.ч. лиц с нарушениями слуха. </w:t>
      </w:r>
    </w:p>
    <w:p w14:paraId="0A15B20C" w14:textId="77777777" w:rsidR="001D046E" w:rsidRPr="0046018F" w:rsidRDefault="001D046E" w:rsidP="001D046E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14. Идентификация себя в качестве субъекта социальных преобразований с учётом собственных возможностей и ограничений, вызванных нарушением слуха.</w:t>
      </w:r>
    </w:p>
    <w:p w14:paraId="7D5C3C57" w14:textId="77777777" w:rsidR="001D046E" w:rsidRPr="0046018F" w:rsidRDefault="001D046E" w:rsidP="001D046E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15. Способность с учётом собственных возможностей и ограничений, обусловленных нарушением слуха/нарушением слуха и соматическими заболеваниями строить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шагов).</w:t>
      </w:r>
    </w:p>
    <w:p w14:paraId="5683C878" w14:textId="77777777" w:rsidR="001D046E" w:rsidRPr="0046018F" w:rsidRDefault="001D046E" w:rsidP="001D046E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16. Способность к практической реализации прав, закреплённых в нормативных документах по отношению к лицам с ограниченными возможностями здоровья и инвалидностью, в т.ч. с нарушениями слуха.</w:t>
      </w:r>
    </w:p>
    <w:p w14:paraId="18AE8EF8" w14:textId="77777777" w:rsidR="001D046E" w:rsidRPr="0046018F" w:rsidRDefault="001D046E" w:rsidP="001D046E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17.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</w:t>
      </w: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продуктивной организации совместной деятельности, самореализации в группе и организации, ценности «другого» как равноправного партнёра,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потенциала.</w:t>
      </w:r>
    </w:p>
    <w:p w14:paraId="7BAF7EBB" w14:textId="77777777" w:rsidR="001D046E" w:rsidRPr="0046018F" w:rsidRDefault="001D046E" w:rsidP="001D046E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18. Участие в школьном самоуправлении и общественной жизни (в пределах возрастных компетенций) с учётом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обучающиеся с нарушениями слуха; включённость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 (включая организации, представляющие интересы лиц с нарушениями слуха, другими ограничениями по здоровью и инвалидностью).</w:t>
      </w:r>
    </w:p>
    <w:p w14:paraId="169DC672" w14:textId="77777777" w:rsidR="001D046E" w:rsidRPr="0046018F" w:rsidRDefault="001D046E" w:rsidP="001D046E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19. Сформированность ценности здорового и безопасного образа жизни с учётом собственных возможностей и ограничений, вызванных нарушением слуха; интериоризация правил индивидуального и коллективного безопасного поведения в чрезвычайных ситуациях, угрожающих жизни и здоровью людей, в т.ч. с учётом ограничений, вызванных нарушениями слуха; правил поведения на транспорте и на дорогах, в т.ч. с учётом ограничений, вызванных нарушениями слуха.</w:t>
      </w:r>
    </w:p>
    <w:p w14:paraId="3DD2B64A" w14:textId="77777777" w:rsidR="001D046E" w:rsidRPr="0046018F" w:rsidRDefault="001D046E" w:rsidP="001D046E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 с учётом собственных возможностей и ограничений, вызванных нарушением слуха;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14:paraId="57A81B89" w14:textId="77777777" w:rsidR="001D046E" w:rsidRPr="0046018F" w:rsidRDefault="001D046E" w:rsidP="001D046E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14:paraId="67352AC3" w14:textId="77777777" w:rsidR="001D046E" w:rsidRDefault="001D046E" w:rsidP="001D046E">
      <w:pPr>
        <w:ind w:firstLine="709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4601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22. </w:t>
      </w:r>
      <w:r w:rsidRPr="0046018F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Готовность к общению и взаимодействию со слышащими сверстниками и взрослыми на иностранном языке; умение пользоваться иноязычной словесной речью в устной и письменной форме для решения коммуникативных задач; толерантное и уважительное отношение к культурным различиям, особенностям и традициям других стран.</w:t>
      </w:r>
    </w:p>
    <w:p w14:paraId="5F2DDFDA" w14:textId="192FD701" w:rsidR="00385047" w:rsidRPr="001D046E" w:rsidRDefault="00385047" w:rsidP="00385047">
      <w:pPr>
        <w:ind w:firstLine="709"/>
        <w:jc w:val="center"/>
        <w:rPr>
          <w:rStyle w:val="a5"/>
          <w:rFonts w:ascii="Times New Roman" w:hAnsi="Times New Roman" w:cs="Times New Roman"/>
          <w:b/>
          <w:i/>
          <w:color w:val="0D0D0D" w:themeColor="text1" w:themeTint="F2"/>
          <w:sz w:val="28"/>
          <w:szCs w:val="28"/>
          <w:highlight w:val="yellow"/>
        </w:rPr>
      </w:pPr>
      <w:r w:rsidRPr="0021146F">
        <w:rPr>
          <w:rStyle w:val="a5"/>
          <w:rFonts w:ascii="Times New Roman" w:hAnsi="Times New Roman" w:cs="Times New Roman"/>
          <w:i/>
          <w:sz w:val="28"/>
          <w:szCs w:val="28"/>
        </w:rPr>
        <w:t>Метапредметные результаты</w:t>
      </w:r>
    </w:p>
    <w:p w14:paraId="4224F209" w14:textId="77777777" w:rsidR="00D17E12" w:rsidRPr="0021146F" w:rsidRDefault="00D17E12" w:rsidP="00D17E1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146F">
        <w:rPr>
          <w:rFonts w:ascii="Times New Roman" w:eastAsia="Times" w:hAnsi="Times New Roman" w:cs="Times New Roman"/>
          <w:sz w:val="28"/>
          <w:szCs w:val="28"/>
        </w:rPr>
        <w:t>Метапредметные результаты включают освоенные обучающимися с нарушением слуха межпредметные понятия и УУД (регулятивные, познавательные, коммуникативные)</w:t>
      </w:r>
      <w:r w:rsidRPr="0021146F">
        <w:rPr>
          <w:rFonts w:ascii="Times New Roman" w:eastAsia="Times New Roman" w:hAnsi="Times New Roman" w:cs="Times New Roman"/>
          <w:sz w:val="28"/>
          <w:szCs w:val="28"/>
        </w:rPr>
        <w:t xml:space="preserve">, способность их использования в учебной, познавательной и социальной практике с учётом особых образовательных потребностей; самостоятельность планирования и осуществления учебной деятельности и организации учебного сотрудничества с педагогами и сверстниками; построение индивидуальной образовательной траектории с учётом образовательных потребностей каждого обучающегося и дополнительных соматических заболеваний для части обучающихся. </w:t>
      </w:r>
    </w:p>
    <w:p w14:paraId="1E661325" w14:textId="77777777" w:rsidR="00D17E12" w:rsidRPr="00604DB4" w:rsidRDefault="00D17E12" w:rsidP="00D17E12">
      <w:pPr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04DB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Познавательные универсальные учебные действия </w:t>
      </w:r>
    </w:p>
    <w:p w14:paraId="4CF93E0B" w14:textId="77777777" w:rsidR="00D17E12" w:rsidRPr="00604DB4" w:rsidRDefault="00D17E12" w:rsidP="00D17E12">
      <w:pPr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04DB4">
        <w:rPr>
          <w:rFonts w:ascii="Times New Roman" w:hAnsi="Times New Roman" w:cs="Times New Roman"/>
          <w:b/>
          <w:bCs/>
          <w:i/>
          <w:sz w:val="28"/>
          <w:szCs w:val="28"/>
        </w:rPr>
        <w:t>Базовые логические действия:</w:t>
      </w:r>
    </w:p>
    <w:p w14:paraId="10CE1067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выявлять и характеризовать (</w:t>
      </w:r>
      <w:r w:rsidRPr="0021146F">
        <w:rPr>
          <w:rFonts w:ascii="Times New Roman" w:eastAsia="Times New Roman" w:hAnsi="Times New Roman" w:cs="Times New Roman"/>
          <w:sz w:val="28"/>
          <w:szCs w:val="28"/>
        </w:rPr>
        <w:t>самостоятельно/с применением визуальных опор/с помощью учителя/других участников образовательных отношений</w:t>
      </w:r>
      <w:r w:rsidRPr="0021146F">
        <w:rPr>
          <w:rFonts w:ascii="Times New Roman" w:hAnsi="Times New Roman" w:cs="Times New Roman"/>
          <w:sz w:val="28"/>
          <w:szCs w:val="28"/>
        </w:rPr>
        <w:t>) существенные признаки языковых единиц, языковых явлений и процессов;</w:t>
      </w:r>
    </w:p>
    <w:p w14:paraId="4C58022E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14:paraId="6758727B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выявлять (</w:t>
      </w:r>
      <w:r w:rsidRPr="0021146F">
        <w:rPr>
          <w:rFonts w:ascii="Times New Roman" w:eastAsia="Times New Roman" w:hAnsi="Times New Roman" w:cs="Times New Roman"/>
          <w:sz w:val="28"/>
          <w:szCs w:val="28"/>
        </w:rPr>
        <w:t>самостоятельно /с помощью учителя/других участников образовательных отношений</w:t>
      </w:r>
      <w:r w:rsidRPr="0021146F">
        <w:rPr>
          <w:rFonts w:ascii="Times New Roman" w:hAnsi="Times New Roman" w:cs="Times New Roman"/>
          <w:sz w:val="28"/>
          <w:szCs w:val="28"/>
        </w:rPr>
        <w:t>) закономерности и противоречия в рассматриваемых фактах, данных и наблюдениях;</w:t>
      </w:r>
    </w:p>
    <w:p w14:paraId="472CB55F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выявлять дефицит информации текста, необходимой для решения поставленной учебной задачи;</w:t>
      </w:r>
    </w:p>
    <w:p w14:paraId="1936CB71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аналогии;</w:t>
      </w:r>
    </w:p>
    <w:p w14:paraId="66275DEE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выбирать (</w:t>
      </w:r>
      <w:r w:rsidRPr="0021146F">
        <w:rPr>
          <w:rFonts w:ascii="Times New Roman" w:eastAsia="Times New Roman" w:hAnsi="Times New Roman" w:cs="Times New Roman"/>
          <w:sz w:val="28"/>
          <w:szCs w:val="28"/>
        </w:rPr>
        <w:t>самостоятельно /с помощью учителя/других участников образовательных отношений</w:t>
      </w:r>
      <w:r w:rsidRPr="0021146F">
        <w:rPr>
          <w:rFonts w:ascii="Times New Roman" w:hAnsi="Times New Roman" w:cs="Times New Roman"/>
          <w:sz w:val="28"/>
          <w:szCs w:val="28"/>
        </w:rPr>
        <w:t>) способ решения учебной задачи при работе с разными типами текстов, разными единицами языка, сравнивая варианты решения и выбирая оптимальный вариант.</w:t>
      </w:r>
    </w:p>
    <w:p w14:paraId="0F4B4FED" w14:textId="77777777" w:rsidR="00D17E12" w:rsidRPr="00604DB4" w:rsidRDefault="00D17E12" w:rsidP="00D17E12">
      <w:pPr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04DB4">
        <w:rPr>
          <w:rFonts w:ascii="Times New Roman" w:hAnsi="Times New Roman" w:cs="Times New Roman"/>
          <w:b/>
          <w:bCs/>
          <w:i/>
          <w:sz w:val="28"/>
          <w:szCs w:val="28"/>
        </w:rPr>
        <w:t>Базовые исследовательские действия:</w:t>
      </w:r>
    </w:p>
    <w:p w14:paraId="5745F01E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использовать вопросы как исследовательский инструмент познания в языковом образовании;</w:t>
      </w:r>
    </w:p>
    <w:p w14:paraId="31199181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формулировать вопросы, фиксирующие несоответствие между реальным и желательным состоянием ситуации, и устанавливать (</w:t>
      </w:r>
      <w:r w:rsidRPr="0021146F">
        <w:rPr>
          <w:rFonts w:ascii="Times New Roman" w:eastAsia="Times New Roman" w:hAnsi="Times New Roman" w:cs="Times New Roman"/>
          <w:sz w:val="28"/>
          <w:szCs w:val="28"/>
        </w:rPr>
        <w:t>самостоятельно /с помощью учителя/других участников образовательных отношений</w:t>
      </w:r>
      <w:r w:rsidRPr="0021146F">
        <w:rPr>
          <w:rFonts w:ascii="Times New Roman" w:hAnsi="Times New Roman" w:cs="Times New Roman"/>
          <w:sz w:val="28"/>
          <w:szCs w:val="28"/>
        </w:rPr>
        <w:t>) искомое и данное;</w:t>
      </w:r>
    </w:p>
    <w:p w14:paraId="3CEFDD34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lastRenderedPageBreak/>
        <w:t>– аргументировать свою позицию, мнение;</w:t>
      </w:r>
    </w:p>
    <w:p w14:paraId="5905D77A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составлять алгоритм действий и использовать его для решения учебных задач;</w:t>
      </w:r>
    </w:p>
    <w:p w14:paraId="50283704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проводить (</w:t>
      </w:r>
      <w:r w:rsidRPr="0021146F">
        <w:rPr>
          <w:rFonts w:ascii="Times New Roman" w:eastAsia="Times New Roman" w:hAnsi="Times New Roman" w:cs="Times New Roman"/>
          <w:sz w:val="28"/>
          <w:szCs w:val="28"/>
        </w:rPr>
        <w:t>самостоятельно/с помощью учителя (в т.ч. по предложенному им плану)/других участников образовательных отношений</w:t>
      </w:r>
      <w:r w:rsidRPr="0021146F">
        <w:rPr>
          <w:rFonts w:ascii="Times New Roman" w:hAnsi="Times New Roman" w:cs="Times New Roman"/>
          <w:sz w:val="28"/>
          <w:szCs w:val="28"/>
        </w:rPr>
        <w:t>)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31D36A2C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формулировать обобщения и выводы по результатам проведённого наблюдения, исследования.</w:t>
      </w:r>
    </w:p>
    <w:p w14:paraId="169CEC09" w14:textId="77777777" w:rsidR="00D17E12" w:rsidRPr="00604DB4" w:rsidRDefault="00D17E12" w:rsidP="00D17E12">
      <w:pPr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04DB4">
        <w:rPr>
          <w:rFonts w:ascii="Times New Roman" w:hAnsi="Times New Roman" w:cs="Times New Roman"/>
          <w:b/>
          <w:bCs/>
          <w:i/>
          <w:sz w:val="28"/>
          <w:szCs w:val="28"/>
        </w:rPr>
        <w:t>Работа с информацией:</w:t>
      </w:r>
    </w:p>
    <w:p w14:paraId="1D17C4C7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применять (</w:t>
      </w:r>
      <w:r w:rsidRPr="0021146F">
        <w:rPr>
          <w:rFonts w:ascii="Times New Roman" w:eastAsia="Times New Roman" w:hAnsi="Times New Roman" w:cs="Times New Roman"/>
          <w:sz w:val="28"/>
          <w:szCs w:val="28"/>
        </w:rPr>
        <w:t>самостоятельно /с помощью учителя/других участников образовательных отношений</w:t>
      </w:r>
      <w:r w:rsidRPr="0021146F">
        <w:rPr>
          <w:rFonts w:ascii="Times New Roman" w:hAnsi="Times New Roman" w:cs="Times New Roman"/>
          <w:sz w:val="28"/>
          <w:szCs w:val="28"/>
        </w:rPr>
        <w:t xml:space="preserve">) различные методы, инструменты и запросы при поиске и отборе информации с учётом предложенной учебной задачи и заданных критериев; </w:t>
      </w:r>
    </w:p>
    <w:p w14:paraId="33E4BFEA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выбирать, анализировать, интерпретировать, обобщать и систематизировать информацию, представленную в текстах, таблицах, схемах (</w:t>
      </w:r>
      <w:r w:rsidRPr="0021146F">
        <w:rPr>
          <w:rFonts w:ascii="Times New Roman" w:eastAsia="Times New Roman" w:hAnsi="Times New Roman" w:cs="Times New Roman"/>
          <w:sz w:val="28"/>
          <w:szCs w:val="28"/>
        </w:rPr>
        <w:t>самостоятельно /с помощью учителя/других участников образовательных отношений</w:t>
      </w:r>
      <w:r w:rsidRPr="0021146F">
        <w:rPr>
          <w:rFonts w:ascii="Times New Roman" w:hAnsi="Times New Roman" w:cs="Times New Roman"/>
          <w:sz w:val="28"/>
          <w:szCs w:val="28"/>
        </w:rPr>
        <w:t>);</w:t>
      </w:r>
    </w:p>
    <w:p w14:paraId="69A341A2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использовать различные виды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3719C496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72977512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находить (</w:t>
      </w:r>
      <w:r w:rsidRPr="0021146F">
        <w:rPr>
          <w:rFonts w:ascii="Times New Roman" w:eastAsia="Times New Roman" w:hAnsi="Times New Roman" w:cs="Times New Roman"/>
          <w:sz w:val="28"/>
          <w:szCs w:val="28"/>
        </w:rPr>
        <w:t>самостоятельно /с помощью учителя/других участников образовательных отношений</w:t>
      </w:r>
      <w:r w:rsidRPr="0021146F">
        <w:rPr>
          <w:rFonts w:ascii="Times New Roman" w:hAnsi="Times New Roman" w:cs="Times New Roman"/>
          <w:sz w:val="28"/>
          <w:szCs w:val="28"/>
        </w:rPr>
        <w:t>) сходные аргументы (подтверждающие или опровергающие одну и ту же идею, версию) в различных информационных источниках;</w:t>
      </w:r>
    </w:p>
    <w:p w14:paraId="377337CA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выбирать (</w:t>
      </w:r>
      <w:r w:rsidRPr="0021146F">
        <w:rPr>
          <w:rFonts w:ascii="Times New Roman" w:eastAsia="Times New Roman" w:hAnsi="Times New Roman" w:cs="Times New Roman"/>
          <w:sz w:val="28"/>
          <w:szCs w:val="28"/>
        </w:rPr>
        <w:t>самостоятельно /с помощью учителя/других участников образовательных отношений</w:t>
      </w:r>
      <w:r w:rsidRPr="0021146F">
        <w:rPr>
          <w:rFonts w:ascii="Times New Roman" w:hAnsi="Times New Roman" w:cs="Times New Roman"/>
          <w:sz w:val="28"/>
          <w:szCs w:val="28"/>
        </w:rPr>
        <w:t>)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5A300AC9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оценивать надёжность информации по критериям, предложенным учителем или сформулированным самостоятельно;</w:t>
      </w:r>
    </w:p>
    <w:p w14:paraId="001AA906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запоминать и систематизировать информацию.</w:t>
      </w:r>
    </w:p>
    <w:p w14:paraId="19D30327" w14:textId="77777777" w:rsidR="00D17E12" w:rsidRPr="00604DB4" w:rsidRDefault="00D17E12" w:rsidP="00D17E12">
      <w:pPr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04DB4">
        <w:rPr>
          <w:rFonts w:ascii="Times New Roman" w:hAnsi="Times New Roman" w:cs="Times New Roman"/>
          <w:b/>
          <w:bCs/>
          <w:iCs/>
          <w:sz w:val="28"/>
          <w:szCs w:val="28"/>
        </w:rPr>
        <w:t>Коммуникативные универсальные учебные действия</w:t>
      </w:r>
    </w:p>
    <w:p w14:paraId="4F2CBCF2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воспринимать (</w:t>
      </w:r>
      <w:proofErr w:type="spellStart"/>
      <w:r w:rsidRPr="0021146F">
        <w:rPr>
          <w:rFonts w:ascii="Times New Roman" w:hAnsi="Times New Roman" w:cs="Times New Roman"/>
          <w:sz w:val="28"/>
          <w:szCs w:val="28"/>
        </w:rPr>
        <w:t>слухозрительно</w:t>
      </w:r>
      <w:proofErr w:type="spellEnd"/>
      <w:r w:rsidRPr="0021146F">
        <w:rPr>
          <w:rFonts w:ascii="Times New Roman" w:hAnsi="Times New Roman" w:cs="Times New Roman"/>
          <w:sz w:val="28"/>
          <w:szCs w:val="28"/>
        </w:rPr>
        <w:t>/на слух) и формулировать суждения, выражать эмоции в соответствии с условиями и целями общения; выражать свою точку зрения в диалогах и дискуссиях, в устной монологической речи (в т.ч. с использованием устно-</w:t>
      </w:r>
      <w:proofErr w:type="spellStart"/>
      <w:r w:rsidRPr="0021146F">
        <w:rPr>
          <w:rFonts w:ascii="Times New Roman" w:hAnsi="Times New Roman" w:cs="Times New Roman"/>
          <w:sz w:val="28"/>
          <w:szCs w:val="28"/>
        </w:rPr>
        <w:t>дактильной</w:t>
      </w:r>
      <w:proofErr w:type="spellEnd"/>
      <w:r w:rsidRPr="0021146F">
        <w:rPr>
          <w:rFonts w:ascii="Times New Roman" w:hAnsi="Times New Roman" w:cs="Times New Roman"/>
          <w:sz w:val="28"/>
          <w:szCs w:val="28"/>
        </w:rPr>
        <w:t xml:space="preserve"> ми при необходимости жестовой речи) и в письменных текстах;</w:t>
      </w:r>
    </w:p>
    <w:p w14:paraId="02596697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распознавать невербальные средства общения, понимать значение социальных знаков;</w:t>
      </w:r>
    </w:p>
    <w:p w14:paraId="3AC17045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lastRenderedPageBreak/>
        <w:t>– знать и распознавать предпосылки конфликтных ситуаций и смягчать конфликты, вести переговоры;</w:t>
      </w:r>
    </w:p>
    <w:p w14:paraId="29FCD080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62D78947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01BA4D47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сопоставлять свои суждения с суждениями других участников диалога, обнаруживать различие и сходство позиций;</w:t>
      </w:r>
    </w:p>
    <w:p w14:paraId="63334028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публично представлять результаты проведённого языкового анализа, выполненного лингвистического исследования, проекта;</w:t>
      </w:r>
    </w:p>
    <w:p w14:paraId="4031348C" w14:textId="77777777" w:rsidR="00D17E12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3AB9AC90" w14:textId="77777777" w:rsidR="00D17E12" w:rsidRPr="00604DB4" w:rsidRDefault="00D17E12" w:rsidP="00D17E12">
      <w:pPr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04DB4">
        <w:rPr>
          <w:rFonts w:ascii="Times New Roman" w:hAnsi="Times New Roman" w:cs="Times New Roman"/>
          <w:b/>
          <w:bCs/>
          <w:iCs/>
          <w:sz w:val="28"/>
          <w:szCs w:val="28"/>
        </w:rPr>
        <w:t>Регулятивные универсальные учебные действия</w:t>
      </w:r>
    </w:p>
    <w:p w14:paraId="001DD1A7" w14:textId="77777777" w:rsidR="00D17E12" w:rsidRPr="00604DB4" w:rsidRDefault="00D17E12" w:rsidP="00D17E12">
      <w:pPr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04DB4">
        <w:rPr>
          <w:rFonts w:ascii="Times New Roman" w:hAnsi="Times New Roman" w:cs="Times New Roman"/>
          <w:b/>
          <w:bCs/>
          <w:i/>
          <w:sz w:val="28"/>
          <w:szCs w:val="28"/>
        </w:rPr>
        <w:t>Самоорганизация:</w:t>
      </w:r>
    </w:p>
    <w:p w14:paraId="1300B622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 xml:space="preserve">– выявлять проблемы для решения в учебных и жизненных ситуациях; </w:t>
      </w:r>
    </w:p>
    <w:p w14:paraId="1D57EE41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515BE26D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составлять (</w:t>
      </w:r>
      <w:r w:rsidRPr="0021146F">
        <w:rPr>
          <w:rFonts w:ascii="Times New Roman" w:eastAsia="Times New Roman" w:hAnsi="Times New Roman" w:cs="Times New Roman"/>
          <w:sz w:val="28"/>
          <w:szCs w:val="28"/>
        </w:rPr>
        <w:t>самостоятельно /с помощью учителя/других участников образовательных отношений</w:t>
      </w:r>
      <w:r w:rsidRPr="0021146F">
        <w:rPr>
          <w:rFonts w:ascii="Times New Roman" w:hAnsi="Times New Roman" w:cs="Times New Roman"/>
          <w:sz w:val="28"/>
          <w:szCs w:val="28"/>
        </w:rPr>
        <w:t>)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4D0A3F19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составлять (</w:t>
      </w:r>
      <w:r w:rsidRPr="0021146F">
        <w:rPr>
          <w:rFonts w:ascii="Times New Roman" w:eastAsia="Times New Roman" w:hAnsi="Times New Roman" w:cs="Times New Roman"/>
          <w:sz w:val="28"/>
          <w:szCs w:val="28"/>
        </w:rPr>
        <w:t>самостоятельно /с помощью учителя/других участников образовательных отношений</w:t>
      </w:r>
      <w:r w:rsidRPr="0021146F">
        <w:rPr>
          <w:rFonts w:ascii="Times New Roman" w:hAnsi="Times New Roman" w:cs="Times New Roman"/>
          <w:sz w:val="28"/>
          <w:szCs w:val="28"/>
        </w:rPr>
        <w:t>) план действий, вносить необходимые коррективы в ходе его реализации;</w:t>
      </w:r>
    </w:p>
    <w:p w14:paraId="1D237135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 xml:space="preserve">– делать выбор и брать ответственность за решение. </w:t>
      </w:r>
    </w:p>
    <w:p w14:paraId="73BAD0E6" w14:textId="77777777" w:rsidR="00D17E12" w:rsidRPr="00604DB4" w:rsidRDefault="00D17E12" w:rsidP="00D17E12">
      <w:pPr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04DB4">
        <w:rPr>
          <w:rFonts w:ascii="Times New Roman" w:hAnsi="Times New Roman" w:cs="Times New Roman"/>
          <w:b/>
          <w:bCs/>
          <w:i/>
          <w:sz w:val="28"/>
          <w:szCs w:val="28"/>
        </w:rPr>
        <w:t>Самоконтроль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, э</w:t>
      </w:r>
      <w:r w:rsidRPr="00604DB4">
        <w:rPr>
          <w:rFonts w:ascii="Times New Roman" w:hAnsi="Times New Roman" w:cs="Times New Roman"/>
          <w:b/>
          <w:bCs/>
          <w:i/>
          <w:sz w:val="28"/>
          <w:szCs w:val="28"/>
        </w:rPr>
        <w:t>моциональный интеллект:</w:t>
      </w:r>
    </w:p>
    <w:p w14:paraId="60ECEECE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 xml:space="preserve">– владеть разными способами самоконтроля (в том числе речевого), </w:t>
      </w:r>
      <w:proofErr w:type="spellStart"/>
      <w:r w:rsidRPr="0021146F">
        <w:rPr>
          <w:rFonts w:ascii="Times New Roman" w:hAnsi="Times New Roman" w:cs="Times New Roman"/>
          <w:sz w:val="28"/>
          <w:szCs w:val="28"/>
        </w:rPr>
        <w:t>самомотивации</w:t>
      </w:r>
      <w:proofErr w:type="spellEnd"/>
      <w:r w:rsidRPr="0021146F">
        <w:rPr>
          <w:rFonts w:ascii="Times New Roman" w:hAnsi="Times New Roman" w:cs="Times New Roman"/>
          <w:sz w:val="28"/>
          <w:szCs w:val="28"/>
        </w:rPr>
        <w:t xml:space="preserve"> и рефлексии; </w:t>
      </w:r>
    </w:p>
    <w:p w14:paraId="7C923A5C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 xml:space="preserve">– давать адекватную оценку учебной ситуации и предлагать план её изменения; </w:t>
      </w:r>
    </w:p>
    <w:p w14:paraId="10D5E059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780C72CC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09CEC5B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 xml:space="preserve">– развивать способность управлять собственными эмоциями и эмоциями других; </w:t>
      </w:r>
    </w:p>
    <w:p w14:paraId="6F24166E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выявлять и анализировать причины эмоций; понимать мотивы и намерения другого человека, анализируя коммуникативную ситуацию; регулировать способ выражения собственных эмоций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67D5CB7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lastRenderedPageBreak/>
        <w:t>– осознанно относиться к другому человеку и его мнению;</w:t>
      </w:r>
    </w:p>
    <w:p w14:paraId="225AC1E8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 xml:space="preserve">– признавать своё и чужое право на ошибку; </w:t>
      </w:r>
    </w:p>
    <w:p w14:paraId="0ECDAA90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принимать себя и других, не осуждая;</w:t>
      </w:r>
    </w:p>
    <w:p w14:paraId="03152285" w14:textId="77777777" w:rsidR="00D17E12" w:rsidRPr="0021146F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проявлять открытость себе и другим;</w:t>
      </w:r>
    </w:p>
    <w:p w14:paraId="5CD9F160" w14:textId="77777777" w:rsidR="00D17E12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 осознавать невозможность контролировать всё вокруг.</w:t>
      </w:r>
    </w:p>
    <w:p w14:paraId="300DDE66" w14:textId="77777777" w:rsidR="00D17E12" w:rsidRPr="00604DB4" w:rsidRDefault="00D17E12" w:rsidP="00D17E12">
      <w:pPr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04D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Совместная деятельность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1F19B677" w14:textId="77777777" w:rsidR="00D17E12" w:rsidRPr="00604DB4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DB4">
        <w:rPr>
          <w:rFonts w:ascii="Times New Roman" w:hAnsi="Times New Roman" w:cs="Times New Roman"/>
          <w:sz w:val="28"/>
          <w:szCs w:val="28"/>
        </w:rPr>
        <w:t>–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3879AAAE" w14:textId="77777777" w:rsidR="00D17E12" w:rsidRPr="00604DB4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DB4">
        <w:rPr>
          <w:rFonts w:ascii="Times New Roman" w:hAnsi="Times New Roman" w:cs="Times New Roman"/>
          <w:sz w:val="28"/>
          <w:szCs w:val="28"/>
        </w:rPr>
        <w:t>–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14:paraId="2E959893" w14:textId="77777777" w:rsidR="00D17E12" w:rsidRPr="00604DB4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DB4">
        <w:rPr>
          <w:rFonts w:ascii="Times New Roman" w:hAnsi="Times New Roman" w:cs="Times New Roman"/>
          <w:sz w:val="28"/>
          <w:szCs w:val="28"/>
        </w:rPr>
        <w:t>–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 и/или иные);</w:t>
      </w:r>
    </w:p>
    <w:p w14:paraId="3C0AFE31" w14:textId="77777777" w:rsidR="00D17E12" w:rsidRPr="00604DB4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DB4">
        <w:rPr>
          <w:rFonts w:ascii="Times New Roman" w:hAnsi="Times New Roman" w:cs="Times New Roman"/>
          <w:sz w:val="28"/>
          <w:szCs w:val="28"/>
        </w:rPr>
        <w:t>–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0CC67FE3" w14:textId="77777777" w:rsidR="00D17E12" w:rsidRPr="00604DB4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DB4">
        <w:rPr>
          <w:rFonts w:ascii="Times New Roman" w:hAnsi="Times New Roman" w:cs="Times New Roman"/>
          <w:sz w:val="28"/>
          <w:szCs w:val="28"/>
        </w:rPr>
        <w:t xml:space="preserve">– оценивать качество своего вклада в общий продукт по критериям, сформулированным (самостоятельно /с помощью учителя/других участников образовательных отношений); </w:t>
      </w:r>
    </w:p>
    <w:p w14:paraId="40C19DBB" w14:textId="3624D206" w:rsidR="00D17E12" w:rsidRDefault="00D17E12" w:rsidP="00D17E12">
      <w:pPr>
        <w:ind w:firstLine="709"/>
        <w:jc w:val="both"/>
        <w:rPr>
          <w:rFonts w:ascii="Times New Roman" w:eastAsia="Times" w:hAnsi="Times New Roman" w:cs="Times New Roman"/>
          <w:color w:val="0D0D0D" w:themeColor="text1" w:themeTint="F2"/>
          <w:sz w:val="28"/>
          <w:szCs w:val="28"/>
        </w:rPr>
      </w:pPr>
      <w:r w:rsidRPr="00604DB4">
        <w:rPr>
          <w:rFonts w:ascii="Times New Roman" w:hAnsi="Times New Roman" w:cs="Times New Roman"/>
          <w:sz w:val="28"/>
          <w:szCs w:val="28"/>
        </w:rPr>
        <w:t>–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7CD656C8" w14:textId="12A7A286" w:rsidR="001D046E" w:rsidRPr="00D17E12" w:rsidRDefault="00F014AB" w:rsidP="00F014AB">
      <w:pPr>
        <w:ind w:firstLine="709"/>
        <w:jc w:val="center"/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</w:pPr>
      <w:r w:rsidRPr="00D17E12">
        <w:rPr>
          <w:rStyle w:val="a5"/>
          <w:rFonts w:ascii="Times New Roman" w:hAnsi="Times New Roman" w:cs="Times New Roman"/>
          <w:bCs/>
          <w:i/>
          <w:sz w:val="28"/>
          <w:szCs w:val="28"/>
        </w:rPr>
        <w:t>Предметные результаты</w:t>
      </w:r>
    </w:p>
    <w:p w14:paraId="6F826FD5" w14:textId="34610914" w:rsidR="0013077F" w:rsidRPr="000301ED" w:rsidRDefault="0013077F" w:rsidP="0013077F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86965466"/>
      <w:r w:rsidRPr="000301ED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стандарта и спецификой содержания предметных областей, включающих конкретные учебные предметы, а также коррекционно-развивающие курсы по Программе коррекционной работы, предметные результаты освоения обучающимися </w:t>
      </w:r>
      <w:r w:rsidR="00D70AE7">
        <w:rPr>
          <w:rFonts w:ascii="Times New Roman" w:hAnsi="Times New Roman" w:cs="Times New Roman"/>
          <w:sz w:val="28"/>
          <w:szCs w:val="28"/>
        </w:rPr>
        <w:t xml:space="preserve">с нарушениями слуха </w:t>
      </w:r>
      <w:r w:rsidRPr="000301ED">
        <w:rPr>
          <w:rFonts w:ascii="Times New Roman" w:hAnsi="Times New Roman" w:cs="Times New Roman"/>
          <w:sz w:val="28"/>
          <w:szCs w:val="28"/>
        </w:rPr>
        <w:t xml:space="preserve">АОП ООО (вариант </w:t>
      </w:r>
      <w:r w:rsidR="00D70AE7">
        <w:rPr>
          <w:rFonts w:ascii="Times New Roman" w:hAnsi="Times New Roman" w:cs="Times New Roman"/>
          <w:sz w:val="28"/>
          <w:szCs w:val="28"/>
        </w:rPr>
        <w:t>2</w:t>
      </w:r>
      <w:r w:rsidRPr="000301ED">
        <w:rPr>
          <w:rFonts w:ascii="Times New Roman" w:hAnsi="Times New Roman" w:cs="Times New Roman"/>
          <w:sz w:val="28"/>
          <w:szCs w:val="28"/>
        </w:rPr>
        <w:t>.</w:t>
      </w:r>
      <w:r w:rsidR="00D70AE7">
        <w:rPr>
          <w:rFonts w:ascii="Times New Roman" w:hAnsi="Times New Roman" w:cs="Times New Roman"/>
          <w:sz w:val="28"/>
          <w:szCs w:val="28"/>
        </w:rPr>
        <w:t>2.</w:t>
      </w:r>
      <w:r w:rsidRPr="000301ED">
        <w:rPr>
          <w:rFonts w:ascii="Times New Roman" w:hAnsi="Times New Roman" w:cs="Times New Roman"/>
          <w:sz w:val="28"/>
          <w:szCs w:val="28"/>
        </w:rPr>
        <w:t>2) ориентированы:</w:t>
      </w:r>
    </w:p>
    <w:p w14:paraId="7A093B22" w14:textId="77777777" w:rsidR="0013077F" w:rsidRPr="000301ED" w:rsidRDefault="0013077F" w:rsidP="0013077F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 xml:space="preserve">– на применение знаний, умений и навыков в учебных ситуациях и реальных жизненных условиях, </w:t>
      </w:r>
    </w:p>
    <w:p w14:paraId="4F2E7D5D" w14:textId="363FFD41" w:rsidR="0013077F" w:rsidRPr="000301ED" w:rsidRDefault="0013077F" w:rsidP="0013077F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>– на успешное обучение на следующем уровне общего образования.</w:t>
      </w:r>
    </w:p>
    <w:p w14:paraId="548A433A" w14:textId="09A61C3C" w:rsidR="007F6BCF" w:rsidRPr="000301ED" w:rsidRDefault="007F6BCF" w:rsidP="007F6BCF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ED">
        <w:rPr>
          <w:rStyle w:val="a5"/>
          <w:rFonts w:ascii="Times New Roman" w:hAnsi="Times New Roman" w:cs="Times New Roman"/>
          <w:sz w:val="28"/>
          <w:szCs w:val="28"/>
        </w:rPr>
        <w:t>Планируемые предметные результаты обучения</w:t>
      </w:r>
      <w:r w:rsidRPr="000301ED">
        <w:rPr>
          <w:rFonts w:ascii="Times New Roman" w:hAnsi="Times New Roman" w:cs="Times New Roman"/>
          <w:sz w:val="28"/>
          <w:szCs w:val="28"/>
        </w:rPr>
        <w:t xml:space="preserve"> по АОП ООО (вариант </w:t>
      </w:r>
      <w:r w:rsidR="00D70AE7">
        <w:rPr>
          <w:rFonts w:ascii="Times New Roman" w:hAnsi="Times New Roman" w:cs="Times New Roman"/>
          <w:sz w:val="28"/>
          <w:szCs w:val="28"/>
        </w:rPr>
        <w:t>2</w:t>
      </w:r>
      <w:r w:rsidR="00D70AE7" w:rsidRPr="000301ED">
        <w:rPr>
          <w:rFonts w:ascii="Times New Roman" w:hAnsi="Times New Roman" w:cs="Times New Roman"/>
          <w:sz w:val="28"/>
          <w:szCs w:val="28"/>
        </w:rPr>
        <w:t>.</w:t>
      </w:r>
      <w:r w:rsidR="00D70AE7">
        <w:rPr>
          <w:rFonts w:ascii="Times New Roman" w:hAnsi="Times New Roman" w:cs="Times New Roman"/>
          <w:sz w:val="28"/>
          <w:szCs w:val="28"/>
        </w:rPr>
        <w:t>2.</w:t>
      </w:r>
      <w:r w:rsidR="00D70AE7" w:rsidRPr="000301ED">
        <w:rPr>
          <w:rFonts w:ascii="Times New Roman" w:hAnsi="Times New Roman" w:cs="Times New Roman"/>
          <w:sz w:val="28"/>
          <w:szCs w:val="28"/>
        </w:rPr>
        <w:t>2</w:t>
      </w:r>
      <w:r w:rsidRPr="000301ED">
        <w:rPr>
          <w:rFonts w:ascii="Times New Roman" w:hAnsi="Times New Roman" w:cs="Times New Roman"/>
          <w:sz w:val="28"/>
          <w:szCs w:val="28"/>
        </w:rPr>
        <w:t>) применительно к дисциплинам предметной области «</w:t>
      </w:r>
      <w:bookmarkStart w:id="8" w:name="_Hlk63339926"/>
      <w:r w:rsidRPr="000301ED">
        <w:rPr>
          <w:rFonts w:ascii="Times New Roman" w:hAnsi="Times New Roman" w:cs="Times New Roman"/>
          <w:bCs/>
          <w:sz w:val="28"/>
          <w:szCs w:val="28"/>
        </w:rPr>
        <w:t>Русский язык, литература</w:t>
      </w:r>
      <w:bookmarkEnd w:id="8"/>
      <w:r w:rsidRPr="000301ED">
        <w:rPr>
          <w:rFonts w:ascii="Times New Roman" w:hAnsi="Times New Roman" w:cs="Times New Roman"/>
          <w:sz w:val="28"/>
          <w:szCs w:val="28"/>
        </w:rPr>
        <w:t>», включая учебный предмет «Русский язык», изменены и дополнены специальными требованиями – с учётом особых образовательных потребностей обучающихся</w:t>
      </w:r>
      <w:r w:rsidR="00D70AE7">
        <w:rPr>
          <w:rFonts w:ascii="Times New Roman" w:hAnsi="Times New Roman" w:cs="Times New Roman"/>
          <w:sz w:val="28"/>
          <w:szCs w:val="28"/>
        </w:rPr>
        <w:t xml:space="preserve"> с нарушениями слуха</w:t>
      </w:r>
      <w:r w:rsidRPr="000301ED">
        <w:rPr>
          <w:rFonts w:ascii="Times New Roman" w:hAnsi="Times New Roman" w:cs="Times New Roman"/>
          <w:sz w:val="28"/>
          <w:szCs w:val="28"/>
        </w:rPr>
        <w:t>, в частности, в связи с введением сквозного раздела «Развитие речевой деятельности».</w:t>
      </w:r>
    </w:p>
    <w:p w14:paraId="5741EF78" w14:textId="77777777" w:rsidR="007F6BCF" w:rsidRPr="000301ED" w:rsidRDefault="007F6BCF" w:rsidP="007F6BC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eastAsia="MS Mincho" w:hAnsi="Times New Roman" w:cs="Times New Roman"/>
          <w:b/>
          <w:bCs/>
          <w:sz w:val="28"/>
          <w:szCs w:val="28"/>
        </w:rPr>
        <w:t>Речевая деятельность</w:t>
      </w:r>
    </w:p>
    <w:p w14:paraId="178CC1E9" w14:textId="77777777" w:rsidR="007F6BCF" w:rsidRPr="000301ED" w:rsidRDefault="007F6BCF" w:rsidP="007F6BC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eastAsia="MS Mincho" w:hAnsi="Times New Roman" w:cs="Times New Roman"/>
          <w:bCs/>
          <w:i/>
          <w:sz w:val="28"/>
          <w:szCs w:val="28"/>
        </w:rPr>
        <w:t>Выпускник научится:</w:t>
      </w:r>
    </w:p>
    <w:p w14:paraId="0DF7D007" w14:textId="77777777" w:rsidR="007F6BCF" w:rsidRPr="00D17E12" w:rsidRDefault="007F6BCF" w:rsidP="00D17E1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E12">
        <w:rPr>
          <w:rFonts w:ascii="Times New Roman" w:hAnsi="Times New Roman" w:cs="Times New Roman"/>
          <w:sz w:val="28"/>
          <w:szCs w:val="28"/>
        </w:rPr>
        <w:lastRenderedPageBreak/>
        <w:t>адекватно понимать содержание, осуществлять интерпретацию и комментировать адаптированные тексты, относящиеся к различным функциональным разновидностям языка и функционально-смысловым типам речи, включая повествование, описание, рассуждение, а также адаптированные тексты смешанного типа;</w:t>
      </w:r>
    </w:p>
    <w:p w14:paraId="76F461D9" w14:textId="77777777" w:rsidR="007F6BCF" w:rsidRPr="00D17E12" w:rsidRDefault="007F6BCF" w:rsidP="00D17E1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E12">
        <w:rPr>
          <w:rFonts w:ascii="Times New Roman" w:hAnsi="Times New Roman" w:cs="Times New Roman"/>
          <w:sz w:val="28"/>
          <w:szCs w:val="28"/>
        </w:rPr>
        <w:t xml:space="preserve">осуществлять репродукцию текстов – в процессе </w:t>
      </w:r>
      <w:r w:rsidRPr="00D17E12">
        <w:rPr>
          <w:rFonts w:ascii="Times New Roman" w:eastAsia="MS Mincho" w:hAnsi="Times New Roman" w:cs="Times New Roman"/>
          <w:sz w:val="28"/>
          <w:szCs w:val="28"/>
        </w:rPr>
        <w:t>различных видов пересказа;</w:t>
      </w:r>
    </w:p>
    <w:p w14:paraId="185AC2B6" w14:textId="340A4E81" w:rsidR="007F6BCF" w:rsidRPr="00D17E12" w:rsidRDefault="007F6BCF" w:rsidP="00D17E1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E12">
        <w:rPr>
          <w:rFonts w:ascii="Times New Roman" w:hAnsi="Times New Roman" w:cs="Times New Roman"/>
          <w:sz w:val="28"/>
          <w:szCs w:val="28"/>
        </w:rPr>
        <w:t xml:space="preserve">принимать участие в диалогическом и </w:t>
      </w:r>
      <w:proofErr w:type="spellStart"/>
      <w:r w:rsidRPr="00D17E12">
        <w:rPr>
          <w:rFonts w:ascii="Times New Roman" w:hAnsi="Times New Roman" w:cs="Times New Roman"/>
          <w:sz w:val="28"/>
          <w:szCs w:val="28"/>
        </w:rPr>
        <w:t>полилогическом</w:t>
      </w:r>
      <w:proofErr w:type="spellEnd"/>
      <w:r w:rsidRPr="00D17E12">
        <w:rPr>
          <w:rFonts w:ascii="Times New Roman" w:hAnsi="Times New Roman" w:cs="Times New Roman"/>
          <w:sz w:val="28"/>
          <w:szCs w:val="28"/>
        </w:rPr>
        <w:t xml:space="preserve"> общении (в условиях личной и деловой коммуникации), в т.ч. с использованием устно-</w:t>
      </w:r>
      <w:proofErr w:type="spellStart"/>
      <w:r w:rsidRPr="00D17E12">
        <w:rPr>
          <w:rFonts w:ascii="Times New Roman" w:hAnsi="Times New Roman" w:cs="Times New Roman"/>
          <w:sz w:val="28"/>
          <w:szCs w:val="28"/>
        </w:rPr>
        <w:t>дактильной</w:t>
      </w:r>
      <w:proofErr w:type="spellEnd"/>
      <w:r w:rsidRPr="00D17E12">
        <w:rPr>
          <w:rFonts w:ascii="Times New Roman" w:hAnsi="Times New Roman" w:cs="Times New Roman"/>
          <w:sz w:val="28"/>
          <w:szCs w:val="28"/>
        </w:rPr>
        <w:t xml:space="preserve"> и невербальных </w:t>
      </w:r>
      <w:r w:rsidR="00D70AE7" w:rsidRPr="00D17E12">
        <w:rPr>
          <w:rFonts w:ascii="Times New Roman" w:hAnsi="Times New Roman" w:cs="Times New Roman"/>
          <w:sz w:val="28"/>
          <w:szCs w:val="28"/>
        </w:rPr>
        <w:t xml:space="preserve">(в случае необходимости) </w:t>
      </w:r>
      <w:r w:rsidRPr="00D17E12">
        <w:rPr>
          <w:rFonts w:ascii="Times New Roman" w:hAnsi="Times New Roman" w:cs="Times New Roman"/>
          <w:sz w:val="28"/>
          <w:szCs w:val="28"/>
        </w:rPr>
        <w:t>средств коммуникации; практически владеть основными особенностями, присущими официальному, нейтральному и неофициальному регистрам общения;</w:t>
      </w:r>
    </w:p>
    <w:p w14:paraId="6CEC83C6" w14:textId="77777777" w:rsidR="007F6BCF" w:rsidRPr="00D17E12" w:rsidRDefault="007F6BCF" w:rsidP="00D17E1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E12">
        <w:rPr>
          <w:rFonts w:ascii="Times New Roman" w:hAnsi="Times New Roman" w:cs="Times New Roman"/>
          <w:sz w:val="28"/>
          <w:szCs w:val="28"/>
        </w:rPr>
        <w:t>адекватному речевому поведению, выбору приемлемой модели коммуникативного взаимодействия – с учётом социальной ситуации, состава участников общения (в т.ч. коммуникантов из числа слышащих людей и лиц с нарушением слуха) и в соответствии с традиционными этикетными формулами;</w:t>
      </w:r>
    </w:p>
    <w:p w14:paraId="488843F5" w14:textId="77777777" w:rsidR="007F6BCF" w:rsidRPr="00D17E12" w:rsidRDefault="007F6BCF" w:rsidP="00D17E1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E12">
        <w:rPr>
          <w:rFonts w:ascii="Times New Roman" w:hAnsi="Times New Roman" w:cs="Times New Roman"/>
          <w:sz w:val="28"/>
          <w:szCs w:val="28"/>
        </w:rPr>
        <w:t>продуцировать устные монологи, имеющие разную коммуникативную направленность – с учётом цели, ситуации, сферы общения, соблюдая речевой этикет и нормы современного русского литературного языка;</w:t>
      </w:r>
    </w:p>
    <w:p w14:paraId="2EA3DFC1" w14:textId="77777777" w:rsidR="007F6BCF" w:rsidRPr="00D17E12" w:rsidRDefault="007F6BCF" w:rsidP="00D17E1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E12">
        <w:rPr>
          <w:rFonts w:ascii="Times New Roman" w:hAnsi="Times New Roman" w:cs="Times New Roman"/>
          <w:sz w:val="28"/>
          <w:szCs w:val="28"/>
        </w:rPr>
        <w:t>с использованием опорного языкового материала (в т.ч. плана и/или слов, словосочетаний, предложений) продуцировать, а также редактировать письменные тексты различных стилей, соблюдая речевой этикет и нормы современного русского литературного языка;</w:t>
      </w:r>
    </w:p>
    <w:p w14:paraId="5FCBA91B" w14:textId="77777777" w:rsidR="007F6BCF" w:rsidRPr="00D17E12" w:rsidRDefault="007F6BCF" w:rsidP="00D17E1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E12">
        <w:rPr>
          <w:rFonts w:ascii="Times New Roman" w:hAnsi="Times New Roman" w:cs="Times New Roman"/>
          <w:sz w:val="28"/>
          <w:szCs w:val="28"/>
        </w:rPr>
        <w:t>с опорой на заданные критерии анализировать текст с точки зрения его темы, цели, главной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14:paraId="23236147" w14:textId="77777777" w:rsidR="007F6BCF" w:rsidRPr="00D17E12" w:rsidRDefault="007F6BCF" w:rsidP="00D17E1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E12">
        <w:rPr>
          <w:rFonts w:ascii="Times New Roman" w:hAnsi="Times New Roman" w:cs="Times New Roman"/>
          <w:sz w:val="28"/>
          <w:szCs w:val="28"/>
        </w:rPr>
        <w:t>опознавать лексические средства выразительности и основные виды тропов: метафора, эпитет, сравнение, гипербола, олицетворение (за исключением случаев их использования в составе синтаксических конструкций со сложной структурно-смысловой организацией);</w:t>
      </w:r>
    </w:p>
    <w:p w14:paraId="1F57ACEC" w14:textId="77777777" w:rsidR="007F6BCF" w:rsidRPr="00D17E12" w:rsidRDefault="007F6BCF" w:rsidP="00D17E1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17E12">
        <w:rPr>
          <w:rFonts w:ascii="Times New Roman" w:hAnsi="Times New Roman" w:cs="Times New Roman"/>
          <w:sz w:val="28"/>
          <w:szCs w:val="28"/>
        </w:rPr>
        <w:t xml:space="preserve">формулировать устно и письменно ответы </w:t>
      </w:r>
      <w:r w:rsidRPr="00D17E12">
        <w:rPr>
          <w:rFonts w:ascii="Times New Roman" w:eastAsia="MS Mincho" w:hAnsi="Times New Roman" w:cs="Times New Roman"/>
          <w:sz w:val="28"/>
          <w:szCs w:val="28"/>
        </w:rPr>
        <w:t>на поставленные вопросы;</w:t>
      </w:r>
    </w:p>
    <w:p w14:paraId="0191A232" w14:textId="77777777" w:rsidR="007F6BCF" w:rsidRPr="00D17E12" w:rsidRDefault="007F6BCF" w:rsidP="00D17E1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E12">
        <w:rPr>
          <w:rFonts w:ascii="Times New Roman" w:hAnsi="Times New Roman" w:cs="Times New Roman"/>
          <w:sz w:val="28"/>
          <w:szCs w:val="28"/>
        </w:rPr>
        <w:t>составлять, анализировать, редактировать деловые документы (из числа изученных);</w:t>
      </w:r>
    </w:p>
    <w:p w14:paraId="4B07FE14" w14:textId="77777777" w:rsidR="007F6BCF" w:rsidRPr="00D17E12" w:rsidRDefault="007F6BCF" w:rsidP="00D17E12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E12">
        <w:rPr>
          <w:rFonts w:ascii="Times New Roman" w:hAnsi="Times New Roman" w:cs="Times New Roman"/>
          <w:sz w:val="28"/>
          <w:szCs w:val="28"/>
        </w:rPr>
        <w:t xml:space="preserve">способностью воспринимать </w:t>
      </w:r>
      <w:proofErr w:type="spellStart"/>
      <w:r w:rsidRPr="00D17E12">
        <w:rPr>
          <w:rFonts w:ascii="Times New Roman" w:hAnsi="Times New Roman" w:cs="Times New Roman"/>
          <w:sz w:val="28"/>
          <w:szCs w:val="28"/>
        </w:rPr>
        <w:t>слухозрительно</w:t>
      </w:r>
      <w:proofErr w:type="spellEnd"/>
      <w:r w:rsidRPr="00D17E12">
        <w:rPr>
          <w:rFonts w:ascii="Times New Roman" w:hAnsi="Times New Roman" w:cs="Times New Roman"/>
          <w:sz w:val="28"/>
          <w:szCs w:val="28"/>
        </w:rPr>
        <w:t xml:space="preserve"> и произносить достаточно внятно речевой материал, необходимый для выполнения учебно-познавательных действий; </w:t>
      </w:r>
    </w:p>
    <w:p w14:paraId="0CAB1BAA" w14:textId="77777777" w:rsidR="007F6BCF" w:rsidRPr="00D17E12" w:rsidRDefault="007F6BCF" w:rsidP="00D17E12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E12">
        <w:rPr>
          <w:rFonts w:ascii="Times New Roman" w:hAnsi="Times New Roman" w:cs="Times New Roman"/>
          <w:sz w:val="28"/>
          <w:szCs w:val="28"/>
        </w:rPr>
        <w:t>способностью</w:t>
      </w:r>
      <w:r w:rsidRPr="00D17E12">
        <w:rPr>
          <w:rFonts w:ascii="Times New Roman" w:hAnsi="Times New Roman" w:cs="Times New Roman"/>
          <w:bCs/>
          <w:iCs/>
          <w:sz w:val="28"/>
          <w:szCs w:val="28"/>
        </w:rPr>
        <w:t xml:space="preserve"> воспринимать </w:t>
      </w:r>
      <w:proofErr w:type="spellStart"/>
      <w:r w:rsidRPr="00D17E12">
        <w:rPr>
          <w:rFonts w:ascii="Times New Roman" w:hAnsi="Times New Roman" w:cs="Times New Roman"/>
          <w:bCs/>
          <w:iCs/>
          <w:sz w:val="28"/>
          <w:szCs w:val="28"/>
        </w:rPr>
        <w:t>слухозрительно</w:t>
      </w:r>
      <w:proofErr w:type="spellEnd"/>
      <w:r w:rsidRPr="00D17E12">
        <w:rPr>
          <w:rFonts w:ascii="Times New Roman" w:hAnsi="Times New Roman" w:cs="Times New Roman"/>
          <w:bCs/>
          <w:iCs/>
          <w:sz w:val="28"/>
          <w:szCs w:val="28"/>
        </w:rPr>
        <w:t xml:space="preserve"> и на слух, внятно и естественно знакомую </w:t>
      </w:r>
      <w:r w:rsidRPr="00D17E12">
        <w:rPr>
          <w:rFonts w:ascii="Times New Roman" w:hAnsi="Times New Roman" w:cs="Times New Roman"/>
          <w:sz w:val="28"/>
          <w:szCs w:val="28"/>
        </w:rPr>
        <w:t>тематическую и терминологическую лексику общеобразовательных дисциплин, а также лексику, связанную с общением в урочной и внеурочной деятельности обучающихся (слова, словосочетания, фразы).</w:t>
      </w:r>
    </w:p>
    <w:p w14:paraId="2186A589" w14:textId="77777777" w:rsidR="00BB1093" w:rsidRPr="00577553" w:rsidRDefault="00BB1093" w:rsidP="00BB1093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_Hlk86965854"/>
      <w:bookmarkEnd w:id="7"/>
      <w:r w:rsidRPr="00577553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Общие сведения о языке</w:t>
      </w:r>
      <w:r w:rsidRPr="00577553">
        <w:rPr>
          <w:rStyle w:val="aa"/>
          <w:rFonts w:ascii="Times New Roman" w:hAnsi="Times New Roman" w:cs="Times New Roman"/>
          <w:sz w:val="28"/>
          <w:szCs w:val="28"/>
        </w:rPr>
        <w:footnoteReference w:id="12"/>
      </w:r>
    </w:p>
    <w:p w14:paraId="45894DF7" w14:textId="77777777" w:rsidR="00BB1093" w:rsidRPr="00577553" w:rsidRDefault="00BB1093" w:rsidP="00BB109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553">
        <w:rPr>
          <w:rFonts w:ascii="Times New Roman" w:hAnsi="Times New Roman" w:cs="Times New Roman"/>
          <w:sz w:val="28"/>
          <w:szCs w:val="28"/>
        </w:rPr>
        <w:t>Осознавать богатство и выразительность русского языка, с опорой на разные источники информации приводить соответствующие примеры, подтверждающие это.</w:t>
      </w:r>
    </w:p>
    <w:p w14:paraId="3F80C45D" w14:textId="77777777" w:rsidR="00BB1093" w:rsidRPr="00577553" w:rsidRDefault="00BB1093" w:rsidP="00BB109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553">
        <w:rPr>
          <w:rFonts w:ascii="Times New Roman" w:hAnsi="Times New Roman" w:cs="Times New Roman"/>
          <w:sz w:val="28"/>
          <w:szCs w:val="28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49F9F023" w14:textId="77777777" w:rsidR="00BB1093" w:rsidRPr="00577553" w:rsidRDefault="00BB1093" w:rsidP="00BB109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553">
        <w:rPr>
          <w:rFonts w:ascii="Times New Roman" w:hAnsi="Times New Roman" w:cs="Times New Roman"/>
          <w:sz w:val="28"/>
          <w:szCs w:val="28"/>
        </w:rPr>
        <w:t>Характеризовать (самостоятельно, с помощью учителя/других участников образовательного процесса) функции русского языка как государственного языка Российской Федерации и языка межнационального общения; с опорой на разные источники информации и в рамках изученного приводить примеры использования русского языка как государственного языка Российской Федерации и как языка межнационального общения.</w:t>
      </w:r>
    </w:p>
    <w:p w14:paraId="147E4C14" w14:textId="77777777" w:rsidR="00BB1093" w:rsidRPr="000301ED" w:rsidRDefault="00BB1093" w:rsidP="00BB109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553">
        <w:rPr>
          <w:rFonts w:ascii="Times New Roman" w:hAnsi="Times New Roman" w:cs="Times New Roman"/>
          <w:sz w:val="28"/>
          <w:szCs w:val="28"/>
        </w:rPr>
        <w:t>Иметь представление</w:t>
      </w:r>
      <w:r w:rsidRPr="000301ED">
        <w:rPr>
          <w:rFonts w:ascii="Times New Roman" w:hAnsi="Times New Roman" w:cs="Times New Roman"/>
          <w:sz w:val="28"/>
          <w:szCs w:val="28"/>
        </w:rPr>
        <w:t xml:space="preserve"> о русском литературном языке.</w:t>
      </w:r>
    </w:p>
    <w:p w14:paraId="4C395B2E" w14:textId="77777777" w:rsidR="00BB1093" w:rsidRPr="000301ED" w:rsidRDefault="00BB1093" w:rsidP="00BB109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>Иметь представление о языке как развивающемся явлении.</w:t>
      </w:r>
    </w:p>
    <w:p w14:paraId="4F6BCB3A" w14:textId="77777777" w:rsidR="00BB1093" w:rsidRPr="000301ED" w:rsidRDefault="00BB1093" w:rsidP="00BB109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>Осознавать взаимосвязь языка, культуры и истории народа, иллюстрировать это примерами с опорой на разные источники информации.</w:t>
      </w:r>
    </w:p>
    <w:p w14:paraId="75604FE7" w14:textId="77777777" w:rsidR="00BB1093" w:rsidRPr="000301ED" w:rsidRDefault="00BB1093" w:rsidP="00BB109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>Иметь представление о русском языке как одном из славянских языков.</w:t>
      </w:r>
    </w:p>
    <w:p w14:paraId="732CA4C2" w14:textId="146AEFB0" w:rsidR="003F201B" w:rsidRDefault="00BB1093" w:rsidP="00BB1093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(самостоятельно, с помощью учителя/других участников образовательного процесса) рассказать о них.</w:t>
      </w:r>
    </w:p>
    <w:p w14:paraId="2A8038F1" w14:textId="1B1F008D" w:rsidR="009A2311" w:rsidRPr="000301ED" w:rsidRDefault="009A2311" w:rsidP="0013077F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301ED">
        <w:rPr>
          <w:rFonts w:ascii="Times New Roman" w:hAnsi="Times New Roman" w:cs="Times New Roman"/>
          <w:b/>
          <w:bCs/>
          <w:sz w:val="28"/>
          <w:szCs w:val="28"/>
        </w:rPr>
        <w:t>Язык и речь</w:t>
      </w:r>
      <w:r w:rsidRPr="000301ED">
        <w:rPr>
          <w:rStyle w:val="aa"/>
          <w:rFonts w:ascii="Times New Roman" w:hAnsi="Times New Roman" w:cs="Times New Roman"/>
          <w:sz w:val="28"/>
          <w:szCs w:val="28"/>
        </w:rPr>
        <w:footnoteReference w:id="13"/>
      </w:r>
    </w:p>
    <w:p w14:paraId="050ECB3B" w14:textId="6A85CFC2" w:rsidR="0013077F" w:rsidRPr="00D17E12" w:rsidRDefault="0013077F" w:rsidP="0013077F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D17E1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5 КЛАСС</w:t>
      </w:r>
    </w:p>
    <w:p w14:paraId="71F7E380" w14:textId="77777777" w:rsidR="00577553" w:rsidRPr="00AF3F7A" w:rsidRDefault="00577553" w:rsidP="0057755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bookmarkStart w:id="10" w:name="_Hlk87716319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Создавать устные монологические высказывания объёмом не менее 4 предложений на основе жизненных наблюдений, чтения научно-учебной, художественной и научно-популярной литературы.</w:t>
      </w:r>
    </w:p>
    <w:p w14:paraId="4DDF8BDA" w14:textId="77777777" w:rsidR="00577553" w:rsidRPr="00AF3F7A" w:rsidRDefault="00577553" w:rsidP="0057755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140508D5" w14:textId="77777777" w:rsidR="00577553" w:rsidRPr="00AF3F7A" w:rsidRDefault="00577553" w:rsidP="0057755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Устно пересказывать прочитанный текст объёмом не менее 80 слов.</w:t>
      </w:r>
    </w:p>
    <w:p w14:paraId="203096AB" w14:textId="77777777" w:rsidR="00577553" w:rsidRPr="00AF3F7A" w:rsidRDefault="00577553" w:rsidP="0057755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Понимать содержание прочитанных научно-учебных и художественных текстов различных функционально-смысловых типов речи объёмом не менее 130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— не менее 95 слов).</w:t>
      </w:r>
    </w:p>
    <w:p w14:paraId="61FB449D" w14:textId="0310D5F2" w:rsidR="002C1FC3" w:rsidRPr="000301ED" w:rsidRDefault="00577553" w:rsidP="0057755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Соблюдать на письме нормы современного русского литературного языка, включая списывание текста объёмом 80—90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пунктограммы</w:t>
      </w:r>
      <w:proofErr w:type="spellEnd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</w:t>
      </w: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слова с непроверяемыми написаниями); словарного (</w:t>
      </w:r>
      <w:proofErr w:type="spellStart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слухозрительного</w:t>
      </w:r>
      <w:proofErr w:type="spellEnd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диктанта объёмом 10—12 слов.</w:t>
      </w:r>
    </w:p>
    <w:p w14:paraId="7F843816" w14:textId="77777777" w:rsidR="002C1FC3" w:rsidRPr="00D17E12" w:rsidRDefault="002C1FC3" w:rsidP="002C1FC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E12">
        <w:rPr>
          <w:rFonts w:ascii="Times New Roman" w:hAnsi="Times New Roman" w:cs="Times New Roman"/>
          <w:b/>
          <w:bCs/>
          <w:sz w:val="28"/>
          <w:szCs w:val="28"/>
        </w:rPr>
        <w:t>6 КЛАСС</w:t>
      </w:r>
    </w:p>
    <w:p w14:paraId="3A422487" w14:textId="77777777" w:rsidR="004D4C79" w:rsidRPr="00AF3F7A" w:rsidRDefault="004D4C79" w:rsidP="004D4C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Создавать устные монологические высказывания объёмом не менее 5 предложений на основе жизненных наблюдений, чтения научно-учебной, художественной и научно-популярной литературы.</w:t>
      </w:r>
    </w:p>
    <w:p w14:paraId="1680121B" w14:textId="77777777" w:rsidR="004D4C79" w:rsidRPr="00AF3F7A" w:rsidRDefault="004D4C79" w:rsidP="004D4C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4A435F17" w14:textId="77777777" w:rsidR="004D4C79" w:rsidRPr="00AF3F7A" w:rsidRDefault="004D4C79" w:rsidP="004D4C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Устно пересказывать прочитанный текст объёмом не менее 90 слов.</w:t>
      </w:r>
    </w:p>
    <w:p w14:paraId="15A3C18F" w14:textId="77777777" w:rsidR="004D4C79" w:rsidRPr="00AF3F7A" w:rsidRDefault="004D4C79" w:rsidP="004D4C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Понимать содержание прочитанных научно-учебных и художественных текстов различных функционально-смысловых типов речи объёмом не менее 160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130 слов; для сжатого изложения — не менее 135 слов).</w:t>
      </w:r>
    </w:p>
    <w:p w14:paraId="65F69E68" w14:textId="46455A60" w:rsidR="002C1FC3" w:rsidRDefault="004D4C79" w:rsidP="004D4C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Соблюдать на письме нормы современного русского литературного языка, включая списывание текста объёмом 90—100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пунктограммы</w:t>
      </w:r>
      <w:proofErr w:type="spellEnd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слова с непроверяемыми написаниями); словарного (</w:t>
      </w:r>
      <w:proofErr w:type="spellStart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слухозрительного</w:t>
      </w:r>
      <w:proofErr w:type="spellEnd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диктанта объёмом 12—15 слов.</w:t>
      </w:r>
    </w:p>
    <w:p w14:paraId="4127DAB7" w14:textId="77777777" w:rsidR="002C1FC3" w:rsidRPr="00D17E12" w:rsidRDefault="002C1FC3" w:rsidP="004D4C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E12">
        <w:rPr>
          <w:rFonts w:ascii="Times New Roman" w:hAnsi="Times New Roman" w:cs="Times New Roman"/>
          <w:b/>
          <w:bCs/>
          <w:sz w:val="28"/>
          <w:szCs w:val="28"/>
        </w:rPr>
        <w:t>7 КЛАСС</w:t>
      </w:r>
    </w:p>
    <w:p w14:paraId="08BFFB90" w14:textId="77777777" w:rsidR="004D4C79" w:rsidRPr="00AF3F7A" w:rsidRDefault="004D4C79" w:rsidP="004D4C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Создавать устные монологические высказывания объёмом не менее 6 предложений на основе жизненных наблюдений, чтения научно-учебной, художественной и научно-популярной литературы.</w:t>
      </w:r>
    </w:p>
    <w:p w14:paraId="482275E4" w14:textId="77777777" w:rsidR="004D4C79" w:rsidRPr="00AF3F7A" w:rsidRDefault="004D4C79" w:rsidP="004D4C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4 реплик.</w:t>
      </w:r>
    </w:p>
    <w:p w14:paraId="6D11769B" w14:textId="112CB445" w:rsidR="004D4C79" w:rsidRPr="00AF3F7A" w:rsidRDefault="004D4C79" w:rsidP="004D4C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Устно пересказывать прочитанный текст</w:t>
      </w:r>
      <w:r w:rsidR="004E6AB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объём</w:t>
      </w:r>
      <w:r w:rsidR="004E6AB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которого составляет</w:t>
      </w: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не менее 100 слов.</w:t>
      </w:r>
    </w:p>
    <w:p w14:paraId="51FFFCC9" w14:textId="77777777" w:rsidR="004D4C79" w:rsidRPr="00AF3F7A" w:rsidRDefault="004D4C79" w:rsidP="004D4C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Понимать содержание прочитанных научно-учебных и художественных текстов различных функционально-смысловых типов речи объёмом не менее 190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160 слов; для сжатого изложения — не менее 165 слов).</w:t>
      </w:r>
    </w:p>
    <w:p w14:paraId="3C5942D8" w14:textId="64919B2F" w:rsidR="002C1FC3" w:rsidRDefault="004D4C79" w:rsidP="004D4C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Соблюдать на письме нормы современного русского литературного языка, включая списывание списывания текста объёмом 100 —110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пунктограммы</w:t>
      </w:r>
      <w:proofErr w:type="spellEnd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слова с непроверяемыми написаниями); словарного (</w:t>
      </w:r>
      <w:proofErr w:type="spellStart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слухозрительного</w:t>
      </w:r>
      <w:proofErr w:type="spellEnd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диктанта объёмом 15—20 слов.</w:t>
      </w:r>
    </w:p>
    <w:p w14:paraId="47661F47" w14:textId="77777777" w:rsidR="002C1FC3" w:rsidRPr="00D17E12" w:rsidRDefault="002C1FC3" w:rsidP="002C1FC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E12">
        <w:rPr>
          <w:rFonts w:ascii="Times New Roman" w:hAnsi="Times New Roman" w:cs="Times New Roman"/>
          <w:b/>
          <w:bCs/>
          <w:sz w:val="28"/>
          <w:szCs w:val="28"/>
        </w:rPr>
        <w:t>8 КЛАСС</w:t>
      </w:r>
    </w:p>
    <w:p w14:paraId="56FC2010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Создавать устные монологические высказывания объёмом не менее 7 предложений на основе жизненных наблюдений, чтения научно-учебной, художественной и научно-популярной литературы.</w:t>
      </w:r>
    </w:p>
    <w:p w14:paraId="2166F8D4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5 реплик.</w:t>
      </w:r>
    </w:p>
    <w:p w14:paraId="0664AFE4" w14:textId="114C8C4D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Устно пересказывать прочитанный текст</w:t>
      </w:r>
      <w:r w:rsidR="004E6AB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объём</w:t>
      </w:r>
      <w:r w:rsidR="004E6AB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которого составляет</w:t>
      </w: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не менее 110 слов.</w:t>
      </w:r>
    </w:p>
    <w:p w14:paraId="5FBC6D42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Понимать содержание прочитанных научно-учебных и художественных текстов различных функционально-смысловых типов речи объёмом не менее 210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180 слов; для сжатого изложения — не менее 200 слов).</w:t>
      </w:r>
    </w:p>
    <w:p w14:paraId="5AB855FD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Соблюдать на письме нормы современного русского литературного языка, включая списывание текста объёмом 110—120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пунктограммы</w:t>
      </w:r>
      <w:proofErr w:type="spellEnd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слова с непроверяемыми написаниями); словарного (</w:t>
      </w:r>
      <w:proofErr w:type="spellStart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слухозрительного</w:t>
      </w:r>
      <w:proofErr w:type="spellEnd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диктанта объёмом 25—30 слов.</w:t>
      </w:r>
    </w:p>
    <w:p w14:paraId="2994F307" w14:textId="6CC7C305" w:rsidR="002C1FC3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5 и более предложений; классные сочинения объёмом не менее 150 слов с учётом стиля и жанра сочинения, характера темы).</w:t>
      </w:r>
    </w:p>
    <w:p w14:paraId="523C1900" w14:textId="77777777" w:rsidR="002C1FC3" w:rsidRPr="00D17E12" w:rsidRDefault="002C1FC3" w:rsidP="002C1FC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E12">
        <w:rPr>
          <w:rFonts w:ascii="Times New Roman" w:hAnsi="Times New Roman" w:cs="Times New Roman"/>
          <w:b/>
          <w:bCs/>
          <w:sz w:val="28"/>
          <w:szCs w:val="28"/>
        </w:rPr>
        <w:t>9 КЛАСС</w:t>
      </w:r>
    </w:p>
    <w:p w14:paraId="6416624F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Создавать устные монологические высказывания объёмом не менее 8 предложений на основе жизненных наблюдений, чтения научно-учебной, художественной и научно-популярной литературы.</w:t>
      </w:r>
    </w:p>
    <w:p w14:paraId="49C66450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5 реплик.</w:t>
      </w:r>
    </w:p>
    <w:p w14:paraId="5B033551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Устно пересказывать прочитанный текст объёмом не менее 120 слов.</w:t>
      </w:r>
    </w:p>
    <w:p w14:paraId="25213F9E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 содержание прочитанных научно-учебных и художественных текстов различных функционально-смысловых типов речи объёмом не менее 220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</w:t>
      </w: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текста должен составлять не менее 230 слов; для сжатого изложения — не менее 260 слов).</w:t>
      </w:r>
    </w:p>
    <w:p w14:paraId="0792460D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Соблюдать на письме нормы современного русского литературного языка, включая списывание текста объёмом 120—130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пунктограммы</w:t>
      </w:r>
      <w:proofErr w:type="spellEnd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слова с непроверяемыми написаниями); словарного (</w:t>
      </w:r>
      <w:proofErr w:type="spellStart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слухозрительного</w:t>
      </w:r>
      <w:proofErr w:type="spellEnd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диктанта объёмом 30—35 слов.</w:t>
      </w:r>
    </w:p>
    <w:p w14:paraId="7E73CCBF" w14:textId="1196164D" w:rsidR="002C1FC3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6 и более предложений; классные сочинения объёмом не менее 200 слов с учётом стиля и жанра сочинения, характера темы).</w:t>
      </w:r>
    </w:p>
    <w:p w14:paraId="2479FF69" w14:textId="77777777" w:rsidR="00D17E12" w:rsidRDefault="00D17E12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82B333" w14:textId="77777777" w:rsidR="002C1FC3" w:rsidRPr="00D17E12" w:rsidRDefault="002C1FC3" w:rsidP="002C1FC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E12">
        <w:rPr>
          <w:rFonts w:ascii="Times New Roman" w:hAnsi="Times New Roman" w:cs="Times New Roman"/>
          <w:b/>
          <w:bCs/>
          <w:sz w:val="28"/>
          <w:szCs w:val="28"/>
        </w:rPr>
        <w:t>10 КЛАСС</w:t>
      </w:r>
    </w:p>
    <w:p w14:paraId="441821C2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Создавать устные монологические высказывания объёмом не менее 70 слов на основе жизненных наблюдений, чтения научно-учебной, художественной и научно-популярной литературы.</w:t>
      </w:r>
    </w:p>
    <w:p w14:paraId="6CD3E9FD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6 реплик.</w:t>
      </w:r>
    </w:p>
    <w:p w14:paraId="18C478F0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Устно пересказывать прочитанный текст объёмом не менее 130 слов.</w:t>
      </w:r>
    </w:p>
    <w:p w14:paraId="44604390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Понимать содержание прочитанных научно-учебных и художественных текстов различных функционально-смысловых типов речи объёмом не менее 250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250 слов; для сжатого изложения — не менее 280 слов).</w:t>
      </w:r>
    </w:p>
    <w:p w14:paraId="3C0CC3E1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Соблюдать на письме нормы современного русского литературного языка, включая списывание текста объёмом 130—150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пунктограммы</w:t>
      </w:r>
      <w:proofErr w:type="spellEnd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слова с непроверяемыми написаниями); словарного (</w:t>
      </w:r>
      <w:proofErr w:type="spellStart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слухозрительного</w:t>
      </w:r>
      <w:proofErr w:type="spellEnd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диктанта объёмом 35—40 слов.</w:t>
      </w:r>
    </w:p>
    <w:p w14:paraId="455F16C4" w14:textId="50C35D0A" w:rsidR="00FA21C1" w:rsidRPr="0025194A" w:rsidRDefault="0025194A" w:rsidP="0025194A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6 и более предложений</w:t>
      </w:r>
      <w:r w:rsidRPr="0025194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 классные сочинения объёмом не менее 230 слов с учётом стиля и жанра сочинения, характера темы).</w:t>
      </w:r>
    </w:p>
    <w:p w14:paraId="6471363B" w14:textId="4C5AC71B" w:rsidR="00BB1093" w:rsidRPr="0025194A" w:rsidRDefault="00BB1093" w:rsidP="00BB109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194A">
        <w:rPr>
          <w:rFonts w:ascii="Times New Roman" w:hAnsi="Times New Roman" w:cs="Times New Roman"/>
          <w:b/>
          <w:bCs/>
          <w:sz w:val="28"/>
          <w:szCs w:val="28"/>
        </w:rPr>
        <w:t>Текст</w:t>
      </w:r>
      <w:r w:rsidRPr="0025194A">
        <w:rPr>
          <w:rStyle w:val="aa"/>
          <w:rFonts w:ascii="Times New Roman" w:hAnsi="Times New Roman" w:cs="Times New Roman"/>
          <w:sz w:val="28"/>
          <w:szCs w:val="28"/>
        </w:rPr>
        <w:footnoteReference w:id="14"/>
      </w:r>
    </w:p>
    <w:p w14:paraId="78DB40B8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5194A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</w:t>
      </w: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повтор слова); применять эти знания при создании собственного текста (устного и письменного).</w:t>
      </w:r>
    </w:p>
    <w:p w14:paraId="0E4EC005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Проводить </w:t>
      </w:r>
      <w:r w:rsidRPr="00AF3F7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(</w:t>
      </w: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 опорой на заданный алгоритм/</w:t>
      </w:r>
      <w:r w:rsidRPr="00AF3F7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с помощью учителя) </w:t>
      </w: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смысловой анализ текста, его композиционных особенностей, определять количество </w:t>
      </w:r>
      <w:proofErr w:type="spellStart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микротем</w:t>
      </w:r>
      <w:proofErr w:type="spellEnd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абзацев.</w:t>
      </w:r>
    </w:p>
    <w:p w14:paraId="7E2925F4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Определять и комментировать тему и главную мысль текста; подбирать заголовок, отражающий тему или главную мысль текста.</w:t>
      </w:r>
    </w:p>
    <w:p w14:paraId="0BA1ECF1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Прогнозировать (самостоятельно/с помощью учителя) содержание текста по заголовку, ключевым словам, зачину или концовке.</w:t>
      </w:r>
    </w:p>
    <w:p w14:paraId="5E0B9139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Характеризовать </w:t>
      </w:r>
      <w:r w:rsidRPr="00AF3F7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(</w:t>
      </w: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 опорой на заданный алгоритм/</w:t>
      </w:r>
      <w:r w:rsidRPr="00AF3F7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с помощью учителя) </w:t>
      </w: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14:paraId="7CCF0FF8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2EA49C40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Анализировать (самостоятельно/с помощью учителя) языковые средства выразительности в тексте (фонетические, словообразовательные, лексические, морфологические).</w:t>
      </w:r>
    </w:p>
    <w:p w14:paraId="7C0B002A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Применять знание основных признаков текста в практике его создания.</w:t>
      </w:r>
    </w:p>
    <w:p w14:paraId="4D123EF2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Создавать </w:t>
      </w:r>
      <w:r w:rsidRPr="00AF3F7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(</w:t>
      </w: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 опорой на заданный алгоритм/</w:t>
      </w:r>
      <w:r w:rsidRPr="00AF3F7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с помощью учителя) </w:t>
      </w: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тексты с опорой на жизненный и читательский опыт; тексты с опорой на произведения искусства; тексты с опорой на сюжетную/пейзажную картину (в том числе сочинения-миниатюры; классные сочинения).</w:t>
      </w:r>
    </w:p>
    <w:p w14:paraId="5005B523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Создавать (с опорой на заданный алгоритм/</w:t>
      </w:r>
      <w:r w:rsidRPr="00AF3F7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с помощью учителя</w:t>
      </w: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высказывание на основе текста: выражать своё отношение к прочитанному или прослушанному в устной и письменной форме.</w:t>
      </w:r>
    </w:p>
    <w:p w14:paraId="0602D6C9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Характеризовать особенности описания как типа речи (описание внешности человека, помещения, природы, местности, действий).</w:t>
      </w:r>
    </w:p>
    <w:p w14:paraId="35F6930B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видо</w:t>
      </w:r>
      <w:proofErr w:type="spellEnd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-временную</w:t>
      </w:r>
      <w:proofErr w:type="gramEnd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соотнесённость глагольных форм.</w:t>
      </w:r>
    </w:p>
    <w:p w14:paraId="4F73E569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Находить в тексте (самостоятельно/с помощью учителя) типовые фрагменты — описание, повествование, рассуждение-доказательство, оценочные высказывания.</w:t>
      </w:r>
    </w:p>
    <w:p w14:paraId="2C34D3DF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01B0ECFB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Владеть умениями информационной переработки прослушанного/воспринятого на </w:t>
      </w:r>
      <w:proofErr w:type="spellStart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слухозрительной</w:t>
      </w:r>
      <w:proofErr w:type="spellEnd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основе и прочитанного научно-учебного, художественного и научно-популярного текстов: составлять (с использованием визуальных опор/с помощью учителя) план </w:t>
      </w: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(простой, сложный; назывной, вопросный, тезисный)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7B7FF9ED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Представлять сообщение на заданную тему в виде презентации.</w:t>
      </w:r>
    </w:p>
    <w:p w14:paraId="77A3E166" w14:textId="16017868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Редактировать (самостоятельно/с помощью учителя)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</w:t>
      </w:r>
      <w:r w:rsidRPr="0025194A">
        <w:rPr>
          <w:rFonts w:ascii="Times New Roman" w:hAnsi="Times New Roman" w:cs="Times New Roman"/>
          <w:sz w:val="28"/>
          <w:szCs w:val="28"/>
        </w:rPr>
        <w:t>–</w:t>
      </w: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целостность, связность, информативность).</w:t>
      </w:r>
    </w:p>
    <w:p w14:paraId="650AF0FA" w14:textId="77777777" w:rsidR="0025194A" w:rsidRPr="00AF3F7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Представлять содержание прослушанного/воспринятого на </w:t>
      </w:r>
      <w:proofErr w:type="spellStart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слухозрительной</w:t>
      </w:r>
      <w:proofErr w:type="spellEnd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основе или прочитанного научно-учебного текста в виде таблицы, схемы; представлять содержание таблицы, схемы в виде текста.</w:t>
      </w:r>
    </w:p>
    <w:p w14:paraId="11953731" w14:textId="4FFC1BCE" w:rsidR="0025194A" w:rsidRDefault="0025194A" w:rsidP="002519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Подробно и сжато передавать в устной и письменной форме содержание прослушанных/воспринятых на </w:t>
      </w:r>
      <w:proofErr w:type="spellStart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слухозрительной</w:t>
      </w:r>
      <w:proofErr w:type="spellEnd"/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основе и прочитанных текстов различных функционально-смысловых типов речи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14:paraId="253E1F36" w14:textId="5174F676" w:rsidR="00BB1093" w:rsidRPr="000301ED" w:rsidRDefault="00BB1093" w:rsidP="00BB109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b/>
          <w:bCs/>
          <w:sz w:val="28"/>
          <w:szCs w:val="28"/>
        </w:rPr>
        <w:t>Функциональные разновидности языка</w:t>
      </w:r>
      <w:r w:rsidR="00DF5004" w:rsidRPr="000301ED">
        <w:rPr>
          <w:rStyle w:val="aa"/>
          <w:rFonts w:ascii="Times New Roman" w:hAnsi="Times New Roman" w:cs="Times New Roman"/>
          <w:sz w:val="28"/>
          <w:szCs w:val="28"/>
        </w:rPr>
        <w:footnoteReference w:id="15"/>
      </w:r>
    </w:p>
    <w:p w14:paraId="40E2B76E" w14:textId="77777777" w:rsidR="0025194A" w:rsidRPr="00AF3F7A" w:rsidRDefault="0025194A" w:rsidP="0025194A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Устанавливать различия текстов разговорного характера, научных, публицистических, официально-деловых, текстов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конструкций).</w:t>
      </w:r>
    </w:p>
    <w:p w14:paraId="54A3D4FF" w14:textId="77777777" w:rsidR="0025194A" w:rsidRPr="00AF3F7A" w:rsidRDefault="0025194A" w:rsidP="0025194A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Различать и анализировать (</w:t>
      </w: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 опорой на заданный алгоритм/</w:t>
      </w:r>
      <w:r w:rsidRPr="00AF3F7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с помощью учителя)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речи).</w:t>
      </w:r>
    </w:p>
    <w:p w14:paraId="2C2F12E7" w14:textId="77777777" w:rsidR="0025194A" w:rsidRPr="00AF3F7A" w:rsidRDefault="0025194A" w:rsidP="0025194A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речи).</w:t>
      </w:r>
    </w:p>
    <w:p w14:paraId="24F500B6" w14:textId="77777777" w:rsidR="0025194A" w:rsidRPr="00AF3F7A" w:rsidRDefault="0025194A" w:rsidP="0025194A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(</w:t>
      </w:r>
      <w:r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 опорой на заданный алгоритм/</w:t>
      </w:r>
      <w:r w:rsidRPr="00AF3F7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с помощью учителя).</w:t>
      </w:r>
    </w:p>
    <w:p w14:paraId="662902F5" w14:textId="77777777" w:rsidR="0025194A" w:rsidRPr="00AF3F7A" w:rsidRDefault="0025194A" w:rsidP="0025194A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F3F7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lastRenderedPageBreak/>
        <w:t>Осуществлять исправление речевых недостатков, редактирование текста.</w:t>
      </w:r>
    </w:p>
    <w:p w14:paraId="2433DB46" w14:textId="4E635DB9" w:rsidR="0025194A" w:rsidRDefault="0025194A" w:rsidP="0025194A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3F7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14:paraId="30CD4A5B" w14:textId="7FBD64EA" w:rsidR="00D57127" w:rsidRPr="000301ED" w:rsidRDefault="00431883" w:rsidP="008F0C79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1ED">
        <w:rPr>
          <w:rFonts w:ascii="Times New Roman" w:hAnsi="Times New Roman" w:cs="Times New Roman"/>
          <w:b/>
          <w:sz w:val="28"/>
          <w:szCs w:val="28"/>
        </w:rPr>
        <w:t>СИСТЕМА ЯЗЫКА</w:t>
      </w:r>
    </w:p>
    <w:p w14:paraId="76CBF287" w14:textId="77481251" w:rsidR="00BB1093" w:rsidRDefault="00D57127" w:rsidP="00D57127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>Предметные результаты идентичны тем, которые представлены во ФГОС ООО, однако их распределение по классам осуществляется с учётом перераспределения программного материала по годам обучения в связи</w:t>
      </w:r>
      <w:r w:rsidR="0025194A">
        <w:rPr>
          <w:rFonts w:ascii="Times New Roman" w:hAnsi="Times New Roman" w:cs="Times New Roman"/>
          <w:sz w:val="28"/>
          <w:szCs w:val="28"/>
        </w:rPr>
        <w:t> </w:t>
      </w:r>
      <w:r w:rsidRPr="000301ED">
        <w:rPr>
          <w:rFonts w:ascii="Times New Roman" w:hAnsi="Times New Roman" w:cs="Times New Roman"/>
          <w:sz w:val="28"/>
          <w:szCs w:val="28"/>
        </w:rPr>
        <w:t xml:space="preserve">пролонгацией сроков получения образования по АОП ООО (вариант </w:t>
      </w:r>
      <w:r w:rsidR="0025194A" w:rsidRPr="00AF3F7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2.2.2</w:t>
      </w:r>
      <w:r w:rsidRPr="000301ED">
        <w:rPr>
          <w:rFonts w:ascii="Times New Roman" w:hAnsi="Times New Roman" w:cs="Times New Roman"/>
          <w:sz w:val="28"/>
          <w:szCs w:val="28"/>
        </w:rPr>
        <w:t>).</w:t>
      </w:r>
      <w:r w:rsidR="00431883" w:rsidRPr="000301ED">
        <w:rPr>
          <w:rStyle w:val="aa"/>
          <w:rFonts w:ascii="Times New Roman" w:hAnsi="Times New Roman" w:cs="Times New Roman"/>
          <w:sz w:val="28"/>
          <w:szCs w:val="28"/>
        </w:rPr>
        <w:footnoteReference w:id="16"/>
      </w:r>
    </w:p>
    <w:p w14:paraId="79B1E74C" w14:textId="77777777" w:rsidR="00D17E12" w:rsidRPr="000301ED" w:rsidRDefault="00D17E12" w:rsidP="00D57127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14:paraId="4D1517AF" w14:textId="145FB5A6" w:rsidR="00BB1093" w:rsidRPr="000301ED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301ED">
        <w:rPr>
          <w:rFonts w:ascii="Times New Roman" w:hAnsi="Times New Roman" w:cs="Times New Roman"/>
          <w:b/>
          <w:sz w:val="28"/>
          <w:szCs w:val="28"/>
        </w:rPr>
        <w:t>5 КЛАСС</w:t>
      </w:r>
    </w:p>
    <w:p w14:paraId="7E037795" w14:textId="63188EDF" w:rsidR="00431883" w:rsidRPr="000301ED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301ED">
        <w:rPr>
          <w:rFonts w:ascii="Times New Roman" w:hAnsi="Times New Roman" w:cs="Times New Roman"/>
          <w:b/>
          <w:sz w:val="28"/>
          <w:szCs w:val="28"/>
        </w:rPr>
        <w:t>Фонетика. Графика. Орфоэпия</w:t>
      </w:r>
    </w:p>
    <w:p w14:paraId="3B03856D" w14:textId="33DCBCFF" w:rsidR="00431883" w:rsidRPr="000301ED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>Характеризовать звуки; понимать различие между звуком и буквой, характеризовать систему звуков.</w:t>
      </w:r>
    </w:p>
    <w:p w14:paraId="747DB0A8" w14:textId="2EDA35B1" w:rsidR="00431883" w:rsidRPr="000301ED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>Проводить фонетический анализ слов.</w:t>
      </w:r>
    </w:p>
    <w:p w14:paraId="5E75C845" w14:textId="14EF1A9D" w:rsidR="00431883" w:rsidRPr="000301ED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>Использовать знания по фонетике, графике и орфоэпии в практике произношения и правописания слов.</w:t>
      </w:r>
    </w:p>
    <w:p w14:paraId="3C289F15" w14:textId="364B52D0" w:rsidR="00431883" w:rsidRPr="000301ED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301ED">
        <w:rPr>
          <w:rFonts w:ascii="Times New Roman" w:hAnsi="Times New Roman" w:cs="Times New Roman"/>
          <w:b/>
          <w:sz w:val="28"/>
          <w:szCs w:val="28"/>
        </w:rPr>
        <w:t>Орфография</w:t>
      </w:r>
    </w:p>
    <w:p w14:paraId="69D0DEC4" w14:textId="044A9BAD" w:rsidR="00431883" w:rsidRPr="000301ED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2B4374B4" w14:textId="55E0EB51" w:rsidR="00431883" w:rsidRPr="000301ED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>Распознавать изученные орфограммы.</w:t>
      </w:r>
    </w:p>
    <w:p w14:paraId="27F6BF74" w14:textId="0CFEEFD5" w:rsidR="00431883" w:rsidRPr="000301ED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0301ED">
        <w:rPr>
          <w:rFonts w:ascii="Times New Roman" w:hAnsi="Times New Roman" w:cs="Times New Roman"/>
          <w:b/>
          <w:sz w:val="28"/>
          <w:szCs w:val="28"/>
        </w:rPr>
        <w:t>ъ</w:t>
      </w:r>
      <w:r w:rsidRPr="000301ED">
        <w:rPr>
          <w:rFonts w:ascii="Times New Roman" w:hAnsi="Times New Roman" w:cs="Times New Roman"/>
          <w:sz w:val="28"/>
          <w:szCs w:val="28"/>
        </w:rPr>
        <w:t xml:space="preserve"> и </w:t>
      </w:r>
      <w:r w:rsidRPr="000301ED">
        <w:rPr>
          <w:rFonts w:ascii="Times New Roman" w:hAnsi="Times New Roman" w:cs="Times New Roman"/>
          <w:b/>
          <w:sz w:val="28"/>
          <w:szCs w:val="28"/>
        </w:rPr>
        <w:t>ь</w:t>
      </w:r>
      <w:r w:rsidRPr="000301ED">
        <w:rPr>
          <w:rFonts w:ascii="Times New Roman" w:hAnsi="Times New Roman" w:cs="Times New Roman"/>
          <w:sz w:val="28"/>
          <w:szCs w:val="28"/>
        </w:rPr>
        <w:t>).</w:t>
      </w:r>
    </w:p>
    <w:p w14:paraId="4255728E" w14:textId="30B058AB" w:rsidR="00431883" w:rsidRPr="000301ED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301ED">
        <w:rPr>
          <w:rFonts w:ascii="Times New Roman" w:hAnsi="Times New Roman" w:cs="Times New Roman"/>
          <w:b/>
          <w:sz w:val="28"/>
          <w:szCs w:val="28"/>
        </w:rPr>
        <w:t>Лексикология</w:t>
      </w:r>
    </w:p>
    <w:p w14:paraId="41F35783" w14:textId="77777777" w:rsidR="00431883" w:rsidRPr="000301ED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 xml:space="preserve"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 </w:t>
      </w:r>
    </w:p>
    <w:p w14:paraId="21C97C60" w14:textId="77777777" w:rsidR="00431883" w:rsidRPr="000301ED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 xml:space="preserve">Распознавать однозначные и многозначные слова, различать прямое и переносное значения слова. </w:t>
      </w:r>
    </w:p>
    <w:p w14:paraId="46BF93AD" w14:textId="492C741F" w:rsidR="00431883" w:rsidRPr="000301ED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616D57CD" w14:textId="3D42DD31" w:rsidR="00431883" w:rsidRPr="000301ED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>Характеризовать тематические группы слов, родовые и видовые понятия.</w:t>
      </w:r>
    </w:p>
    <w:p w14:paraId="125CAB5C" w14:textId="496FA280" w:rsidR="00431883" w:rsidRPr="000301ED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>Проводить лексический анализ слов (в рамках изученного).</w:t>
      </w:r>
    </w:p>
    <w:p w14:paraId="1F4DB2E1" w14:textId="38F2D7A2" w:rsidR="00BB1093" w:rsidRPr="000301ED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14:paraId="4D4F95D5" w14:textId="5F28999B" w:rsidR="00431883" w:rsidRPr="000301ED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301ED">
        <w:rPr>
          <w:rFonts w:ascii="Times New Roman" w:hAnsi="Times New Roman" w:cs="Times New Roman"/>
          <w:b/>
          <w:sz w:val="28"/>
          <w:szCs w:val="28"/>
        </w:rPr>
        <w:t>Морфемика</w:t>
      </w:r>
      <w:proofErr w:type="spellEnd"/>
      <w:r w:rsidRPr="000301ED">
        <w:rPr>
          <w:rFonts w:ascii="Times New Roman" w:hAnsi="Times New Roman" w:cs="Times New Roman"/>
          <w:b/>
          <w:sz w:val="28"/>
          <w:szCs w:val="28"/>
        </w:rPr>
        <w:t>. Орфография</w:t>
      </w:r>
    </w:p>
    <w:p w14:paraId="671EC203" w14:textId="219DFF0B" w:rsidR="00431883" w:rsidRPr="000301ED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>Характеризовать морфему как минимальную значимую единицу языка.</w:t>
      </w:r>
    </w:p>
    <w:p w14:paraId="55B2B2CF" w14:textId="454E1280" w:rsidR="00431883" w:rsidRPr="000301ED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lastRenderedPageBreak/>
        <w:t>Распознавать морфемы в слове (корень, приставку, суффикс, окончание), выделять основу слова.</w:t>
      </w:r>
    </w:p>
    <w:p w14:paraId="01239E12" w14:textId="2BDEE904" w:rsidR="00431883" w:rsidRPr="000301ED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>Находить чередование звуков в морфемах (в том числе чередование гласных с нулём звука).</w:t>
      </w:r>
    </w:p>
    <w:p w14:paraId="4824ECA1" w14:textId="0C54CA3B" w:rsidR="00431883" w:rsidRPr="000301ED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>Проводить морфемный анализ слов.</w:t>
      </w:r>
    </w:p>
    <w:p w14:paraId="0BCA95C8" w14:textId="202B6AF4" w:rsidR="00431883" w:rsidRPr="00431883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01ED">
        <w:rPr>
          <w:rFonts w:ascii="Times New Roman" w:hAnsi="Times New Roman" w:cs="Times New Roman"/>
          <w:sz w:val="28"/>
          <w:szCs w:val="28"/>
        </w:rPr>
        <w:t xml:space="preserve">Применять знания по </w:t>
      </w:r>
      <w:proofErr w:type="spellStart"/>
      <w:r w:rsidRPr="000301ED"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 w:rsidRPr="000301ED">
        <w:rPr>
          <w:rFonts w:ascii="Times New Roman" w:hAnsi="Times New Roman" w:cs="Times New Roman"/>
          <w:sz w:val="28"/>
          <w:szCs w:val="28"/>
        </w:rPr>
        <w:t xml:space="preserve"> при выполнении языкового анализа различных видов и в практике правописания неизменяемых приставок и приставок на </w:t>
      </w:r>
      <w:r w:rsidRPr="000301ED">
        <w:rPr>
          <w:rFonts w:ascii="Times New Roman" w:hAnsi="Times New Roman" w:cs="Times New Roman"/>
          <w:b/>
          <w:sz w:val="28"/>
          <w:szCs w:val="28"/>
        </w:rPr>
        <w:t xml:space="preserve">-з (-с); ы </w:t>
      </w:r>
      <w:r w:rsidR="00C12392" w:rsidRPr="000301ED">
        <w:rPr>
          <w:rFonts w:ascii="Times New Roman" w:hAnsi="Times New Roman" w:cs="Times New Roman"/>
          <w:b/>
          <w:sz w:val="28"/>
          <w:szCs w:val="28"/>
        </w:rPr>
        <w:t>–</w:t>
      </w:r>
      <w:r w:rsidRPr="000301ED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0301ED">
        <w:rPr>
          <w:rFonts w:ascii="Times New Roman" w:hAnsi="Times New Roman" w:cs="Times New Roman"/>
          <w:sz w:val="28"/>
          <w:szCs w:val="28"/>
        </w:rPr>
        <w:t xml:space="preserve"> после приставок</w:t>
      </w:r>
      <w:r w:rsidRPr="00431883">
        <w:rPr>
          <w:rFonts w:ascii="Times New Roman" w:hAnsi="Times New Roman" w:cs="Times New Roman"/>
          <w:sz w:val="28"/>
          <w:szCs w:val="28"/>
        </w:rPr>
        <w:t>; корней с безударными проверяемыми, непроверяемыми, чередующимися гласными (в</w:t>
      </w:r>
      <w:r w:rsidR="007F6BCF">
        <w:rPr>
          <w:rFonts w:ascii="Times New Roman" w:hAnsi="Times New Roman" w:cs="Times New Roman"/>
          <w:sz w:val="28"/>
          <w:szCs w:val="28"/>
        </w:rPr>
        <w:t xml:space="preserve"> </w:t>
      </w:r>
      <w:r w:rsidRPr="00431883">
        <w:rPr>
          <w:rFonts w:ascii="Times New Roman" w:hAnsi="Times New Roman" w:cs="Times New Roman"/>
          <w:sz w:val="28"/>
          <w:szCs w:val="28"/>
        </w:rPr>
        <w:t xml:space="preserve">рамках изученного); корней с проверяемыми, непроверяемыми, непроизносимыми согласными (в рамках изученного); </w:t>
      </w:r>
      <w:r w:rsidRPr="00DA3F0D">
        <w:rPr>
          <w:rFonts w:ascii="Times New Roman" w:hAnsi="Times New Roman" w:cs="Times New Roman"/>
          <w:b/>
          <w:sz w:val="28"/>
          <w:szCs w:val="28"/>
        </w:rPr>
        <w:t xml:space="preserve">ё </w:t>
      </w:r>
      <w:r w:rsidR="00C12392" w:rsidRPr="00DA3F0D">
        <w:rPr>
          <w:rFonts w:ascii="Times New Roman" w:hAnsi="Times New Roman" w:cs="Times New Roman"/>
          <w:b/>
          <w:sz w:val="28"/>
          <w:szCs w:val="28"/>
        </w:rPr>
        <w:t>–</w:t>
      </w:r>
      <w:r w:rsidRPr="00DA3F0D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Pr="00431883">
        <w:rPr>
          <w:rFonts w:ascii="Times New Roman" w:hAnsi="Times New Roman" w:cs="Times New Roman"/>
          <w:sz w:val="28"/>
          <w:szCs w:val="28"/>
        </w:rPr>
        <w:t xml:space="preserve"> после шипящих в корне слова; </w:t>
      </w:r>
      <w:r w:rsidRPr="00DA3F0D">
        <w:rPr>
          <w:rFonts w:ascii="Times New Roman" w:hAnsi="Times New Roman" w:cs="Times New Roman"/>
          <w:b/>
          <w:sz w:val="28"/>
          <w:szCs w:val="28"/>
        </w:rPr>
        <w:t xml:space="preserve">ы </w:t>
      </w:r>
      <w:r w:rsidR="00C12392" w:rsidRPr="00DA3F0D">
        <w:rPr>
          <w:rFonts w:ascii="Times New Roman" w:hAnsi="Times New Roman" w:cs="Times New Roman"/>
          <w:b/>
          <w:sz w:val="28"/>
          <w:szCs w:val="28"/>
        </w:rPr>
        <w:t>–</w:t>
      </w:r>
      <w:r w:rsidRPr="00DA3F0D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431883">
        <w:rPr>
          <w:rFonts w:ascii="Times New Roman" w:hAnsi="Times New Roman" w:cs="Times New Roman"/>
          <w:sz w:val="28"/>
          <w:szCs w:val="28"/>
        </w:rPr>
        <w:t xml:space="preserve"> после </w:t>
      </w:r>
      <w:r w:rsidRPr="00DA3F0D">
        <w:rPr>
          <w:rFonts w:ascii="Times New Roman" w:hAnsi="Times New Roman" w:cs="Times New Roman"/>
          <w:b/>
          <w:sz w:val="28"/>
          <w:szCs w:val="28"/>
        </w:rPr>
        <w:t>ц.</w:t>
      </w:r>
    </w:p>
    <w:p w14:paraId="5747225D" w14:textId="2A54A1A9" w:rsidR="00431883" w:rsidRPr="00431883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>Уместно использовать слова с суффиксами оценки в собственной речи.</w:t>
      </w:r>
    </w:p>
    <w:p w14:paraId="2747C924" w14:textId="4B96C730" w:rsidR="00431883" w:rsidRPr="00431883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31883">
        <w:rPr>
          <w:rFonts w:ascii="Times New Roman" w:hAnsi="Times New Roman" w:cs="Times New Roman"/>
          <w:b/>
          <w:sz w:val="28"/>
          <w:szCs w:val="28"/>
        </w:rPr>
        <w:t>Морфология. Культура речи. Орфография</w:t>
      </w:r>
    </w:p>
    <w:p w14:paraId="21C76534" w14:textId="4DA7BFD0" w:rsidR="00C12392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14:paraId="1300F395" w14:textId="62861A31" w:rsidR="00C12392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>Распознавать имена существительные, имена прилагательные, глаголы.</w:t>
      </w:r>
    </w:p>
    <w:p w14:paraId="15EAE389" w14:textId="6F27BCE2" w:rsidR="00C12392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30C3E67C" w14:textId="268D4DB5" w:rsidR="00431883" w:rsidRPr="00431883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>Применять знания по морфологии при выполнении языкового анализа различных видов и в речевой практике.</w:t>
      </w:r>
    </w:p>
    <w:p w14:paraId="251CCB4F" w14:textId="5CB05BAE" w:rsidR="00C12392" w:rsidRPr="00C12392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12392">
        <w:rPr>
          <w:rFonts w:ascii="Times New Roman" w:hAnsi="Times New Roman" w:cs="Times New Roman"/>
          <w:b/>
          <w:sz w:val="28"/>
          <w:szCs w:val="28"/>
        </w:rPr>
        <w:t>Имя существительное</w:t>
      </w:r>
    </w:p>
    <w:p w14:paraId="14006B67" w14:textId="6F2513F3" w:rsidR="008E5179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1F6DCA67" w14:textId="51FA8DE2" w:rsidR="008E5179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>Определять лексико-грамматические разряды имён существительных.</w:t>
      </w:r>
    </w:p>
    <w:p w14:paraId="078933A3" w14:textId="482381DA" w:rsidR="00A42151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3B2055DB" w14:textId="628A7FCF" w:rsidR="00A42151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>Проводить морфологический анализ имён существительных.</w:t>
      </w:r>
    </w:p>
    <w:p w14:paraId="5E289954" w14:textId="568F079A" w:rsidR="00A42151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7DF8880F" w14:textId="130CF060" w:rsidR="00A42151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 xml:space="preserve">Соблюдать нормы правописания имён существительных: безударных окончаний; </w:t>
      </w:r>
      <w:r w:rsidRPr="00A4215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12392" w:rsidRPr="00A42151">
        <w:rPr>
          <w:rFonts w:ascii="Times New Roman" w:hAnsi="Times New Roman" w:cs="Times New Roman"/>
          <w:b/>
          <w:sz w:val="28"/>
          <w:szCs w:val="28"/>
        </w:rPr>
        <w:t>–</w:t>
      </w:r>
      <w:r w:rsidRPr="00A42151">
        <w:rPr>
          <w:rFonts w:ascii="Times New Roman" w:hAnsi="Times New Roman" w:cs="Times New Roman"/>
          <w:b/>
          <w:sz w:val="28"/>
          <w:szCs w:val="28"/>
        </w:rPr>
        <w:t xml:space="preserve"> е (ё)</w:t>
      </w:r>
      <w:r w:rsidRPr="00431883">
        <w:rPr>
          <w:rFonts w:ascii="Times New Roman" w:hAnsi="Times New Roman" w:cs="Times New Roman"/>
          <w:sz w:val="28"/>
          <w:szCs w:val="28"/>
        </w:rPr>
        <w:t xml:space="preserve"> после шипящих и </w:t>
      </w:r>
      <w:r w:rsidRPr="00A42151">
        <w:rPr>
          <w:rFonts w:ascii="Times New Roman" w:hAnsi="Times New Roman" w:cs="Times New Roman"/>
          <w:b/>
          <w:sz w:val="28"/>
          <w:szCs w:val="28"/>
        </w:rPr>
        <w:t xml:space="preserve">ц </w:t>
      </w:r>
      <w:r w:rsidRPr="00431883">
        <w:rPr>
          <w:rFonts w:ascii="Times New Roman" w:hAnsi="Times New Roman" w:cs="Times New Roman"/>
          <w:sz w:val="28"/>
          <w:szCs w:val="28"/>
        </w:rPr>
        <w:t xml:space="preserve">в суффиксах и окончаниях; суффиксов </w:t>
      </w:r>
      <w:r w:rsidRPr="00A42151">
        <w:rPr>
          <w:rFonts w:ascii="Times New Roman" w:hAnsi="Times New Roman" w:cs="Times New Roman"/>
          <w:b/>
          <w:sz w:val="28"/>
          <w:szCs w:val="28"/>
        </w:rPr>
        <w:t xml:space="preserve">-чик- </w:t>
      </w:r>
      <w:r w:rsidR="00C12392" w:rsidRPr="00A42151">
        <w:rPr>
          <w:rFonts w:ascii="Times New Roman" w:hAnsi="Times New Roman" w:cs="Times New Roman"/>
          <w:b/>
          <w:sz w:val="28"/>
          <w:szCs w:val="28"/>
        </w:rPr>
        <w:t>–</w:t>
      </w:r>
      <w:r w:rsidRPr="00A42151">
        <w:rPr>
          <w:rFonts w:ascii="Times New Roman" w:hAnsi="Times New Roman" w:cs="Times New Roman"/>
          <w:b/>
          <w:sz w:val="28"/>
          <w:szCs w:val="28"/>
        </w:rPr>
        <w:t xml:space="preserve"> -</w:t>
      </w:r>
      <w:proofErr w:type="spellStart"/>
      <w:r w:rsidRPr="00A42151">
        <w:rPr>
          <w:rFonts w:ascii="Times New Roman" w:hAnsi="Times New Roman" w:cs="Times New Roman"/>
          <w:b/>
          <w:sz w:val="28"/>
          <w:szCs w:val="28"/>
        </w:rPr>
        <w:t>щик</w:t>
      </w:r>
      <w:proofErr w:type="spellEnd"/>
      <w:r w:rsidRPr="00A42151">
        <w:rPr>
          <w:rFonts w:ascii="Times New Roman" w:hAnsi="Times New Roman" w:cs="Times New Roman"/>
          <w:b/>
          <w:sz w:val="28"/>
          <w:szCs w:val="28"/>
        </w:rPr>
        <w:t>-, -</w:t>
      </w:r>
      <w:proofErr w:type="spellStart"/>
      <w:r w:rsidRPr="00A42151">
        <w:rPr>
          <w:rFonts w:ascii="Times New Roman" w:hAnsi="Times New Roman" w:cs="Times New Roman"/>
          <w:b/>
          <w:sz w:val="28"/>
          <w:szCs w:val="28"/>
        </w:rPr>
        <w:t>ек</w:t>
      </w:r>
      <w:proofErr w:type="spellEnd"/>
      <w:r w:rsidRPr="00A4215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C12392" w:rsidRPr="00A42151">
        <w:rPr>
          <w:rFonts w:ascii="Times New Roman" w:hAnsi="Times New Roman" w:cs="Times New Roman"/>
          <w:b/>
          <w:sz w:val="28"/>
          <w:szCs w:val="28"/>
        </w:rPr>
        <w:t>–</w:t>
      </w:r>
      <w:r w:rsidRPr="00A42151">
        <w:rPr>
          <w:rFonts w:ascii="Times New Roman" w:hAnsi="Times New Roman" w:cs="Times New Roman"/>
          <w:b/>
          <w:sz w:val="28"/>
          <w:szCs w:val="28"/>
        </w:rPr>
        <w:t xml:space="preserve"> -</w:t>
      </w:r>
      <w:proofErr w:type="spellStart"/>
      <w:r w:rsidRPr="00A42151">
        <w:rPr>
          <w:rFonts w:ascii="Times New Roman" w:hAnsi="Times New Roman" w:cs="Times New Roman"/>
          <w:b/>
          <w:sz w:val="28"/>
          <w:szCs w:val="28"/>
        </w:rPr>
        <w:t>ик</w:t>
      </w:r>
      <w:proofErr w:type="spellEnd"/>
      <w:r w:rsidRPr="00A42151">
        <w:rPr>
          <w:rFonts w:ascii="Times New Roman" w:hAnsi="Times New Roman" w:cs="Times New Roman"/>
          <w:b/>
          <w:sz w:val="28"/>
          <w:szCs w:val="28"/>
        </w:rPr>
        <w:t>- (-чик-);</w:t>
      </w:r>
      <w:r w:rsidRPr="00431883">
        <w:rPr>
          <w:rFonts w:ascii="Times New Roman" w:hAnsi="Times New Roman" w:cs="Times New Roman"/>
          <w:sz w:val="28"/>
          <w:szCs w:val="28"/>
        </w:rPr>
        <w:t xml:space="preserve"> корней с чередованием </w:t>
      </w:r>
      <w:r w:rsidRPr="00A42151">
        <w:rPr>
          <w:rFonts w:ascii="Times New Roman" w:hAnsi="Times New Roman" w:cs="Times New Roman"/>
          <w:b/>
          <w:sz w:val="28"/>
          <w:szCs w:val="28"/>
        </w:rPr>
        <w:t xml:space="preserve">а // о: -лаг- </w:t>
      </w:r>
      <w:r w:rsidR="00C12392" w:rsidRPr="00A42151">
        <w:rPr>
          <w:rFonts w:ascii="Times New Roman" w:hAnsi="Times New Roman" w:cs="Times New Roman"/>
          <w:b/>
          <w:sz w:val="28"/>
          <w:szCs w:val="28"/>
        </w:rPr>
        <w:t>–</w:t>
      </w:r>
      <w:r w:rsidRPr="00A42151">
        <w:rPr>
          <w:rFonts w:ascii="Times New Roman" w:hAnsi="Times New Roman" w:cs="Times New Roman"/>
          <w:b/>
          <w:sz w:val="28"/>
          <w:szCs w:val="28"/>
        </w:rPr>
        <w:t xml:space="preserve"> -лож-; -</w:t>
      </w:r>
      <w:proofErr w:type="spellStart"/>
      <w:r w:rsidRPr="00A42151">
        <w:rPr>
          <w:rFonts w:ascii="Times New Roman" w:hAnsi="Times New Roman" w:cs="Times New Roman"/>
          <w:b/>
          <w:sz w:val="28"/>
          <w:szCs w:val="28"/>
        </w:rPr>
        <w:t>раст</w:t>
      </w:r>
      <w:proofErr w:type="spellEnd"/>
      <w:r w:rsidRPr="00A4215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C12392" w:rsidRPr="00A42151">
        <w:rPr>
          <w:rFonts w:ascii="Times New Roman" w:hAnsi="Times New Roman" w:cs="Times New Roman"/>
          <w:b/>
          <w:sz w:val="28"/>
          <w:szCs w:val="28"/>
        </w:rPr>
        <w:t>–</w:t>
      </w:r>
      <w:r w:rsidRPr="00A42151">
        <w:rPr>
          <w:rFonts w:ascii="Times New Roman" w:hAnsi="Times New Roman" w:cs="Times New Roman"/>
          <w:b/>
          <w:sz w:val="28"/>
          <w:szCs w:val="28"/>
        </w:rPr>
        <w:t xml:space="preserve"> -</w:t>
      </w:r>
      <w:proofErr w:type="spellStart"/>
      <w:r w:rsidRPr="00A42151">
        <w:rPr>
          <w:rFonts w:ascii="Times New Roman" w:hAnsi="Times New Roman" w:cs="Times New Roman"/>
          <w:b/>
          <w:sz w:val="28"/>
          <w:szCs w:val="28"/>
        </w:rPr>
        <w:t>ращ</w:t>
      </w:r>
      <w:proofErr w:type="spellEnd"/>
      <w:r w:rsidRPr="00A4215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C12392" w:rsidRPr="00A42151">
        <w:rPr>
          <w:rFonts w:ascii="Times New Roman" w:hAnsi="Times New Roman" w:cs="Times New Roman"/>
          <w:b/>
          <w:sz w:val="28"/>
          <w:szCs w:val="28"/>
        </w:rPr>
        <w:t>–</w:t>
      </w:r>
      <w:r w:rsidRPr="00A42151">
        <w:rPr>
          <w:rFonts w:ascii="Times New Roman" w:hAnsi="Times New Roman" w:cs="Times New Roman"/>
          <w:b/>
          <w:sz w:val="28"/>
          <w:szCs w:val="28"/>
        </w:rPr>
        <w:t xml:space="preserve"> -рос-; -</w:t>
      </w:r>
      <w:proofErr w:type="spellStart"/>
      <w:r w:rsidRPr="00A42151">
        <w:rPr>
          <w:rFonts w:ascii="Times New Roman" w:hAnsi="Times New Roman" w:cs="Times New Roman"/>
          <w:b/>
          <w:sz w:val="28"/>
          <w:szCs w:val="28"/>
        </w:rPr>
        <w:t>гар</w:t>
      </w:r>
      <w:proofErr w:type="spellEnd"/>
      <w:r w:rsidRPr="00A4215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C12392" w:rsidRPr="00A42151">
        <w:rPr>
          <w:rFonts w:ascii="Times New Roman" w:hAnsi="Times New Roman" w:cs="Times New Roman"/>
          <w:b/>
          <w:sz w:val="28"/>
          <w:szCs w:val="28"/>
        </w:rPr>
        <w:t>–</w:t>
      </w:r>
      <w:r w:rsidRPr="00A42151">
        <w:rPr>
          <w:rFonts w:ascii="Times New Roman" w:hAnsi="Times New Roman" w:cs="Times New Roman"/>
          <w:b/>
          <w:sz w:val="28"/>
          <w:szCs w:val="28"/>
        </w:rPr>
        <w:t xml:space="preserve"> -гор-, -</w:t>
      </w:r>
      <w:proofErr w:type="spellStart"/>
      <w:r w:rsidRPr="00A42151">
        <w:rPr>
          <w:rFonts w:ascii="Times New Roman" w:hAnsi="Times New Roman" w:cs="Times New Roman"/>
          <w:b/>
          <w:sz w:val="28"/>
          <w:szCs w:val="28"/>
        </w:rPr>
        <w:t>зар</w:t>
      </w:r>
      <w:proofErr w:type="spellEnd"/>
      <w:r w:rsidRPr="00A4215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C12392" w:rsidRPr="00A42151">
        <w:rPr>
          <w:rFonts w:ascii="Times New Roman" w:hAnsi="Times New Roman" w:cs="Times New Roman"/>
          <w:b/>
          <w:sz w:val="28"/>
          <w:szCs w:val="28"/>
        </w:rPr>
        <w:t>–</w:t>
      </w:r>
      <w:r w:rsidRPr="00A42151">
        <w:rPr>
          <w:rFonts w:ascii="Times New Roman" w:hAnsi="Times New Roman" w:cs="Times New Roman"/>
          <w:b/>
          <w:sz w:val="28"/>
          <w:szCs w:val="28"/>
        </w:rPr>
        <w:t xml:space="preserve"> -</w:t>
      </w:r>
      <w:proofErr w:type="spellStart"/>
      <w:r w:rsidRPr="00A42151">
        <w:rPr>
          <w:rFonts w:ascii="Times New Roman" w:hAnsi="Times New Roman" w:cs="Times New Roman"/>
          <w:b/>
          <w:sz w:val="28"/>
          <w:szCs w:val="28"/>
        </w:rPr>
        <w:t>зор</w:t>
      </w:r>
      <w:proofErr w:type="spellEnd"/>
      <w:r w:rsidRPr="00A42151">
        <w:rPr>
          <w:rFonts w:ascii="Times New Roman" w:hAnsi="Times New Roman" w:cs="Times New Roman"/>
          <w:b/>
          <w:sz w:val="28"/>
          <w:szCs w:val="28"/>
        </w:rPr>
        <w:t xml:space="preserve">-; -клан- </w:t>
      </w:r>
      <w:r w:rsidR="00C12392" w:rsidRPr="00A42151">
        <w:rPr>
          <w:rFonts w:ascii="Times New Roman" w:hAnsi="Times New Roman" w:cs="Times New Roman"/>
          <w:b/>
          <w:sz w:val="28"/>
          <w:szCs w:val="28"/>
        </w:rPr>
        <w:t>–</w:t>
      </w:r>
      <w:r w:rsidRPr="00A42151">
        <w:rPr>
          <w:rFonts w:ascii="Times New Roman" w:hAnsi="Times New Roman" w:cs="Times New Roman"/>
          <w:b/>
          <w:sz w:val="28"/>
          <w:szCs w:val="28"/>
        </w:rPr>
        <w:t xml:space="preserve"> -клон-, -</w:t>
      </w:r>
      <w:proofErr w:type="spellStart"/>
      <w:r w:rsidRPr="00A42151">
        <w:rPr>
          <w:rFonts w:ascii="Times New Roman" w:hAnsi="Times New Roman" w:cs="Times New Roman"/>
          <w:b/>
          <w:sz w:val="28"/>
          <w:szCs w:val="28"/>
        </w:rPr>
        <w:t>скак</w:t>
      </w:r>
      <w:proofErr w:type="spellEnd"/>
      <w:r w:rsidRPr="00A4215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C12392" w:rsidRPr="00A42151">
        <w:rPr>
          <w:rFonts w:ascii="Times New Roman" w:hAnsi="Times New Roman" w:cs="Times New Roman"/>
          <w:b/>
          <w:sz w:val="28"/>
          <w:szCs w:val="28"/>
        </w:rPr>
        <w:t>–</w:t>
      </w:r>
      <w:r w:rsidRPr="00A42151">
        <w:rPr>
          <w:rFonts w:ascii="Times New Roman" w:hAnsi="Times New Roman" w:cs="Times New Roman"/>
          <w:b/>
          <w:sz w:val="28"/>
          <w:szCs w:val="28"/>
        </w:rPr>
        <w:t xml:space="preserve"> -</w:t>
      </w:r>
      <w:proofErr w:type="spellStart"/>
      <w:r w:rsidRPr="00A42151">
        <w:rPr>
          <w:rFonts w:ascii="Times New Roman" w:hAnsi="Times New Roman" w:cs="Times New Roman"/>
          <w:b/>
          <w:sz w:val="28"/>
          <w:szCs w:val="28"/>
        </w:rPr>
        <w:t>скоч</w:t>
      </w:r>
      <w:proofErr w:type="spellEnd"/>
      <w:r w:rsidRPr="00A42151">
        <w:rPr>
          <w:rFonts w:ascii="Times New Roman" w:hAnsi="Times New Roman" w:cs="Times New Roman"/>
          <w:b/>
          <w:sz w:val="28"/>
          <w:szCs w:val="28"/>
        </w:rPr>
        <w:t>-;</w:t>
      </w:r>
      <w:r w:rsidRPr="00431883">
        <w:rPr>
          <w:rFonts w:ascii="Times New Roman" w:hAnsi="Times New Roman" w:cs="Times New Roman"/>
          <w:sz w:val="28"/>
          <w:szCs w:val="28"/>
        </w:rPr>
        <w:t xml:space="preserve"> употребления/неупотребления </w:t>
      </w:r>
      <w:r w:rsidRPr="00A42151">
        <w:rPr>
          <w:rFonts w:ascii="Times New Roman" w:hAnsi="Times New Roman" w:cs="Times New Roman"/>
          <w:b/>
          <w:sz w:val="28"/>
          <w:szCs w:val="28"/>
        </w:rPr>
        <w:t>ь</w:t>
      </w:r>
      <w:r w:rsidRPr="00431883">
        <w:rPr>
          <w:rFonts w:ascii="Times New Roman" w:hAnsi="Times New Roman" w:cs="Times New Roman"/>
          <w:sz w:val="28"/>
          <w:szCs w:val="28"/>
        </w:rPr>
        <w:t xml:space="preserve"> на конце имён существительных после шипящих; слитное и раздельное написание </w:t>
      </w:r>
      <w:r w:rsidRPr="00A42151">
        <w:rPr>
          <w:rFonts w:ascii="Times New Roman" w:hAnsi="Times New Roman" w:cs="Times New Roman"/>
          <w:b/>
          <w:sz w:val="28"/>
          <w:szCs w:val="28"/>
        </w:rPr>
        <w:t>не</w:t>
      </w:r>
      <w:r w:rsidRPr="00431883">
        <w:rPr>
          <w:rFonts w:ascii="Times New Roman" w:hAnsi="Times New Roman" w:cs="Times New Roman"/>
          <w:sz w:val="28"/>
          <w:szCs w:val="28"/>
        </w:rPr>
        <w:t xml:space="preserve"> с</w:t>
      </w:r>
      <w:r w:rsidR="00A42151">
        <w:rPr>
          <w:rFonts w:ascii="Times New Roman" w:hAnsi="Times New Roman" w:cs="Times New Roman"/>
          <w:sz w:val="28"/>
          <w:szCs w:val="28"/>
        </w:rPr>
        <w:t xml:space="preserve"> </w:t>
      </w:r>
      <w:r w:rsidRPr="00431883">
        <w:rPr>
          <w:rFonts w:ascii="Times New Roman" w:hAnsi="Times New Roman" w:cs="Times New Roman"/>
          <w:sz w:val="28"/>
          <w:szCs w:val="28"/>
        </w:rPr>
        <w:t xml:space="preserve">именами существительными; правописание собственных имён существительных. </w:t>
      </w:r>
    </w:p>
    <w:p w14:paraId="0CDA02C5" w14:textId="22A8F691" w:rsidR="00A42151" w:rsidRPr="00A42151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42151">
        <w:rPr>
          <w:rFonts w:ascii="Times New Roman" w:hAnsi="Times New Roman" w:cs="Times New Roman"/>
          <w:b/>
          <w:sz w:val="28"/>
          <w:szCs w:val="28"/>
        </w:rPr>
        <w:t>Имя прилагательное</w:t>
      </w:r>
    </w:p>
    <w:p w14:paraId="0C73B206" w14:textId="77777777" w:rsidR="00A42151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 xml:space="preserve"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 </w:t>
      </w:r>
    </w:p>
    <w:p w14:paraId="7557BB51" w14:textId="41BA157A" w:rsidR="00A42151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lastRenderedPageBreak/>
        <w:t>Проводить частичный морфологический анализ имён прилагательных (в рамках изученного).</w:t>
      </w:r>
    </w:p>
    <w:p w14:paraId="6288935D" w14:textId="37A052AF" w:rsidR="00A42151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>Соблюдать нормы словоизменения, произношения имён прилагательных, постановки в них ударения (в</w:t>
      </w:r>
      <w:r w:rsidR="00A42151">
        <w:rPr>
          <w:rFonts w:ascii="Times New Roman" w:hAnsi="Times New Roman" w:cs="Times New Roman"/>
          <w:sz w:val="28"/>
          <w:szCs w:val="28"/>
        </w:rPr>
        <w:t xml:space="preserve"> </w:t>
      </w:r>
      <w:r w:rsidRPr="00431883">
        <w:rPr>
          <w:rFonts w:ascii="Times New Roman" w:hAnsi="Times New Roman" w:cs="Times New Roman"/>
          <w:sz w:val="28"/>
          <w:szCs w:val="28"/>
        </w:rPr>
        <w:t>рамках изученного).</w:t>
      </w:r>
    </w:p>
    <w:p w14:paraId="3A43A200" w14:textId="259B1CEC" w:rsidR="00A42151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 xml:space="preserve">Соблюдать нормы правописания имён прилагательных: безударных окончаний; </w:t>
      </w:r>
      <w:r w:rsidRPr="00A4215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42151" w:rsidRPr="00A42151">
        <w:rPr>
          <w:rFonts w:ascii="Times New Roman" w:hAnsi="Times New Roman" w:cs="Times New Roman"/>
          <w:b/>
          <w:sz w:val="28"/>
          <w:szCs w:val="28"/>
        </w:rPr>
        <w:t>–</w:t>
      </w:r>
      <w:r w:rsidRPr="00A42151">
        <w:rPr>
          <w:rFonts w:ascii="Times New Roman" w:hAnsi="Times New Roman" w:cs="Times New Roman"/>
          <w:b/>
          <w:sz w:val="28"/>
          <w:szCs w:val="28"/>
        </w:rPr>
        <w:t xml:space="preserve"> е</w:t>
      </w:r>
      <w:r w:rsidRPr="00431883">
        <w:rPr>
          <w:rFonts w:ascii="Times New Roman" w:hAnsi="Times New Roman" w:cs="Times New Roman"/>
          <w:sz w:val="28"/>
          <w:szCs w:val="28"/>
        </w:rPr>
        <w:t xml:space="preserve"> после шипящих и </w:t>
      </w:r>
      <w:r w:rsidRPr="00A42151">
        <w:rPr>
          <w:rFonts w:ascii="Times New Roman" w:hAnsi="Times New Roman" w:cs="Times New Roman"/>
          <w:b/>
          <w:sz w:val="28"/>
          <w:szCs w:val="28"/>
        </w:rPr>
        <w:t>ц</w:t>
      </w:r>
      <w:r w:rsidRPr="00431883">
        <w:rPr>
          <w:rFonts w:ascii="Times New Roman" w:hAnsi="Times New Roman" w:cs="Times New Roman"/>
          <w:sz w:val="28"/>
          <w:szCs w:val="28"/>
        </w:rPr>
        <w:t xml:space="preserve"> в суффиксах и окончаниях; кратких форм имён прилагательных с основой на шипящие; нормы слитного и раздельного написания </w:t>
      </w:r>
      <w:r w:rsidRPr="00A42151">
        <w:rPr>
          <w:rFonts w:ascii="Times New Roman" w:hAnsi="Times New Roman" w:cs="Times New Roman"/>
          <w:b/>
          <w:sz w:val="28"/>
          <w:szCs w:val="28"/>
        </w:rPr>
        <w:t>не</w:t>
      </w:r>
      <w:r w:rsidRPr="00431883">
        <w:rPr>
          <w:rFonts w:ascii="Times New Roman" w:hAnsi="Times New Roman" w:cs="Times New Roman"/>
          <w:sz w:val="28"/>
          <w:szCs w:val="28"/>
        </w:rPr>
        <w:t xml:space="preserve"> с именами прилагательными. </w:t>
      </w:r>
    </w:p>
    <w:p w14:paraId="7B012EE5" w14:textId="7770FC14" w:rsidR="00A42151" w:rsidRPr="00A42151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42151">
        <w:rPr>
          <w:rFonts w:ascii="Times New Roman" w:hAnsi="Times New Roman" w:cs="Times New Roman"/>
          <w:b/>
          <w:sz w:val="28"/>
          <w:szCs w:val="28"/>
        </w:rPr>
        <w:t>Глагол</w:t>
      </w:r>
    </w:p>
    <w:p w14:paraId="7D02F3D3" w14:textId="77777777" w:rsidR="0018195F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 xml:space="preserve"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 </w:t>
      </w:r>
    </w:p>
    <w:p w14:paraId="3874081A" w14:textId="71AFD08A" w:rsidR="0018195F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>Различать глаголы совершенного и несовершенного вида, возвратные и невозвратные.</w:t>
      </w:r>
    </w:p>
    <w:p w14:paraId="6155AF84" w14:textId="77777777" w:rsidR="0018195F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 xml:space="preserve"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 </w:t>
      </w:r>
    </w:p>
    <w:p w14:paraId="12B1E461" w14:textId="00E02517" w:rsidR="0018195F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>Определять спряжение глагола, уметь спрягать глаголы.</w:t>
      </w:r>
    </w:p>
    <w:p w14:paraId="1F98BB46" w14:textId="4C7CFAD6" w:rsidR="0018195F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 xml:space="preserve">Проводить частичный морфологический анализ глаголов (в рамках изученного). </w:t>
      </w:r>
    </w:p>
    <w:p w14:paraId="7B7644C6" w14:textId="033968FA" w:rsidR="0018195F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>Соблюдать нормы словоизменения глаголов, постановки ударения в глагольных формах (в рамках изученного).</w:t>
      </w:r>
    </w:p>
    <w:p w14:paraId="37FDE980" w14:textId="745CA6BA" w:rsidR="00431883" w:rsidRPr="00431883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>Соблюдать нормы правописания глаголов: корней с</w:t>
      </w:r>
      <w:r w:rsidR="0018195F">
        <w:rPr>
          <w:rFonts w:ascii="Times New Roman" w:hAnsi="Times New Roman" w:cs="Times New Roman"/>
          <w:sz w:val="28"/>
          <w:szCs w:val="28"/>
        </w:rPr>
        <w:t xml:space="preserve"> </w:t>
      </w:r>
      <w:r w:rsidRPr="00431883">
        <w:rPr>
          <w:rFonts w:ascii="Times New Roman" w:hAnsi="Times New Roman" w:cs="Times New Roman"/>
          <w:sz w:val="28"/>
          <w:szCs w:val="28"/>
        </w:rPr>
        <w:t xml:space="preserve">чередованием </w:t>
      </w:r>
      <w:r w:rsidRPr="0018195F">
        <w:rPr>
          <w:rFonts w:ascii="Times New Roman" w:hAnsi="Times New Roman" w:cs="Times New Roman"/>
          <w:b/>
          <w:sz w:val="28"/>
          <w:szCs w:val="28"/>
        </w:rPr>
        <w:t xml:space="preserve">е // и; </w:t>
      </w:r>
      <w:r w:rsidRPr="00431883">
        <w:rPr>
          <w:rFonts w:ascii="Times New Roman" w:hAnsi="Times New Roman" w:cs="Times New Roman"/>
          <w:sz w:val="28"/>
          <w:szCs w:val="28"/>
        </w:rPr>
        <w:t xml:space="preserve">использования ь после шипящих как показателя грамматической формы в инфинитиве, в форме 2-го лица единственного числа; </w:t>
      </w:r>
      <w:r w:rsidRPr="0018195F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Pr="0018195F">
        <w:rPr>
          <w:rFonts w:ascii="Times New Roman" w:hAnsi="Times New Roman" w:cs="Times New Roman"/>
          <w:b/>
          <w:sz w:val="28"/>
          <w:szCs w:val="28"/>
        </w:rPr>
        <w:t>тся</w:t>
      </w:r>
      <w:proofErr w:type="spellEnd"/>
      <w:r w:rsidRPr="00431883">
        <w:rPr>
          <w:rFonts w:ascii="Times New Roman" w:hAnsi="Times New Roman" w:cs="Times New Roman"/>
          <w:sz w:val="28"/>
          <w:szCs w:val="28"/>
        </w:rPr>
        <w:t xml:space="preserve"> и </w:t>
      </w:r>
      <w:r w:rsidRPr="0018195F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Pr="0018195F">
        <w:rPr>
          <w:rFonts w:ascii="Times New Roman" w:hAnsi="Times New Roman" w:cs="Times New Roman"/>
          <w:b/>
          <w:sz w:val="28"/>
          <w:szCs w:val="28"/>
        </w:rPr>
        <w:t>ться</w:t>
      </w:r>
      <w:proofErr w:type="spellEnd"/>
      <w:r w:rsidRPr="00431883">
        <w:rPr>
          <w:rFonts w:ascii="Times New Roman" w:hAnsi="Times New Roman" w:cs="Times New Roman"/>
          <w:sz w:val="28"/>
          <w:szCs w:val="28"/>
        </w:rPr>
        <w:t xml:space="preserve"> в глаголах; суффиксов </w:t>
      </w:r>
      <w:r w:rsidRPr="0018195F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Pr="0018195F">
        <w:rPr>
          <w:rFonts w:ascii="Times New Roman" w:hAnsi="Times New Roman" w:cs="Times New Roman"/>
          <w:b/>
          <w:sz w:val="28"/>
          <w:szCs w:val="28"/>
        </w:rPr>
        <w:t>ова</w:t>
      </w:r>
      <w:proofErr w:type="spellEnd"/>
      <w:r w:rsidRPr="0018195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18195F" w:rsidRPr="0018195F">
        <w:rPr>
          <w:rFonts w:ascii="Times New Roman" w:hAnsi="Times New Roman" w:cs="Times New Roman"/>
          <w:b/>
          <w:sz w:val="28"/>
          <w:szCs w:val="28"/>
        </w:rPr>
        <w:t>–</w:t>
      </w:r>
      <w:r w:rsidRPr="0018195F">
        <w:rPr>
          <w:rFonts w:ascii="Times New Roman" w:hAnsi="Times New Roman" w:cs="Times New Roman"/>
          <w:b/>
          <w:sz w:val="28"/>
          <w:szCs w:val="28"/>
        </w:rPr>
        <w:t xml:space="preserve"> -</w:t>
      </w:r>
      <w:proofErr w:type="spellStart"/>
      <w:r w:rsidRPr="0018195F">
        <w:rPr>
          <w:rFonts w:ascii="Times New Roman" w:hAnsi="Times New Roman" w:cs="Times New Roman"/>
          <w:b/>
          <w:sz w:val="28"/>
          <w:szCs w:val="28"/>
        </w:rPr>
        <w:t>ева</w:t>
      </w:r>
      <w:proofErr w:type="spellEnd"/>
      <w:r w:rsidRPr="0018195F">
        <w:rPr>
          <w:rFonts w:ascii="Times New Roman" w:hAnsi="Times New Roman" w:cs="Times New Roman"/>
          <w:b/>
          <w:sz w:val="28"/>
          <w:szCs w:val="28"/>
        </w:rPr>
        <w:t>-, -</w:t>
      </w:r>
      <w:proofErr w:type="spellStart"/>
      <w:r w:rsidRPr="0018195F">
        <w:rPr>
          <w:rFonts w:ascii="Times New Roman" w:hAnsi="Times New Roman" w:cs="Times New Roman"/>
          <w:b/>
          <w:sz w:val="28"/>
          <w:szCs w:val="28"/>
        </w:rPr>
        <w:t>ыва</w:t>
      </w:r>
      <w:proofErr w:type="spellEnd"/>
      <w:r w:rsidRPr="0018195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18195F" w:rsidRPr="0018195F">
        <w:rPr>
          <w:rFonts w:ascii="Times New Roman" w:hAnsi="Times New Roman" w:cs="Times New Roman"/>
          <w:b/>
          <w:sz w:val="28"/>
          <w:szCs w:val="28"/>
        </w:rPr>
        <w:t>–</w:t>
      </w:r>
      <w:r w:rsidRPr="0018195F">
        <w:rPr>
          <w:rFonts w:ascii="Times New Roman" w:hAnsi="Times New Roman" w:cs="Times New Roman"/>
          <w:b/>
          <w:sz w:val="28"/>
          <w:szCs w:val="28"/>
        </w:rPr>
        <w:t xml:space="preserve"> -ива-;</w:t>
      </w:r>
      <w:r w:rsidRPr="00431883">
        <w:rPr>
          <w:rFonts w:ascii="Times New Roman" w:hAnsi="Times New Roman" w:cs="Times New Roman"/>
          <w:sz w:val="28"/>
          <w:szCs w:val="28"/>
        </w:rPr>
        <w:t xml:space="preserve"> личных окончаний глагола, гласной перед суффиксом </w:t>
      </w:r>
      <w:r w:rsidRPr="0018195F">
        <w:rPr>
          <w:rFonts w:ascii="Times New Roman" w:hAnsi="Times New Roman" w:cs="Times New Roman"/>
          <w:b/>
          <w:sz w:val="28"/>
          <w:szCs w:val="28"/>
        </w:rPr>
        <w:t>-л-</w:t>
      </w:r>
      <w:r w:rsidRPr="00431883">
        <w:rPr>
          <w:rFonts w:ascii="Times New Roman" w:hAnsi="Times New Roman" w:cs="Times New Roman"/>
          <w:sz w:val="28"/>
          <w:szCs w:val="28"/>
        </w:rPr>
        <w:t xml:space="preserve"> в формах прошедшего времени глагола; слитного и раздельного написания не с глаголами. </w:t>
      </w:r>
    </w:p>
    <w:p w14:paraId="1FD6F854" w14:textId="1967A3A6" w:rsidR="00431883" w:rsidRPr="0018195F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18195F">
        <w:rPr>
          <w:rFonts w:ascii="Times New Roman" w:hAnsi="Times New Roman" w:cs="Times New Roman"/>
          <w:b/>
          <w:sz w:val="28"/>
          <w:szCs w:val="28"/>
        </w:rPr>
        <w:t>Синтаксис. Культура речи. Пунктуация</w:t>
      </w:r>
    </w:p>
    <w:p w14:paraId="71163F12" w14:textId="5B4F8494" w:rsidR="00431883" w:rsidRPr="00431883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</w:t>
      </w:r>
    </w:p>
    <w:p w14:paraId="4EFEBFB0" w14:textId="1A7D1CDE" w:rsidR="00A4005A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 xml:space="preserve"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</w:t>
      </w:r>
      <w:r w:rsidRPr="00431883">
        <w:rPr>
          <w:rFonts w:ascii="Times New Roman" w:hAnsi="Times New Roman" w:cs="Times New Roman"/>
          <w:sz w:val="28"/>
          <w:szCs w:val="28"/>
        </w:rPr>
        <w:lastRenderedPageBreak/>
        <w:t>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морфологические средства выражения второстепенных членов предложения (в рамках изученного).</w:t>
      </w:r>
    </w:p>
    <w:p w14:paraId="7CD0455B" w14:textId="24D94ABA" w:rsidR="00D17E12" w:rsidRDefault="00431883" w:rsidP="0043188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883">
        <w:rPr>
          <w:rFonts w:ascii="Times New Roman" w:hAnsi="Times New Roman" w:cs="Times New Roman"/>
          <w:sz w:val="28"/>
          <w:szCs w:val="28"/>
        </w:rPr>
        <w:t xml:space="preserve">Соблюдать на письме пунктуационные нормы при постановке тире между подлежащим и сказуемым, выборе знаков препинания в предложениях с однородными членами, связанными бессоюзной связью, одиночным союзом </w:t>
      </w:r>
      <w:r w:rsidRPr="00DF5004">
        <w:rPr>
          <w:rFonts w:ascii="Times New Roman" w:hAnsi="Times New Roman" w:cs="Times New Roman"/>
          <w:b/>
          <w:sz w:val="28"/>
          <w:szCs w:val="28"/>
        </w:rPr>
        <w:t>и,</w:t>
      </w:r>
      <w:r w:rsidRPr="00431883">
        <w:rPr>
          <w:rFonts w:ascii="Times New Roman" w:hAnsi="Times New Roman" w:cs="Times New Roman"/>
          <w:sz w:val="28"/>
          <w:szCs w:val="28"/>
        </w:rPr>
        <w:t xml:space="preserve"> союзами </w:t>
      </w:r>
      <w:r w:rsidRPr="00DF5004">
        <w:rPr>
          <w:rFonts w:ascii="Times New Roman" w:hAnsi="Times New Roman" w:cs="Times New Roman"/>
          <w:b/>
          <w:sz w:val="28"/>
          <w:szCs w:val="28"/>
        </w:rPr>
        <w:t>а, но, однако, зато, да</w:t>
      </w:r>
      <w:r w:rsidRPr="00431883">
        <w:rPr>
          <w:rFonts w:ascii="Times New Roman" w:hAnsi="Times New Roman" w:cs="Times New Roman"/>
          <w:sz w:val="28"/>
          <w:szCs w:val="28"/>
        </w:rPr>
        <w:t xml:space="preserve"> (в значении </w:t>
      </w:r>
      <w:r w:rsidRPr="00DF5004">
        <w:rPr>
          <w:rFonts w:ascii="Times New Roman" w:hAnsi="Times New Roman" w:cs="Times New Roman"/>
          <w:b/>
          <w:sz w:val="28"/>
          <w:szCs w:val="28"/>
        </w:rPr>
        <w:t>и</w:t>
      </w:r>
      <w:r w:rsidRPr="00431883">
        <w:rPr>
          <w:rFonts w:ascii="Times New Roman" w:hAnsi="Times New Roman" w:cs="Times New Roman"/>
          <w:sz w:val="28"/>
          <w:szCs w:val="28"/>
        </w:rPr>
        <w:t xml:space="preserve">), </w:t>
      </w:r>
      <w:r w:rsidRPr="00DF5004">
        <w:rPr>
          <w:rFonts w:ascii="Times New Roman" w:hAnsi="Times New Roman" w:cs="Times New Roman"/>
          <w:b/>
          <w:sz w:val="28"/>
          <w:szCs w:val="28"/>
        </w:rPr>
        <w:t>да</w:t>
      </w:r>
      <w:r w:rsidRPr="00431883">
        <w:rPr>
          <w:rFonts w:ascii="Times New Roman" w:hAnsi="Times New Roman" w:cs="Times New Roman"/>
          <w:sz w:val="28"/>
          <w:szCs w:val="28"/>
        </w:rPr>
        <w:t xml:space="preserve"> (в значении </w:t>
      </w:r>
      <w:r w:rsidRPr="00DF5004">
        <w:rPr>
          <w:rFonts w:ascii="Times New Roman" w:hAnsi="Times New Roman" w:cs="Times New Roman"/>
          <w:b/>
          <w:sz w:val="28"/>
          <w:szCs w:val="28"/>
        </w:rPr>
        <w:t>но</w:t>
      </w:r>
      <w:r w:rsidRPr="00431883">
        <w:rPr>
          <w:rFonts w:ascii="Times New Roman" w:hAnsi="Times New Roman" w:cs="Times New Roman"/>
          <w:sz w:val="28"/>
          <w:szCs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</w:t>
      </w:r>
      <w:r w:rsidRPr="001E1CAD">
        <w:rPr>
          <w:rFonts w:ascii="Times New Roman" w:hAnsi="Times New Roman" w:cs="Times New Roman"/>
          <w:sz w:val="28"/>
          <w:szCs w:val="28"/>
        </w:rPr>
        <w:t xml:space="preserve">бессоюзной связью и союзами </w:t>
      </w:r>
      <w:r w:rsidRPr="001E1CAD">
        <w:rPr>
          <w:rFonts w:ascii="Times New Roman" w:hAnsi="Times New Roman" w:cs="Times New Roman"/>
          <w:b/>
          <w:sz w:val="28"/>
          <w:szCs w:val="28"/>
        </w:rPr>
        <w:t>и, но, а, однако, зато, да;</w:t>
      </w:r>
      <w:r w:rsidRPr="001E1CAD">
        <w:rPr>
          <w:rFonts w:ascii="Times New Roman" w:hAnsi="Times New Roman" w:cs="Times New Roman"/>
          <w:sz w:val="28"/>
          <w:szCs w:val="28"/>
        </w:rPr>
        <w:t xml:space="preserve"> оформлять на письме диалог.</w:t>
      </w:r>
    </w:p>
    <w:p w14:paraId="3F148BAD" w14:textId="77777777" w:rsidR="00D17E12" w:rsidRDefault="00D17E12">
      <w:pP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465B257" w14:textId="431170BC" w:rsidR="00BB1093" w:rsidRPr="001E1CAD" w:rsidRDefault="00431883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E1CAD">
        <w:rPr>
          <w:rFonts w:ascii="Times New Roman" w:hAnsi="Times New Roman" w:cs="Times New Roman"/>
          <w:b/>
          <w:sz w:val="28"/>
          <w:szCs w:val="28"/>
        </w:rPr>
        <w:lastRenderedPageBreak/>
        <w:t>6 КЛАСС</w:t>
      </w:r>
    </w:p>
    <w:p w14:paraId="50DB119E" w14:textId="7F3FA8EB" w:rsidR="0072189A" w:rsidRPr="001E1CAD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E1CAD">
        <w:rPr>
          <w:rFonts w:ascii="Times New Roman" w:hAnsi="Times New Roman" w:cs="Times New Roman"/>
          <w:b/>
          <w:sz w:val="28"/>
          <w:szCs w:val="28"/>
        </w:rPr>
        <w:t>Лексикология. Культура речи</w:t>
      </w:r>
    </w:p>
    <w:p w14:paraId="65E4A45A" w14:textId="0F81FA0C" w:rsidR="0072189A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E1CAD">
        <w:rPr>
          <w:rFonts w:ascii="Times New Roman" w:hAnsi="Times New Roman" w:cs="Times New Roman"/>
          <w:sz w:val="28"/>
          <w:szCs w:val="28"/>
        </w:rPr>
        <w:t>Различать</w:t>
      </w:r>
      <w:r w:rsidRPr="000C6B84">
        <w:rPr>
          <w:rFonts w:ascii="Times New Roman" w:hAnsi="Times New Roman" w:cs="Times New Roman"/>
          <w:sz w:val="28"/>
          <w:szCs w:val="28"/>
        </w:rPr>
        <w:t xml:space="preserve">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</w:p>
    <w:p w14:paraId="412376CF" w14:textId="0891B241" w:rsidR="0072189A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6B84">
        <w:rPr>
          <w:rFonts w:ascii="Times New Roman" w:hAnsi="Times New Roman" w:cs="Times New Roman"/>
          <w:sz w:val="28"/>
          <w:szCs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5DACCB78" w14:textId="49069F99" w:rsidR="0072189A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6B84">
        <w:rPr>
          <w:rFonts w:ascii="Times New Roman" w:hAnsi="Times New Roman" w:cs="Times New Roman"/>
          <w:sz w:val="28"/>
          <w:szCs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14:paraId="2061ACBD" w14:textId="77777777" w:rsidR="0072189A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6B84">
        <w:rPr>
          <w:rFonts w:ascii="Times New Roman" w:hAnsi="Times New Roman" w:cs="Times New Roman"/>
          <w:sz w:val="28"/>
          <w:szCs w:val="28"/>
        </w:rPr>
        <w:t xml:space="preserve"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 </w:t>
      </w:r>
    </w:p>
    <w:p w14:paraId="6D69804C" w14:textId="036BD4D4" w:rsidR="0072189A" w:rsidRPr="0072189A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2189A">
        <w:rPr>
          <w:rFonts w:ascii="Times New Roman" w:hAnsi="Times New Roman" w:cs="Times New Roman"/>
          <w:b/>
          <w:sz w:val="28"/>
          <w:szCs w:val="28"/>
        </w:rPr>
        <w:t>Словообразование. Культура речи. Орфография</w:t>
      </w:r>
    </w:p>
    <w:p w14:paraId="0DEB20EE" w14:textId="105AF001" w:rsidR="0072189A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6B84">
        <w:rPr>
          <w:rFonts w:ascii="Times New Roman" w:hAnsi="Times New Roman" w:cs="Times New Roman"/>
          <w:sz w:val="28"/>
          <w:szCs w:val="28"/>
        </w:rPr>
        <w:t>Распознавать формообразующие и словообразующие морфемы в слове; выделять производящую основу.</w:t>
      </w:r>
    </w:p>
    <w:p w14:paraId="61A72EA5" w14:textId="65B56B92" w:rsidR="0072189A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6B84">
        <w:rPr>
          <w:rFonts w:ascii="Times New Roman" w:hAnsi="Times New Roman" w:cs="Times New Roman"/>
          <w:sz w:val="28"/>
          <w:szCs w:val="28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0C6B84">
        <w:rPr>
          <w:rFonts w:ascii="Times New Roman" w:hAnsi="Times New Roman" w:cs="Times New Roman"/>
          <w:sz w:val="28"/>
          <w:szCs w:val="28"/>
        </w:rPr>
        <w:t>бессуффиксный</w:t>
      </w:r>
      <w:proofErr w:type="spellEnd"/>
      <w:r w:rsidRPr="000C6B84">
        <w:rPr>
          <w:rFonts w:ascii="Times New Roman" w:hAnsi="Times New Roman" w:cs="Times New Roman"/>
          <w:sz w:val="28"/>
          <w:szCs w:val="28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0C6B84"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 w:rsidRPr="000C6B84">
        <w:rPr>
          <w:rFonts w:ascii="Times New Roman" w:hAnsi="Times New Roman" w:cs="Times New Roman"/>
          <w:sz w:val="28"/>
          <w:szCs w:val="28"/>
        </w:rPr>
        <w:t xml:space="preserve"> и словообразованию при выполнении языкового анализа различных видов.</w:t>
      </w:r>
    </w:p>
    <w:p w14:paraId="42E8AF98" w14:textId="73A537F4" w:rsidR="0072189A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6B84">
        <w:rPr>
          <w:rFonts w:ascii="Times New Roman" w:hAnsi="Times New Roman" w:cs="Times New Roman"/>
          <w:sz w:val="28"/>
          <w:szCs w:val="28"/>
        </w:rPr>
        <w:t>Соблюдать нормы словообразования имён прилагательных.</w:t>
      </w:r>
    </w:p>
    <w:p w14:paraId="2278021E" w14:textId="70F6022D" w:rsidR="0072189A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6B84">
        <w:rPr>
          <w:rFonts w:ascii="Times New Roman" w:hAnsi="Times New Roman" w:cs="Times New Roman"/>
          <w:sz w:val="28"/>
          <w:szCs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2C186282" w14:textId="024AE2BF" w:rsidR="0072189A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6B84">
        <w:rPr>
          <w:rFonts w:ascii="Times New Roman" w:hAnsi="Times New Roman" w:cs="Times New Roman"/>
          <w:sz w:val="28"/>
          <w:szCs w:val="28"/>
        </w:rPr>
        <w:t xml:space="preserve">Соблюдать нормы правописания сложных и сложносокращённых слов; нормы правописания корня </w:t>
      </w:r>
      <w:r w:rsidRPr="00AF42C1">
        <w:rPr>
          <w:rFonts w:ascii="Times New Roman" w:hAnsi="Times New Roman" w:cs="Times New Roman"/>
          <w:b/>
          <w:sz w:val="28"/>
          <w:szCs w:val="28"/>
        </w:rPr>
        <w:t xml:space="preserve">-кас- </w:t>
      </w:r>
      <w:r w:rsidR="00AF42C1" w:rsidRPr="00AF42C1">
        <w:rPr>
          <w:rFonts w:ascii="Times New Roman" w:hAnsi="Times New Roman" w:cs="Times New Roman"/>
          <w:b/>
          <w:sz w:val="28"/>
          <w:szCs w:val="28"/>
        </w:rPr>
        <w:t>–</w:t>
      </w:r>
      <w:r w:rsidRPr="00AF42C1">
        <w:rPr>
          <w:rFonts w:ascii="Times New Roman" w:hAnsi="Times New Roman" w:cs="Times New Roman"/>
          <w:b/>
          <w:sz w:val="28"/>
          <w:szCs w:val="28"/>
        </w:rPr>
        <w:t xml:space="preserve"> -кос-</w:t>
      </w:r>
      <w:r w:rsidRPr="000C6B84">
        <w:rPr>
          <w:rFonts w:ascii="Times New Roman" w:hAnsi="Times New Roman" w:cs="Times New Roman"/>
          <w:sz w:val="28"/>
          <w:szCs w:val="28"/>
        </w:rPr>
        <w:t xml:space="preserve"> с чередованием </w:t>
      </w:r>
      <w:r w:rsidRPr="00AF42C1">
        <w:rPr>
          <w:rFonts w:ascii="Times New Roman" w:hAnsi="Times New Roman" w:cs="Times New Roman"/>
          <w:b/>
          <w:sz w:val="28"/>
          <w:szCs w:val="28"/>
        </w:rPr>
        <w:t>а // о,</w:t>
      </w:r>
      <w:r w:rsidRPr="000C6B84">
        <w:rPr>
          <w:rFonts w:ascii="Times New Roman" w:hAnsi="Times New Roman" w:cs="Times New Roman"/>
          <w:sz w:val="28"/>
          <w:szCs w:val="28"/>
        </w:rPr>
        <w:t xml:space="preserve"> гласных в приставках </w:t>
      </w:r>
      <w:r w:rsidRPr="00AF42C1">
        <w:rPr>
          <w:rFonts w:ascii="Times New Roman" w:hAnsi="Times New Roman" w:cs="Times New Roman"/>
          <w:b/>
          <w:sz w:val="28"/>
          <w:szCs w:val="28"/>
        </w:rPr>
        <w:t>пре-</w:t>
      </w:r>
      <w:r w:rsidRPr="000C6B84">
        <w:rPr>
          <w:rFonts w:ascii="Times New Roman" w:hAnsi="Times New Roman" w:cs="Times New Roman"/>
          <w:sz w:val="28"/>
          <w:szCs w:val="28"/>
        </w:rPr>
        <w:t xml:space="preserve"> и </w:t>
      </w:r>
      <w:r w:rsidRPr="00AF42C1">
        <w:rPr>
          <w:rFonts w:ascii="Times New Roman" w:hAnsi="Times New Roman" w:cs="Times New Roman"/>
          <w:b/>
          <w:sz w:val="28"/>
          <w:szCs w:val="28"/>
        </w:rPr>
        <w:t>при-.</w:t>
      </w:r>
    </w:p>
    <w:p w14:paraId="4DF3F81E" w14:textId="238264AD" w:rsidR="00AF42C1" w:rsidRPr="00AF42C1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F42C1">
        <w:rPr>
          <w:rFonts w:ascii="Times New Roman" w:hAnsi="Times New Roman" w:cs="Times New Roman"/>
          <w:b/>
          <w:sz w:val="28"/>
          <w:szCs w:val="28"/>
        </w:rPr>
        <w:t>Морфология. Культура речи. Орфография</w:t>
      </w:r>
    </w:p>
    <w:p w14:paraId="31B7DFC0" w14:textId="0DE965D3" w:rsidR="00BB1093" w:rsidRPr="000C6B84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C6B84">
        <w:rPr>
          <w:rFonts w:ascii="Times New Roman" w:hAnsi="Times New Roman" w:cs="Times New Roman"/>
          <w:sz w:val="28"/>
          <w:szCs w:val="28"/>
        </w:rPr>
        <w:t>Характеризовать особенности словообразования имён существительных.</w:t>
      </w:r>
    </w:p>
    <w:p w14:paraId="7E06153E" w14:textId="2C9749F1" w:rsidR="005F1AD4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6B84">
        <w:rPr>
          <w:rFonts w:ascii="Times New Roman" w:hAnsi="Times New Roman" w:cs="Times New Roman"/>
          <w:sz w:val="28"/>
          <w:szCs w:val="28"/>
        </w:rPr>
        <w:t xml:space="preserve">Соблюдать нормы слитного и дефисного написания </w:t>
      </w:r>
      <w:r w:rsidRPr="005F1AD4">
        <w:rPr>
          <w:rFonts w:ascii="Times New Roman" w:hAnsi="Times New Roman" w:cs="Times New Roman"/>
          <w:b/>
          <w:sz w:val="28"/>
          <w:szCs w:val="28"/>
        </w:rPr>
        <w:t>пол-</w:t>
      </w:r>
      <w:r w:rsidRPr="000C6B84">
        <w:rPr>
          <w:rFonts w:ascii="Times New Roman" w:hAnsi="Times New Roman" w:cs="Times New Roman"/>
          <w:sz w:val="28"/>
          <w:szCs w:val="28"/>
        </w:rPr>
        <w:t xml:space="preserve"> и </w:t>
      </w:r>
      <w:r w:rsidRPr="005F1AD4">
        <w:rPr>
          <w:rFonts w:ascii="Times New Roman" w:hAnsi="Times New Roman" w:cs="Times New Roman"/>
          <w:b/>
          <w:sz w:val="28"/>
          <w:szCs w:val="28"/>
        </w:rPr>
        <w:t>полу-</w:t>
      </w:r>
      <w:r w:rsidRPr="000C6B84">
        <w:rPr>
          <w:rFonts w:ascii="Times New Roman" w:hAnsi="Times New Roman" w:cs="Times New Roman"/>
          <w:sz w:val="28"/>
          <w:szCs w:val="28"/>
        </w:rPr>
        <w:t xml:space="preserve"> со словами. Соблюдать нормы произношения, постановки ударения (в</w:t>
      </w:r>
      <w:r w:rsidR="005F1AD4">
        <w:rPr>
          <w:rFonts w:ascii="Times New Roman" w:hAnsi="Times New Roman" w:cs="Times New Roman"/>
          <w:sz w:val="28"/>
          <w:szCs w:val="28"/>
        </w:rPr>
        <w:t xml:space="preserve"> </w:t>
      </w:r>
      <w:r w:rsidRPr="000C6B84">
        <w:rPr>
          <w:rFonts w:ascii="Times New Roman" w:hAnsi="Times New Roman" w:cs="Times New Roman"/>
          <w:sz w:val="28"/>
          <w:szCs w:val="28"/>
        </w:rPr>
        <w:t>рамках изученного), словоизменения имён существительных.</w:t>
      </w:r>
    </w:p>
    <w:p w14:paraId="5DC14217" w14:textId="1F4E7258" w:rsidR="005F1AD4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6B84">
        <w:rPr>
          <w:rFonts w:ascii="Times New Roman" w:hAnsi="Times New Roman" w:cs="Times New Roman"/>
          <w:sz w:val="28"/>
          <w:szCs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65C7066D" w14:textId="77777777" w:rsidR="005F1AD4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6B84">
        <w:rPr>
          <w:rFonts w:ascii="Times New Roman" w:hAnsi="Times New Roman" w:cs="Times New Roman"/>
          <w:sz w:val="28"/>
          <w:szCs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нормы правописания </w:t>
      </w:r>
      <w:r w:rsidRPr="005F1AD4">
        <w:rPr>
          <w:rFonts w:ascii="Times New Roman" w:hAnsi="Times New Roman" w:cs="Times New Roman"/>
          <w:b/>
          <w:sz w:val="28"/>
          <w:szCs w:val="28"/>
        </w:rPr>
        <w:t>н</w:t>
      </w:r>
      <w:r w:rsidRPr="000C6B8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F1AD4">
        <w:rPr>
          <w:rFonts w:ascii="Times New Roman" w:hAnsi="Times New Roman" w:cs="Times New Roman"/>
          <w:b/>
          <w:sz w:val="28"/>
          <w:szCs w:val="28"/>
        </w:rPr>
        <w:t>нн</w:t>
      </w:r>
      <w:proofErr w:type="spellEnd"/>
      <w:r w:rsidRPr="000C6B84">
        <w:rPr>
          <w:rFonts w:ascii="Times New Roman" w:hAnsi="Times New Roman" w:cs="Times New Roman"/>
          <w:sz w:val="28"/>
          <w:szCs w:val="28"/>
        </w:rPr>
        <w:t xml:space="preserve"> в именах прилагательных, суффиксов </w:t>
      </w:r>
      <w:r w:rsidRPr="005F1AD4">
        <w:rPr>
          <w:rFonts w:ascii="Times New Roman" w:hAnsi="Times New Roman" w:cs="Times New Roman"/>
          <w:b/>
          <w:sz w:val="28"/>
          <w:szCs w:val="28"/>
        </w:rPr>
        <w:t>-к-</w:t>
      </w:r>
      <w:r w:rsidRPr="000C6B84">
        <w:rPr>
          <w:rFonts w:ascii="Times New Roman" w:hAnsi="Times New Roman" w:cs="Times New Roman"/>
          <w:sz w:val="28"/>
          <w:szCs w:val="28"/>
        </w:rPr>
        <w:t xml:space="preserve"> и </w:t>
      </w:r>
      <w:r w:rsidRPr="005F1AD4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Pr="005F1AD4">
        <w:rPr>
          <w:rFonts w:ascii="Times New Roman" w:hAnsi="Times New Roman" w:cs="Times New Roman"/>
          <w:b/>
          <w:sz w:val="28"/>
          <w:szCs w:val="28"/>
        </w:rPr>
        <w:t>ск</w:t>
      </w:r>
      <w:proofErr w:type="spellEnd"/>
      <w:r w:rsidRPr="005F1AD4">
        <w:rPr>
          <w:rFonts w:ascii="Times New Roman" w:hAnsi="Times New Roman" w:cs="Times New Roman"/>
          <w:b/>
          <w:sz w:val="28"/>
          <w:szCs w:val="28"/>
        </w:rPr>
        <w:t>-</w:t>
      </w:r>
      <w:r w:rsidRPr="000C6B84">
        <w:rPr>
          <w:rFonts w:ascii="Times New Roman" w:hAnsi="Times New Roman" w:cs="Times New Roman"/>
          <w:sz w:val="28"/>
          <w:szCs w:val="28"/>
        </w:rPr>
        <w:t xml:space="preserve"> имён прилагательных, сложных имён прилагательных. </w:t>
      </w:r>
    </w:p>
    <w:p w14:paraId="5AA5014E" w14:textId="55329347" w:rsidR="005F1AD4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6B84">
        <w:rPr>
          <w:rFonts w:ascii="Times New Roman" w:hAnsi="Times New Roman" w:cs="Times New Roman"/>
          <w:sz w:val="28"/>
          <w:szCs w:val="28"/>
        </w:rPr>
        <w:t xml:space="preserve">Распознавать числительные; определять общее грамматическое </w:t>
      </w:r>
      <w:r w:rsidRPr="000C6B84">
        <w:rPr>
          <w:rFonts w:ascii="Times New Roman" w:hAnsi="Times New Roman" w:cs="Times New Roman"/>
          <w:sz w:val="28"/>
          <w:szCs w:val="28"/>
        </w:rPr>
        <w:lastRenderedPageBreak/>
        <w:t>значение имени числительного; различать разряды имён числительных по значению, по строению.</w:t>
      </w:r>
    </w:p>
    <w:p w14:paraId="56315F16" w14:textId="3F19A097" w:rsidR="005F1AD4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6B84">
        <w:rPr>
          <w:rFonts w:ascii="Times New Roman" w:hAnsi="Times New Roman" w:cs="Times New Roman"/>
          <w:sz w:val="28"/>
          <w:szCs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речи, особенности употребления в научных текстах, деловой речи.</w:t>
      </w:r>
    </w:p>
    <w:p w14:paraId="3E40040E" w14:textId="1F596063" w:rsidR="005F1AD4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6B84">
        <w:rPr>
          <w:rFonts w:ascii="Times New Roman" w:hAnsi="Times New Roman" w:cs="Times New Roman"/>
          <w:sz w:val="28"/>
          <w:szCs w:val="28"/>
        </w:rPr>
        <w:t>Правильно употреблять собирательные имена числительные; соблюдать нормы правописания имён числительных, в</w:t>
      </w:r>
      <w:r w:rsidR="005F1AD4">
        <w:rPr>
          <w:rFonts w:ascii="Times New Roman" w:hAnsi="Times New Roman" w:cs="Times New Roman"/>
          <w:sz w:val="28"/>
          <w:szCs w:val="28"/>
        </w:rPr>
        <w:t xml:space="preserve"> </w:t>
      </w:r>
      <w:r w:rsidRPr="000C6B84">
        <w:rPr>
          <w:rFonts w:ascii="Times New Roman" w:hAnsi="Times New Roman" w:cs="Times New Roman"/>
          <w:sz w:val="28"/>
          <w:szCs w:val="28"/>
        </w:rPr>
        <w:t xml:space="preserve">том числе написание </w:t>
      </w:r>
      <w:r w:rsidRPr="005F1AD4">
        <w:rPr>
          <w:rFonts w:ascii="Times New Roman" w:hAnsi="Times New Roman" w:cs="Times New Roman"/>
          <w:b/>
          <w:sz w:val="28"/>
          <w:szCs w:val="28"/>
        </w:rPr>
        <w:t>ь</w:t>
      </w:r>
      <w:r w:rsidRPr="000C6B84">
        <w:rPr>
          <w:rFonts w:ascii="Times New Roman" w:hAnsi="Times New Roman" w:cs="Times New Roman"/>
          <w:sz w:val="28"/>
          <w:szCs w:val="28"/>
        </w:rPr>
        <w:t xml:space="preserve"> в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</w:r>
    </w:p>
    <w:p w14:paraId="56587974" w14:textId="59EEEE7C" w:rsidR="005F1AD4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6B84">
        <w:rPr>
          <w:rFonts w:ascii="Times New Roman" w:hAnsi="Times New Roman" w:cs="Times New Roman"/>
          <w:sz w:val="28"/>
          <w:szCs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4610483C" w14:textId="79B012AA" w:rsidR="005F1AD4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6B84">
        <w:rPr>
          <w:rFonts w:ascii="Times New Roman" w:hAnsi="Times New Roman" w:cs="Times New Roman"/>
          <w:sz w:val="28"/>
          <w:szCs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нормы правописания местоимений с </w:t>
      </w:r>
      <w:r w:rsidRPr="005F1AD4">
        <w:rPr>
          <w:rFonts w:ascii="Times New Roman" w:hAnsi="Times New Roman" w:cs="Times New Roman"/>
          <w:b/>
          <w:sz w:val="28"/>
          <w:szCs w:val="28"/>
        </w:rPr>
        <w:t>не</w:t>
      </w:r>
      <w:r w:rsidRPr="000C6B84">
        <w:rPr>
          <w:rFonts w:ascii="Times New Roman" w:hAnsi="Times New Roman" w:cs="Times New Roman"/>
          <w:sz w:val="28"/>
          <w:szCs w:val="28"/>
        </w:rPr>
        <w:t xml:space="preserve"> и </w:t>
      </w:r>
      <w:r w:rsidRPr="005F1AD4">
        <w:rPr>
          <w:rFonts w:ascii="Times New Roman" w:hAnsi="Times New Roman" w:cs="Times New Roman"/>
          <w:b/>
          <w:sz w:val="28"/>
          <w:szCs w:val="28"/>
        </w:rPr>
        <w:t>ни,</w:t>
      </w:r>
      <w:r w:rsidRPr="000C6B84">
        <w:rPr>
          <w:rFonts w:ascii="Times New Roman" w:hAnsi="Times New Roman" w:cs="Times New Roman"/>
          <w:sz w:val="28"/>
          <w:szCs w:val="28"/>
        </w:rPr>
        <w:t xml:space="preserve"> слитного, раздельного и дефисного написания местоимений.</w:t>
      </w:r>
    </w:p>
    <w:p w14:paraId="2C8E1F09" w14:textId="57E4284E" w:rsidR="005F1AD4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6B84">
        <w:rPr>
          <w:rFonts w:ascii="Times New Roman" w:hAnsi="Times New Roman" w:cs="Times New Roman"/>
          <w:sz w:val="28"/>
          <w:szCs w:val="28"/>
        </w:rPr>
        <w:t>Проводить морфологический анализ имён прилагательных, имён числительных, местоимений; применять знания по морфологии при выполнении языкового анализа различных видов и в речевой практике.</w:t>
      </w:r>
    </w:p>
    <w:p w14:paraId="06A9557F" w14:textId="34BAF102" w:rsidR="005F1AD4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6B84">
        <w:rPr>
          <w:rFonts w:ascii="Times New Roman" w:hAnsi="Times New Roman" w:cs="Times New Roman"/>
          <w:sz w:val="28"/>
          <w:szCs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5344DA2D" w14:textId="1372C34C" w:rsidR="005F1AD4" w:rsidRDefault="000C6B84" w:rsidP="000C6B84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6B84">
        <w:rPr>
          <w:rFonts w:ascii="Times New Roman" w:hAnsi="Times New Roman" w:cs="Times New Roman"/>
          <w:sz w:val="28"/>
          <w:szCs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358385C0" w14:textId="69F28F66" w:rsidR="00BB1093" w:rsidRDefault="000C6B84" w:rsidP="00C12BE9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6B84">
        <w:rPr>
          <w:rFonts w:ascii="Times New Roman" w:hAnsi="Times New Roman" w:cs="Times New Roman"/>
          <w:sz w:val="28"/>
          <w:szCs w:val="28"/>
        </w:rPr>
        <w:t xml:space="preserve">Проводить синтаксический анализ словосочетаний, синтаксический и </w:t>
      </w:r>
      <w:r w:rsidRPr="001E1CAD">
        <w:rPr>
          <w:rFonts w:ascii="Times New Roman" w:hAnsi="Times New Roman" w:cs="Times New Roman"/>
          <w:sz w:val="28"/>
          <w:szCs w:val="28"/>
        </w:rPr>
        <w:t>пунктуационный анализ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2EE0CDF8" w14:textId="6654B5B2" w:rsidR="00431883" w:rsidRPr="001E1CAD" w:rsidRDefault="008F0C79" w:rsidP="00C12BE9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E1CAD">
        <w:rPr>
          <w:rFonts w:ascii="Times New Roman" w:hAnsi="Times New Roman" w:cs="Times New Roman"/>
          <w:b/>
          <w:sz w:val="28"/>
          <w:szCs w:val="28"/>
        </w:rPr>
        <w:t>7 КЛАСС</w:t>
      </w:r>
    </w:p>
    <w:p w14:paraId="2752AAFE" w14:textId="2976A871" w:rsidR="00600341" w:rsidRDefault="00B46742" w:rsidP="00C12BE9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E1CAD">
        <w:rPr>
          <w:rFonts w:ascii="Times New Roman" w:hAnsi="Times New Roman" w:cs="Times New Roman"/>
          <w:sz w:val="28"/>
          <w:szCs w:val="28"/>
        </w:rPr>
        <w:t>Распознавать изученные</w:t>
      </w:r>
      <w:r w:rsidRPr="00C12BE9">
        <w:rPr>
          <w:rFonts w:ascii="Times New Roman" w:hAnsi="Times New Roman" w:cs="Times New Roman"/>
          <w:sz w:val="28"/>
          <w:szCs w:val="28"/>
        </w:rPr>
        <w:t xml:space="preserve"> орфограммы; проводить орфографический анализ слов; применять знания по орфографии в практике правописания.</w:t>
      </w:r>
    </w:p>
    <w:p w14:paraId="22931C78" w14:textId="0F2F5EC0" w:rsidR="00431883" w:rsidRPr="00C12BE9" w:rsidRDefault="00B46742" w:rsidP="00C12BE9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12BE9">
        <w:rPr>
          <w:rFonts w:ascii="Times New Roman" w:hAnsi="Times New Roman" w:cs="Times New Roman"/>
          <w:sz w:val="28"/>
          <w:szCs w:val="28"/>
        </w:rPr>
        <w:t xml:space="preserve">Использовать знания по </w:t>
      </w:r>
      <w:proofErr w:type="spellStart"/>
      <w:r w:rsidRPr="00C12BE9"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 w:rsidRPr="00C12BE9">
        <w:rPr>
          <w:rFonts w:ascii="Times New Roman" w:hAnsi="Times New Roman" w:cs="Times New Roman"/>
          <w:sz w:val="28"/>
          <w:szCs w:val="28"/>
        </w:rPr>
        <w:t xml:space="preserve"> и словообразованию при выполнении языкового анализа различных видов и в практике правописания.</w:t>
      </w:r>
    </w:p>
    <w:p w14:paraId="603BD400" w14:textId="1C5F5F41" w:rsidR="00600341" w:rsidRDefault="00B46742" w:rsidP="00C12BE9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2BE9">
        <w:rPr>
          <w:rFonts w:ascii="Times New Roman" w:hAnsi="Times New Roman" w:cs="Times New Roman"/>
          <w:sz w:val="28"/>
          <w:szCs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3ECD444B" w14:textId="63C1C996" w:rsidR="00600341" w:rsidRDefault="00B46742" w:rsidP="00C12BE9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2BE9">
        <w:rPr>
          <w:rFonts w:ascii="Times New Roman" w:hAnsi="Times New Roman" w:cs="Times New Roman"/>
          <w:sz w:val="28"/>
          <w:szCs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58CB1EF9" w14:textId="77777777" w:rsidR="00600341" w:rsidRDefault="00B46742" w:rsidP="00C12BE9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2BE9">
        <w:rPr>
          <w:rFonts w:ascii="Times New Roman" w:hAnsi="Times New Roman" w:cs="Times New Roman"/>
          <w:sz w:val="28"/>
          <w:szCs w:val="28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</w:t>
      </w:r>
      <w:r w:rsidRPr="00C12BE9">
        <w:rPr>
          <w:rFonts w:ascii="Times New Roman" w:hAnsi="Times New Roman" w:cs="Times New Roman"/>
          <w:sz w:val="28"/>
          <w:szCs w:val="28"/>
        </w:rPr>
        <w:lastRenderedPageBreak/>
        <w:t xml:space="preserve">проводить лексический анализ слов; применять знания по лексике и фразеологии при выполнении языкового анализа различных видов и в речевой практике. </w:t>
      </w:r>
    </w:p>
    <w:p w14:paraId="5656AA52" w14:textId="1559A7E5" w:rsidR="00B46742" w:rsidRPr="00C479AE" w:rsidRDefault="00B46742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7664C1A2" w14:textId="3B0BFF87" w:rsidR="00431883" w:rsidRPr="00C479AE" w:rsidRDefault="00B46742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Использовать грамматические словари и справочники в речевой практике.</w:t>
      </w:r>
    </w:p>
    <w:p w14:paraId="403200B4" w14:textId="5951C8F7" w:rsidR="00C479AE" w:rsidRPr="00C479AE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479AE">
        <w:rPr>
          <w:rFonts w:ascii="Times New Roman" w:hAnsi="Times New Roman" w:cs="Times New Roman"/>
          <w:b/>
          <w:sz w:val="28"/>
          <w:szCs w:val="28"/>
        </w:rPr>
        <w:t>Морфология. Культура речи</w:t>
      </w:r>
    </w:p>
    <w:p w14:paraId="1C5C4A2E" w14:textId="43FCC3EC" w:rsidR="00C479AE" w:rsidRPr="00A94DD0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Распознавать причастия и деепричастия, наречия, служебные слова (</w:t>
      </w:r>
      <w:r w:rsidRPr="00A94DD0">
        <w:rPr>
          <w:rFonts w:ascii="Times New Roman" w:hAnsi="Times New Roman" w:cs="Times New Roman"/>
          <w:sz w:val="28"/>
          <w:szCs w:val="28"/>
        </w:rPr>
        <w:t>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5AF639DA" w14:textId="562D64C2" w:rsidR="00A94DD0" w:rsidRPr="00A94DD0" w:rsidRDefault="00A94DD0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94DD0">
        <w:rPr>
          <w:rFonts w:ascii="Times New Roman" w:hAnsi="Times New Roman" w:cs="Times New Roman"/>
          <w:b/>
          <w:sz w:val="28"/>
          <w:szCs w:val="28"/>
        </w:rPr>
        <w:t>Глагол</w:t>
      </w:r>
    </w:p>
    <w:p w14:paraId="66DB86C6" w14:textId="77777777" w:rsidR="00A94DD0" w:rsidRPr="00A94DD0" w:rsidRDefault="00A94DD0" w:rsidP="00A94DD0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94DD0">
        <w:rPr>
          <w:rFonts w:ascii="Times New Roman" w:hAnsi="Times New Roman" w:cs="Times New Roman"/>
          <w:sz w:val="28"/>
          <w:szCs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0ECE59E9" w14:textId="77777777" w:rsidR="00A94DD0" w:rsidRPr="00A94DD0" w:rsidRDefault="00A94DD0" w:rsidP="00A94DD0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94DD0">
        <w:rPr>
          <w:rFonts w:ascii="Times New Roman" w:hAnsi="Times New Roman" w:cs="Times New Roman"/>
          <w:sz w:val="28"/>
          <w:szCs w:val="28"/>
        </w:rPr>
        <w:t xml:space="preserve">Соблюдать нормы правописания </w:t>
      </w:r>
      <w:r w:rsidRPr="00A94DD0">
        <w:rPr>
          <w:rFonts w:ascii="Times New Roman" w:hAnsi="Times New Roman" w:cs="Times New Roman"/>
          <w:b/>
          <w:sz w:val="28"/>
          <w:szCs w:val="28"/>
        </w:rPr>
        <w:t>ь</w:t>
      </w:r>
      <w:r w:rsidRPr="00A94DD0">
        <w:rPr>
          <w:rFonts w:ascii="Times New Roman" w:hAnsi="Times New Roman" w:cs="Times New Roman"/>
          <w:sz w:val="28"/>
          <w:szCs w:val="28"/>
        </w:rPr>
        <w:t xml:space="preserve"> в формах глагола повелительного наклонения. Проводить морфологический анализ глаголов.</w:t>
      </w:r>
    </w:p>
    <w:p w14:paraId="78EB3D4F" w14:textId="2D5F1A7E" w:rsidR="00C479AE" w:rsidRPr="00A94DD0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94DD0">
        <w:rPr>
          <w:rFonts w:ascii="Times New Roman" w:hAnsi="Times New Roman" w:cs="Times New Roman"/>
          <w:b/>
          <w:sz w:val="28"/>
          <w:szCs w:val="28"/>
        </w:rPr>
        <w:t>Причастие</w:t>
      </w:r>
    </w:p>
    <w:p w14:paraId="522E74C4" w14:textId="5B4261B0" w:rsidR="00C479AE" w:rsidRPr="00A94DD0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94DD0">
        <w:rPr>
          <w:rFonts w:ascii="Times New Roman" w:hAnsi="Times New Roman" w:cs="Times New Roman"/>
          <w:sz w:val="28"/>
          <w:szCs w:val="28"/>
        </w:rPr>
        <w:t>Характеризовать причастия как особую группу слов. Определять признаки глагола и имени прилагательного в причастии.</w:t>
      </w:r>
    </w:p>
    <w:p w14:paraId="52E35EBB" w14:textId="77B61162" w:rsidR="00C479AE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94DD0">
        <w:rPr>
          <w:rFonts w:ascii="Times New Roman" w:hAnsi="Times New Roman" w:cs="Times New Roman"/>
          <w:sz w:val="28"/>
          <w:szCs w:val="28"/>
        </w:rPr>
        <w:t>Распознавать причастия настоящего и прошедшего времени, действительные и страдательные причастия. Различать и характеризовать полные и краткие формы</w:t>
      </w:r>
      <w:r w:rsidRPr="00C479AE">
        <w:rPr>
          <w:rFonts w:ascii="Times New Roman" w:hAnsi="Times New Roman" w:cs="Times New Roman"/>
          <w:sz w:val="28"/>
          <w:szCs w:val="28"/>
        </w:rPr>
        <w:t xml:space="preserve"> страдательных причастий. Склонять причастия.</w:t>
      </w:r>
    </w:p>
    <w:p w14:paraId="275E6077" w14:textId="2B8AB6A3" w:rsidR="00C479AE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Проводить морфологический анализ причастий, применять это умение в речевой практике.</w:t>
      </w:r>
    </w:p>
    <w:p w14:paraId="35AA7F6F" w14:textId="56BA368F" w:rsidR="00C479AE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Составлять словосочетания с причастием в роли зависимого слова. Конструировать причастные обороты. Определять роль причастия в предложении.</w:t>
      </w:r>
    </w:p>
    <w:p w14:paraId="786060FB" w14:textId="6C3AC586" w:rsidR="00431883" w:rsidRPr="00C479AE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Уместно использовать причастия в речи. Различать созвучные причастия и имена прилагательные (</w:t>
      </w:r>
      <w:r w:rsidRPr="00C479AE">
        <w:rPr>
          <w:rFonts w:ascii="Times New Roman" w:hAnsi="Times New Roman" w:cs="Times New Roman"/>
          <w:b/>
          <w:sz w:val="28"/>
          <w:szCs w:val="28"/>
        </w:rPr>
        <w:t xml:space="preserve">висящий </w:t>
      </w:r>
      <w:r w:rsidR="00C479AE" w:rsidRPr="00C479AE">
        <w:rPr>
          <w:rFonts w:ascii="Times New Roman" w:hAnsi="Times New Roman" w:cs="Times New Roman"/>
          <w:b/>
          <w:sz w:val="28"/>
          <w:szCs w:val="28"/>
        </w:rPr>
        <w:t>–</w:t>
      </w:r>
      <w:r w:rsidRPr="00C479AE">
        <w:rPr>
          <w:rFonts w:ascii="Times New Roman" w:hAnsi="Times New Roman" w:cs="Times New Roman"/>
          <w:b/>
          <w:sz w:val="28"/>
          <w:szCs w:val="28"/>
        </w:rPr>
        <w:t xml:space="preserve"> висячий, горящий </w:t>
      </w:r>
      <w:r w:rsidR="00C479AE" w:rsidRPr="00C479AE">
        <w:rPr>
          <w:rFonts w:ascii="Times New Roman" w:hAnsi="Times New Roman" w:cs="Times New Roman"/>
          <w:b/>
          <w:sz w:val="28"/>
          <w:szCs w:val="28"/>
        </w:rPr>
        <w:t>–</w:t>
      </w:r>
      <w:r w:rsidRPr="00C479AE">
        <w:rPr>
          <w:rFonts w:ascii="Times New Roman" w:hAnsi="Times New Roman" w:cs="Times New Roman"/>
          <w:b/>
          <w:sz w:val="28"/>
          <w:szCs w:val="28"/>
        </w:rPr>
        <w:t xml:space="preserve"> горячий</w:t>
      </w:r>
      <w:r w:rsidRPr="00C479AE">
        <w:rPr>
          <w:rFonts w:ascii="Times New Roman" w:hAnsi="Times New Roman" w:cs="Times New Roman"/>
          <w:sz w:val="28"/>
          <w:szCs w:val="28"/>
        </w:rPr>
        <w:t xml:space="preserve">). Правильно употреблять причастия с суффиксом </w:t>
      </w:r>
      <w:r w:rsidRPr="00C479AE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Pr="00C479AE">
        <w:rPr>
          <w:rFonts w:ascii="Times New Roman" w:hAnsi="Times New Roman" w:cs="Times New Roman"/>
          <w:b/>
          <w:sz w:val="28"/>
          <w:szCs w:val="28"/>
        </w:rPr>
        <w:t>ся</w:t>
      </w:r>
      <w:proofErr w:type="spellEnd"/>
      <w:r w:rsidRPr="00C479AE">
        <w:rPr>
          <w:rFonts w:ascii="Times New Roman" w:hAnsi="Times New Roman" w:cs="Times New Roman"/>
          <w:b/>
          <w:sz w:val="28"/>
          <w:szCs w:val="28"/>
        </w:rPr>
        <w:t>.</w:t>
      </w:r>
      <w:r w:rsidRPr="00C479AE">
        <w:rPr>
          <w:rFonts w:ascii="Times New Roman" w:hAnsi="Times New Roman" w:cs="Times New Roman"/>
          <w:sz w:val="28"/>
          <w:szCs w:val="28"/>
        </w:rPr>
        <w:t xml:space="preserve"> Правильно устанавливать согласование в словосочетаниях типа </w:t>
      </w:r>
      <w:r w:rsidRPr="00C479AE">
        <w:rPr>
          <w:rFonts w:ascii="Times New Roman" w:hAnsi="Times New Roman" w:cs="Times New Roman"/>
          <w:i/>
          <w:sz w:val="28"/>
          <w:szCs w:val="28"/>
        </w:rPr>
        <w:t>прич. + сущ.</w:t>
      </w:r>
    </w:p>
    <w:p w14:paraId="33C42EAF" w14:textId="083FCE23" w:rsidR="00C479AE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Правильно ставить ударение в некоторых формах причастий.</w:t>
      </w:r>
    </w:p>
    <w:p w14:paraId="63070236" w14:textId="77777777" w:rsidR="00C479AE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 xml:space="preserve">Применять правила правописания падежных окончаний и суффиксов причастий; </w:t>
      </w:r>
      <w:r w:rsidRPr="00C479AE">
        <w:rPr>
          <w:rFonts w:ascii="Times New Roman" w:hAnsi="Times New Roman" w:cs="Times New Roman"/>
          <w:b/>
          <w:sz w:val="28"/>
          <w:szCs w:val="28"/>
        </w:rPr>
        <w:t>н</w:t>
      </w:r>
      <w:r w:rsidRPr="00C479A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479AE">
        <w:rPr>
          <w:rFonts w:ascii="Times New Roman" w:hAnsi="Times New Roman" w:cs="Times New Roman"/>
          <w:b/>
          <w:sz w:val="28"/>
          <w:szCs w:val="28"/>
        </w:rPr>
        <w:t>нн</w:t>
      </w:r>
      <w:proofErr w:type="spellEnd"/>
      <w:r w:rsidRPr="00C479AE">
        <w:rPr>
          <w:rFonts w:ascii="Times New Roman" w:hAnsi="Times New Roman" w:cs="Times New Roman"/>
          <w:sz w:val="28"/>
          <w:szCs w:val="28"/>
        </w:rPr>
        <w:t xml:space="preserve"> в причастиях и отглагольных именах прилагательных; написания гласной перед суффиксом </w:t>
      </w:r>
      <w:r w:rsidRPr="00C479AE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Pr="00C479AE">
        <w:rPr>
          <w:rFonts w:ascii="Times New Roman" w:hAnsi="Times New Roman" w:cs="Times New Roman"/>
          <w:b/>
          <w:sz w:val="28"/>
          <w:szCs w:val="28"/>
        </w:rPr>
        <w:t>вш</w:t>
      </w:r>
      <w:proofErr w:type="spellEnd"/>
      <w:r w:rsidRPr="00C479AE">
        <w:rPr>
          <w:rFonts w:ascii="Times New Roman" w:hAnsi="Times New Roman" w:cs="Times New Roman"/>
          <w:b/>
          <w:sz w:val="28"/>
          <w:szCs w:val="28"/>
        </w:rPr>
        <w:t>-</w:t>
      </w:r>
      <w:r w:rsidRPr="00C479AE">
        <w:rPr>
          <w:rFonts w:ascii="Times New Roman" w:hAnsi="Times New Roman" w:cs="Times New Roman"/>
          <w:sz w:val="28"/>
          <w:szCs w:val="28"/>
        </w:rPr>
        <w:t xml:space="preserve"> действительных причастий прошедшего времени, перед суффиксом </w:t>
      </w:r>
      <w:r w:rsidRPr="00C479AE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Pr="00C479AE">
        <w:rPr>
          <w:rFonts w:ascii="Times New Roman" w:hAnsi="Times New Roman" w:cs="Times New Roman"/>
          <w:b/>
          <w:sz w:val="28"/>
          <w:szCs w:val="28"/>
        </w:rPr>
        <w:t>нн</w:t>
      </w:r>
      <w:proofErr w:type="spellEnd"/>
      <w:r w:rsidRPr="00C479AE">
        <w:rPr>
          <w:rFonts w:ascii="Times New Roman" w:hAnsi="Times New Roman" w:cs="Times New Roman"/>
          <w:b/>
          <w:sz w:val="28"/>
          <w:szCs w:val="28"/>
        </w:rPr>
        <w:t>-</w:t>
      </w:r>
      <w:r w:rsidRPr="00C479AE">
        <w:rPr>
          <w:rFonts w:ascii="Times New Roman" w:hAnsi="Times New Roman" w:cs="Times New Roman"/>
          <w:sz w:val="28"/>
          <w:szCs w:val="28"/>
        </w:rPr>
        <w:t xml:space="preserve"> страдательных причастий прошедшего времени; написания не с причастиями. </w:t>
      </w:r>
    </w:p>
    <w:p w14:paraId="7A46647B" w14:textId="7989BB3D" w:rsidR="00C479AE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 xml:space="preserve">Правильно расставлять знаки препинания в предложениях с причастным оборотом. </w:t>
      </w:r>
    </w:p>
    <w:p w14:paraId="5E31D733" w14:textId="3919B71D" w:rsidR="00C479AE" w:rsidRPr="00C479AE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479AE">
        <w:rPr>
          <w:rFonts w:ascii="Times New Roman" w:hAnsi="Times New Roman" w:cs="Times New Roman"/>
          <w:b/>
          <w:sz w:val="28"/>
          <w:szCs w:val="28"/>
        </w:rPr>
        <w:t>Деепричастие</w:t>
      </w:r>
    </w:p>
    <w:p w14:paraId="3F8A8C4F" w14:textId="7FFD6CE1" w:rsidR="00A0296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 xml:space="preserve">Характеризовать деепричастия как особую группу слов. Определять </w:t>
      </w:r>
      <w:r w:rsidRPr="00C479AE">
        <w:rPr>
          <w:rFonts w:ascii="Times New Roman" w:hAnsi="Times New Roman" w:cs="Times New Roman"/>
          <w:sz w:val="28"/>
          <w:szCs w:val="28"/>
        </w:rPr>
        <w:lastRenderedPageBreak/>
        <w:t>признаки глагола и наречия в деепричастии.</w:t>
      </w:r>
    </w:p>
    <w:p w14:paraId="3CEBFC76" w14:textId="4AEC3EF8" w:rsidR="00A0296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Распознавать деепричастия совершенного и несовершенного вида.</w:t>
      </w:r>
    </w:p>
    <w:p w14:paraId="0F17BD30" w14:textId="1CC19E8D" w:rsidR="00A0296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Проводить морфологический анализ деепричастий, применять это умение в речевой практике.</w:t>
      </w:r>
    </w:p>
    <w:p w14:paraId="206BBBB5" w14:textId="7BE7A04C" w:rsidR="00A0296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Конструировать деепричастный оборот. Определять роль деепричастия в предложении.</w:t>
      </w:r>
    </w:p>
    <w:p w14:paraId="6935AD0C" w14:textId="2F236508" w:rsidR="00A0296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Уместно использовать деепричастия в речи.</w:t>
      </w:r>
    </w:p>
    <w:p w14:paraId="6B671382" w14:textId="664639C7" w:rsidR="00A0296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Правильно ставить ударение в деепричастиях.</w:t>
      </w:r>
    </w:p>
    <w:p w14:paraId="5DE25897" w14:textId="3846FBE2" w:rsidR="00A0296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Применять правила написания гласных в суффиксах деепричастий; правила слитного и раздельного написания не с деепричастиями.</w:t>
      </w:r>
    </w:p>
    <w:p w14:paraId="394DF4DD" w14:textId="7EB7A51D" w:rsidR="00A0296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Правильно строить предложения с одиночными деепричастиями и деепричастными оборотами.</w:t>
      </w:r>
    </w:p>
    <w:p w14:paraId="68DF5E2F" w14:textId="1639E898" w:rsidR="00A0296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487E33DE" w14:textId="469CBA61" w:rsidR="00A0296D" w:rsidRPr="00A0296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296D">
        <w:rPr>
          <w:rFonts w:ascii="Times New Roman" w:hAnsi="Times New Roman" w:cs="Times New Roman"/>
          <w:b/>
          <w:sz w:val="28"/>
          <w:szCs w:val="28"/>
        </w:rPr>
        <w:t>Наречие</w:t>
      </w:r>
    </w:p>
    <w:p w14:paraId="7E1EC90C" w14:textId="669D5E45" w:rsidR="00A0296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576169D2" w14:textId="6719DF6E" w:rsidR="00A0296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Проводить морфологический анализ наречий, применять это умение в речевой практике.</w:t>
      </w:r>
    </w:p>
    <w:p w14:paraId="6BCAF97C" w14:textId="64D1FE69" w:rsidR="00A0296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46C9E447" w14:textId="4F257A20" w:rsidR="00431883" w:rsidRPr="00C479AE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 xml:space="preserve">Применять правила слитного, раздельного и дефисного написания наречий; написания </w:t>
      </w:r>
      <w:r w:rsidRPr="00A0296D">
        <w:rPr>
          <w:rFonts w:ascii="Times New Roman" w:hAnsi="Times New Roman" w:cs="Times New Roman"/>
          <w:b/>
          <w:sz w:val="28"/>
          <w:szCs w:val="28"/>
        </w:rPr>
        <w:t xml:space="preserve">н </w:t>
      </w:r>
      <w:r w:rsidRPr="00C479AE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A0296D">
        <w:rPr>
          <w:rFonts w:ascii="Times New Roman" w:hAnsi="Times New Roman" w:cs="Times New Roman"/>
          <w:b/>
          <w:sz w:val="28"/>
          <w:szCs w:val="28"/>
        </w:rPr>
        <w:t>нн</w:t>
      </w:r>
      <w:proofErr w:type="spellEnd"/>
      <w:r w:rsidRPr="00C479AE">
        <w:rPr>
          <w:rFonts w:ascii="Times New Roman" w:hAnsi="Times New Roman" w:cs="Times New Roman"/>
          <w:sz w:val="28"/>
          <w:szCs w:val="28"/>
        </w:rPr>
        <w:t xml:space="preserve"> в наречиях на </w:t>
      </w:r>
      <w:r w:rsidRPr="00A0296D">
        <w:rPr>
          <w:rFonts w:ascii="Times New Roman" w:hAnsi="Times New Roman" w:cs="Times New Roman"/>
          <w:b/>
          <w:sz w:val="28"/>
          <w:szCs w:val="28"/>
        </w:rPr>
        <w:t>-о</w:t>
      </w:r>
      <w:r w:rsidRPr="00C479AE">
        <w:rPr>
          <w:rFonts w:ascii="Times New Roman" w:hAnsi="Times New Roman" w:cs="Times New Roman"/>
          <w:sz w:val="28"/>
          <w:szCs w:val="28"/>
        </w:rPr>
        <w:t xml:space="preserve"> и </w:t>
      </w:r>
      <w:r w:rsidRPr="00A0296D">
        <w:rPr>
          <w:rFonts w:ascii="Times New Roman" w:hAnsi="Times New Roman" w:cs="Times New Roman"/>
          <w:b/>
          <w:sz w:val="28"/>
          <w:szCs w:val="28"/>
        </w:rPr>
        <w:t>-е;</w:t>
      </w:r>
      <w:r w:rsidRPr="00C479AE">
        <w:rPr>
          <w:rFonts w:ascii="Times New Roman" w:hAnsi="Times New Roman" w:cs="Times New Roman"/>
          <w:sz w:val="28"/>
          <w:szCs w:val="28"/>
        </w:rPr>
        <w:t xml:space="preserve"> написания суффиксов </w:t>
      </w:r>
      <w:r w:rsidRPr="00A0296D">
        <w:rPr>
          <w:rFonts w:ascii="Times New Roman" w:hAnsi="Times New Roman" w:cs="Times New Roman"/>
          <w:b/>
          <w:sz w:val="28"/>
          <w:szCs w:val="28"/>
        </w:rPr>
        <w:t>-а</w:t>
      </w:r>
      <w:r w:rsidRPr="00C479AE">
        <w:rPr>
          <w:rFonts w:ascii="Times New Roman" w:hAnsi="Times New Roman" w:cs="Times New Roman"/>
          <w:sz w:val="28"/>
          <w:szCs w:val="28"/>
        </w:rPr>
        <w:t xml:space="preserve"> и </w:t>
      </w:r>
      <w:r w:rsidRPr="00A0296D">
        <w:rPr>
          <w:rFonts w:ascii="Times New Roman" w:hAnsi="Times New Roman" w:cs="Times New Roman"/>
          <w:b/>
          <w:sz w:val="28"/>
          <w:szCs w:val="28"/>
        </w:rPr>
        <w:t>-о</w:t>
      </w:r>
      <w:r w:rsidRPr="00C479AE">
        <w:rPr>
          <w:rFonts w:ascii="Times New Roman" w:hAnsi="Times New Roman" w:cs="Times New Roman"/>
          <w:sz w:val="28"/>
          <w:szCs w:val="28"/>
        </w:rPr>
        <w:t xml:space="preserve"> наречий с приставками </w:t>
      </w:r>
      <w:r w:rsidRPr="00A0296D">
        <w:rPr>
          <w:rFonts w:ascii="Times New Roman" w:hAnsi="Times New Roman" w:cs="Times New Roman"/>
          <w:b/>
          <w:sz w:val="28"/>
          <w:szCs w:val="28"/>
        </w:rPr>
        <w:t>из-, до-, с-, в-, на-, за-;</w:t>
      </w:r>
      <w:r w:rsidRPr="00C479AE">
        <w:rPr>
          <w:rFonts w:ascii="Times New Roman" w:hAnsi="Times New Roman" w:cs="Times New Roman"/>
          <w:sz w:val="28"/>
          <w:szCs w:val="28"/>
        </w:rPr>
        <w:t xml:space="preserve"> употребления </w:t>
      </w:r>
      <w:r w:rsidRPr="00A0296D">
        <w:rPr>
          <w:rFonts w:ascii="Times New Roman" w:hAnsi="Times New Roman" w:cs="Times New Roman"/>
          <w:b/>
          <w:sz w:val="28"/>
          <w:szCs w:val="28"/>
        </w:rPr>
        <w:t>ь</w:t>
      </w:r>
      <w:r w:rsidRPr="00C479AE">
        <w:rPr>
          <w:rFonts w:ascii="Times New Roman" w:hAnsi="Times New Roman" w:cs="Times New Roman"/>
          <w:sz w:val="28"/>
          <w:szCs w:val="28"/>
        </w:rPr>
        <w:t xml:space="preserve"> на конце наречий после шипящих; написания суффиксов наречий </w:t>
      </w:r>
      <w:r w:rsidRPr="00A0296D">
        <w:rPr>
          <w:rFonts w:ascii="Times New Roman" w:hAnsi="Times New Roman" w:cs="Times New Roman"/>
          <w:b/>
          <w:sz w:val="28"/>
          <w:szCs w:val="28"/>
        </w:rPr>
        <w:t>-о</w:t>
      </w:r>
      <w:r w:rsidRPr="00C479AE">
        <w:rPr>
          <w:rFonts w:ascii="Times New Roman" w:hAnsi="Times New Roman" w:cs="Times New Roman"/>
          <w:sz w:val="28"/>
          <w:szCs w:val="28"/>
        </w:rPr>
        <w:t xml:space="preserve"> и </w:t>
      </w:r>
      <w:r w:rsidRPr="00A0296D">
        <w:rPr>
          <w:rFonts w:ascii="Times New Roman" w:hAnsi="Times New Roman" w:cs="Times New Roman"/>
          <w:b/>
          <w:sz w:val="28"/>
          <w:szCs w:val="28"/>
        </w:rPr>
        <w:t>-е</w:t>
      </w:r>
      <w:r w:rsidRPr="00C479AE">
        <w:rPr>
          <w:rFonts w:ascii="Times New Roman" w:hAnsi="Times New Roman" w:cs="Times New Roman"/>
          <w:sz w:val="28"/>
          <w:szCs w:val="28"/>
        </w:rPr>
        <w:t xml:space="preserve"> после шипящих; написания </w:t>
      </w:r>
      <w:r w:rsidRPr="00A0296D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C479AE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A0296D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A0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79AE">
        <w:rPr>
          <w:rFonts w:ascii="Times New Roman" w:hAnsi="Times New Roman" w:cs="Times New Roman"/>
          <w:sz w:val="28"/>
          <w:szCs w:val="28"/>
        </w:rPr>
        <w:t xml:space="preserve">в приставках </w:t>
      </w:r>
      <w:r w:rsidRPr="00A0296D">
        <w:rPr>
          <w:rFonts w:ascii="Times New Roman" w:hAnsi="Times New Roman" w:cs="Times New Roman"/>
          <w:b/>
          <w:sz w:val="28"/>
          <w:szCs w:val="28"/>
        </w:rPr>
        <w:t>не-</w:t>
      </w:r>
      <w:r w:rsidRPr="00C479AE">
        <w:rPr>
          <w:rFonts w:ascii="Times New Roman" w:hAnsi="Times New Roman" w:cs="Times New Roman"/>
          <w:sz w:val="28"/>
          <w:szCs w:val="28"/>
        </w:rPr>
        <w:t xml:space="preserve"> и </w:t>
      </w:r>
      <w:r w:rsidRPr="00A0296D">
        <w:rPr>
          <w:rFonts w:ascii="Times New Roman" w:hAnsi="Times New Roman" w:cs="Times New Roman"/>
          <w:b/>
          <w:sz w:val="28"/>
          <w:szCs w:val="28"/>
        </w:rPr>
        <w:t>ни-</w:t>
      </w:r>
      <w:r w:rsidRPr="00C479AE">
        <w:rPr>
          <w:rFonts w:ascii="Times New Roman" w:hAnsi="Times New Roman" w:cs="Times New Roman"/>
          <w:sz w:val="28"/>
          <w:szCs w:val="28"/>
        </w:rPr>
        <w:t xml:space="preserve"> наречий; слитного и раздельного написания не с наречиями.</w:t>
      </w:r>
    </w:p>
    <w:p w14:paraId="6EECEAC4" w14:textId="11F75293" w:rsidR="00A0296D" w:rsidRPr="00A0296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296D">
        <w:rPr>
          <w:rFonts w:ascii="Times New Roman" w:hAnsi="Times New Roman" w:cs="Times New Roman"/>
          <w:b/>
          <w:sz w:val="28"/>
          <w:szCs w:val="28"/>
        </w:rPr>
        <w:t>Слова категории состояния</w:t>
      </w:r>
    </w:p>
    <w:p w14:paraId="3DA0EA3A" w14:textId="05A6E6B2" w:rsidR="00600341" w:rsidRPr="001E1CA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 xml:space="preserve">Определять общее грамматическое значение, морфологические признаки </w:t>
      </w:r>
      <w:r w:rsidRPr="001E1CAD">
        <w:rPr>
          <w:rFonts w:ascii="Times New Roman" w:hAnsi="Times New Roman" w:cs="Times New Roman"/>
          <w:sz w:val="28"/>
          <w:szCs w:val="28"/>
        </w:rPr>
        <w:t>слов категории состояния, характеризовать их синтаксическую функцию и роль в речи.</w:t>
      </w:r>
    </w:p>
    <w:p w14:paraId="6756FDD2" w14:textId="19A647A7" w:rsidR="00600341" w:rsidRPr="001E1CA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E1CAD">
        <w:rPr>
          <w:rFonts w:ascii="Times New Roman" w:hAnsi="Times New Roman" w:cs="Times New Roman"/>
          <w:b/>
          <w:sz w:val="28"/>
          <w:szCs w:val="28"/>
        </w:rPr>
        <w:t>8 КЛАСС</w:t>
      </w:r>
    </w:p>
    <w:p w14:paraId="63723B3D" w14:textId="30578EDE" w:rsidR="00600341" w:rsidRPr="001E1CA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E1CAD">
        <w:rPr>
          <w:rFonts w:ascii="Times New Roman" w:hAnsi="Times New Roman" w:cs="Times New Roman"/>
          <w:b/>
          <w:sz w:val="28"/>
          <w:szCs w:val="28"/>
        </w:rPr>
        <w:t>Служебные части речи</w:t>
      </w:r>
    </w:p>
    <w:p w14:paraId="7CE77651" w14:textId="26CB0142" w:rsidR="00C31EF1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E1CAD">
        <w:rPr>
          <w:rFonts w:ascii="Times New Roman" w:hAnsi="Times New Roman" w:cs="Times New Roman"/>
          <w:sz w:val="28"/>
          <w:szCs w:val="28"/>
        </w:rPr>
        <w:t>Давать общую</w:t>
      </w:r>
      <w:r w:rsidRPr="00C479AE">
        <w:rPr>
          <w:rFonts w:ascii="Times New Roman" w:hAnsi="Times New Roman" w:cs="Times New Roman"/>
          <w:sz w:val="28"/>
          <w:szCs w:val="28"/>
        </w:rPr>
        <w:t xml:space="preserve"> характеристику служебных частей речи; объяснять их отличия от самостоятельных частей речи.</w:t>
      </w:r>
    </w:p>
    <w:p w14:paraId="2E66173C" w14:textId="77777777" w:rsidR="00C31EF1" w:rsidRPr="00C31EF1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31EF1">
        <w:rPr>
          <w:rFonts w:ascii="Times New Roman" w:hAnsi="Times New Roman" w:cs="Times New Roman"/>
          <w:b/>
          <w:sz w:val="28"/>
          <w:szCs w:val="28"/>
        </w:rPr>
        <w:t>Предлог</w:t>
      </w:r>
    </w:p>
    <w:p w14:paraId="649B0CBF" w14:textId="01F86563" w:rsidR="00C31EF1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Характеризовать предлог как служебную часть речи; различать производные и непроизводные предлоги, простые и составные предлоги.</w:t>
      </w:r>
    </w:p>
    <w:p w14:paraId="0BF3F564" w14:textId="315634D2" w:rsidR="00C31EF1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Употреблять предлоги в речи в соответствии с их значением и стилистическими особенностями; соблюдать нормы правописания производных предлогов.</w:t>
      </w:r>
    </w:p>
    <w:p w14:paraId="59FF7C3D" w14:textId="1F769B4D" w:rsidR="00C31EF1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 xml:space="preserve">Соблюдать нормы употребления имён существительных и местоимений с предлогами, предлогов </w:t>
      </w:r>
      <w:r w:rsidRPr="00171DF6">
        <w:rPr>
          <w:rFonts w:ascii="Times New Roman" w:hAnsi="Times New Roman" w:cs="Times New Roman"/>
          <w:b/>
          <w:sz w:val="28"/>
          <w:szCs w:val="28"/>
        </w:rPr>
        <w:t xml:space="preserve">из </w:t>
      </w:r>
      <w:r w:rsidR="00171DF6" w:rsidRPr="00171DF6">
        <w:rPr>
          <w:rFonts w:ascii="Times New Roman" w:hAnsi="Times New Roman" w:cs="Times New Roman"/>
          <w:b/>
          <w:sz w:val="28"/>
          <w:szCs w:val="28"/>
        </w:rPr>
        <w:t>–</w:t>
      </w:r>
      <w:r w:rsidRPr="00171DF6">
        <w:rPr>
          <w:rFonts w:ascii="Times New Roman" w:hAnsi="Times New Roman" w:cs="Times New Roman"/>
          <w:b/>
          <w:sz w:val="28"/>
          <w:szCs w:val="28"/>
        </w:rPr>
        <w:t xml:space="preserve"> с, в </w:t>
      </w:r>
      <w:r w:rsidR="00171DF6" w:rsidRPr="00171DF6">
        <w:rPr>
          <w:rFonts w:ascii="Times New Roman" w:hAnsi="Times New Roman" w:cs="Times New Roman"/>
          <w:b/>
          <w:sz w:val="28"/>
          <w:szCs w:val="28"/>
        </w:rPr>
        <w:t>–</w:t>
      </w:r>
      <w:r w:rsidRPr="00171DF6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Pr="00C479AE">
        <w:rPr>
          <w:rFonts w:ascii="Times New Roman" w:hAnsi="Times New Roman" w:cs="Times New Roman"/>
          <w:sz w:val="28"/>
          <w:szCs w:val="28"/>
        </w:rPr>
        <w:t xml:space="preserve"> в составе </w:t>
      </w:r>
      <w:r w:rsidRPr="00C479AE">
        <w:rPr>
          <w:rFonts w:ascii="Times New Roman" w:hAnsi="Times New Roman" w:cs="Times New Roman"/>
          <w:sz w:val="28"/>
          <w:szCs w:val="28"/>
        </w:rPr>
        <w:lastRenderedPageBreak/>
        <w:t>словосочетаний; правила правописания производных предлогов.</w:t>
      </w:r>
    </w:p>
    <w:p w14:paraId="046EF652" w14:textId="38A08AC4" w:rsidR="00C31EF1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14:paraId="172E8BA2" w14:textId="6FAF7175" w:rsidR="00C31EF1" w:rsidRPr="00171DF6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71DF6">
        <w:rPr>
          <w:rFonts w:ascii="Times New Roman" w:hAnsi="Times New Roman" w:cs="Times New Roman"/>
          <w:b/>
          <w:sz w:val="28"/>
          <w:szCs w:val="28"/>
        </w:rPr>
        <w:t>Союз</w:t>
      </w:r>
    </w:p>
    <w:p w14:paraId="58C95C98" w14:textId="3FF21EF7" w:rsidR="00171DF6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71DF6">
        <w:rPr>
          <w:rFonts w:ascii="Times New Roman" w:hAnsi="Times New Roman" w:cs="Times New Roman"/>
          <w:sz w:val="28"/>
          <w:szCs w:val="28"/>
        </w:rPr>
        <w:t>Характеризовать союз как служебную часть речи; различать разряды союзов по значению</w:t>
      </w:r>
      <w:r w:rsidRPr="00C479AE">
        <w:rPr>
          <w:rFonts w:ascii="Times New Roman" w:hAnsi="Times New Roman" w:cs="Times New Roman"/>
          <w:sz w:val="28"/>
          <w:szCs w:val="28"/>
        </w:rPr>
        <w:t>, по строению; объяснять роль союзов в тексте, в том числе как средств связи однородных членов предложения и частей сложного предложения.</w:t>
      </w:r>
    </w:p>
    <w:p w14:paraId="3B72BC85" w14:textId="3BB7155B" w:rsidR="00171DF6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 xml:space="preserve">Употреблять союзы в речи в соответствии с их значением и стилистическими особенностями; соблюдать нормы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171DF6">
        <w:rPr>
          <w:rFonts w:ascii="Times New Roman" w:hAnsi="Times New Roman" w:cs="Times New Roman"/>
          <w:b/>
          <w:sz w:val="28"/>
          <w:szCs w:val="28"/>
        </w:rPr>
        <w:t>и.</w:t>
      </w:r>
    </w:p>
    <w:p w14:paraId="18B38689" w14:textId="3A3CE3B4" w:rsidR="00171DF6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Проводить морфологический анализ союзов, применять это умение в речевой практике.</w:t>
      </w:r>
    </w:p>
    <w:p w14:paraId="6881966D" w14:textId="4E74D2D3" w:rsidR="00171DF6" w:rsidRPr="00171DF6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71DF6">
        <w:rPr>
          <w:rFonts w:ascii="Times New Roman" w:hAnsi="Times New Roman" w:cs="Times New Roman"/>
          <w:b/>
          <w:sz w:val="28"/>
          <w:szCs w:val="28"/>
        </w:rPr>
        <w:t>Частица</w:t>
      </w:r>
    </w:p>
    <w:p w14:paraId="1D4CD141" w14:textId="270473F8" w:rsidR="00171DF6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Характеризовать частицу как служебную часть речи; различать разряды частиц по значению, по составу; объяснять роль частиц в передаче различных оттенков значения в слове и тексте, в образовании форм глагола; понимать интонационные особенности предложений с частицами.</w:t>
      </w:r>
    </w:p>
    <w:p w14:paraId="66C58554" w14:textId="4298E818" w:rsidR="00171DF6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26ADB9D9" w14:textId="20333002" w:rsidR="00600341" w:rsidRPr="00C479AE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Проводить морфологический анализ частиц, применять это умение в речевой практике.</w:t>
      </w:r>
    </w:p>
    <w:p w14:paraId="249D65CC" w14:textId="4557135C" w:rsidR="00171DF6" w:rsidRPr="00171DF6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71DF6">
        <w:rPr>
          <w:rFonts w:ascii="Times New Roman" w:hAnsi="Times New Roman" w:cs="Times New Roman"/>
          <w:b/>
          <w:sz w:val="28"/>
          <w:szCs w:val="28"/>
        </w:rPr>
        <w:t>Междометия и звукоподражательные слова</w:t>
      </w:r>
    </w:p>
    <w:p w14:paraId="0E9632DD" w14:textId="54CF87E3" w:rsidR="00171DF6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Характеризовать междометия как особую группу слов, различать группы междометий по значению; объяснять роль междометий в речи. Характеризовать особенности звукоподражательных слов и их употребление в разговорной речи, в художественной литературе.</w:t>
      </w:r>
    </w:p>
    <w:p w14:paraId="6FAE96DA" w14:textId="6AFBB159" w:rsidR="00171DF6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Проводить морфологический анализ междометий; применять это умение в речевой практике.</w:t>
      </w:r>
    </w:p>
    <w:p w14:paraId="3C4C74D3" w14:textId="5C2AA4A8" w:rsidR="00171DF6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Соблюдать пунктуационные нормы оформления предложений с междометиями.</w:t>
      </w:r>
    </w:p>
    <w:p w14:paraId="57F3BFD1" w14:textId="17DE0AAE" w:rsidR="00600341" w:rsidRPr="00C479AE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Различать грамматические омонимы.</w:t>
      </w:r>
    </w:p>
    <w:p w14:paraId="01B3276D" w14:textId="64A28279" w:rsidR="00600341" w:rsidRPr="00171DF6" w:rsidRDefault="00171DF6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71DF6">
        <w:rPr>
          <w:rFonts w:ascii="Times New Roman" w:hAnsi="Times New Roman" w:cs="Times New Roman"/>
          <w:b/>
          <w:sz w:val="28"/>
          <w:szCs w:val="28"/>
        </w:rPr>
        <w:t>Синтаксис</w:t>
      </w:r>
      <w:r w:rsidR="00600341" w:rsidRPr="00171DF6">
        <w:rPr>
          <w:rFonts w:ascii="Times New Roman" w:hAnsi="Times New Roman" w:cs="Times New Roman"/>
          <w:b/>
          <w:sz w:val="28"/>
          <w:szCs w:val="28"/>
        </w:rPr>
        <w:t>. Культура речи. Пунктуация</w:t>
      </w:r>
    </w:p>
    <w:p w14:paraId="75563686" w14:textId="61504755" w:rsidR="00171DF6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Иметь представление о синтаксисе как разделе лингвистики.</w:t>
      </w:r>
    </w:p>
    <w:p w14:paraId="6F0721DD" w14:textId="7FAB14F7" w:rsidR="00171DF6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Распознавать словосочетание и предложение как единицы синтаксиса.</w:t>
      </w:r>
    </w:p>
    <w:p w14:paraId="4CB1BCA9" w14:textId="0776AE3D" w:rsidR="00171DF6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Различать функции знаков препинания.</w:t>
      </w:r>
    </w:p>
    <w:p w14:paraId="354CC1F2" w14:textId="5CB93834" w:rsidR="00171DF6" w:rsidRPr="00171DF6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71DF6">
        <w:rPr>
          <w:rFonts w:ascii="Times New Roman" w:hAnsi="Times New Roman" w:cs="Times New Roman"/>
          <w:b/>
          <w:sz w:val="28"/>
          <w:szCs w:val="28"/>
        </w:rPr>
        <w:t>Словосочетание</w:t>
      </w:r>
    </w:p>
    <w:p w14:paraId="67190B45" w14:textId="0B75C713" w:rsidR="00171DF6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7566BA15" w14:textId="46D24389" w:rsidR="00600341" w:rsidRPr="00C479AE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Применять нормы построения словосочетаний.</w:t>
      </w:r>
    </w:p>
    <w:p w14:paraId="215CAE4D" w14:textId="4062D162" w:rsidR="00600341" w:rsidRPr="00171DF6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71DF6">
        <w:rPr>
          <w:rFonts w:ascii="Times New Roman" w:hAnsi="Times New Roman" w:cs="Times New Roman"/>
          <w:b/>
          <w:sz w:val="28"/>
          <w:szCs w:val="28"/>
        </w:rPr>
        <w:t>Предложение</w:t>
      </w:r>
    </w:p>
    <w:p w14:paraId="188B8E7D" w14:textId="00FDBD88" w:rsidR="00600341" w:rsidRPr="00C479AE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 xml:space="preserve">Характеризовать основные признаки предложения, средства </w:t>
      </w:r>
      <w:r w:rsidRPr="00C479AE">
        <w:rPr>
          <w:rFonts w:ascii="Times New Roman" w:hAnsi="Times New Roman" w:cs="Times New Roman"/>
          <w:sz w:val="28"/>
          <w:szCs w:val="28"/>
        </w:rPr>
        <w:lastRenderedPageBreak/>
        <w:t>оформления предложения в устной и письменной речи; различать функции знаков препинания.</w:t>
      </w:r>
    </w:p>
    <w:p w14:paraId="37C5E313" w14:textId="3DA52EFD" w:rsidR="002B1C35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2E568D67" w14:textId="2241069D" w:rsidR="002B1C35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2B1C35">
        <w:rPr>
          <w:rFonts w:ascii="Times New Roman" w:hAnsi="Times New Roman" w:cs="Times New Roman"/>
          <w:b/>
          <w:i/>
          <w:sz w:val="28"/>
          <w:szCs w:val="28"/>
        </w:rPr>
        <w:t xml:space="preserve">большинство </w:t>
      </w:r>
      <w:r w:rsidR="002B1C35" w:rsidRPr="002B1C35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2B1C35">
        <w:rPr>
          <w:rFonts w:ascii="Times New Roman" w:hAnsi="Times New Roman" w:cs="Times New Roman"/>
          <w:b/>
          <w:i/>
          <w:sz w:val="28"/>
          <w:szCs w:val="28"/>
        </w:rPr>
        <w:t xml:space="preserve"> меньшинство,</w:t>
      </w:r>
      <w:r w:rsidRPr="00C479AE">
        <w:rPr>
          <w:rFonts w:ascii="Times New Roman" w:hAnsi="Times New Roman" w:cs="Times New Roman"/>
          <w:sz w:val="28"/>
          <w:szCs w:val="28"/>
        </w:rPr>
        <w:t xml:space="preserve"> количественными сочетаниями. Применять нормы постановки тире между подлежащим и сказуемым. </w:t>
      </w:r>
    </w:p>
    <w:p w14:paraId="1EB1B8A6" w14:textId="77777777" w:rsidR="002B1C35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 xml:space="preserve"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 </w:t>
      </w:r>
    </w:p>
    <w:p w14:paraId="5E8FF30F" w14:textId="497B6A81" w:rsidR="00600341" w:rsidRPr="001E1CA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 xml:space="preserve">Различать виды второстепенных членов предложения (согласованные и </w:t>
      </w:r>
      <w:r w:rsidRPr="001E1CAD">
        <w:rPr>
          <w:rFonts w:ascii="Times New Roman" w:hAnsi="Times New Roman" w:cs="Times New Roman"/>
          <w:sz w:val="28"/>
          <w:szCs w:val="28"/>
        </w:rPr>
        <w:t>несогласованные определения, приложение как особый вид определения; прямые и косвенные дополнения, виды обстоятельств).</w:t>
      </w:r>
    </w:p>
    <w:p w14:paraId="414075CB" w14:textId="0477CA43" w:rsidR="00600341" w:rsidRPr="001E1CA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E1CAD">
        <w:rPr>
          <w:rFonts w:ascii="Times New Roman" w:hAnsi="Times New Roman" w:cs="Times New Roman"/>
          <w:b/>
          <w:sz w:val="28"/>
          <w:szCs w:val="28"/>
        </w:rPr>
        <w:t>9 КЛАСС</w:t>
      </w:r>
    </w:p>
    <w:p w14:paraId="11B35979" w14:textId="04481491" w:rsidR="00600341" w:rsidRPr="001E1CAD" w:rsidRDefault="00C02AAF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E1CAD">
        <w:rPr>
          <w:rFonts w:ascii="Times New Roman" w:hAnsi="Times New Roman" w:cs="Times New Roman"/>
          <w:b/>
          <w:sz w:val="28"/>
          <w:szCs w:val="28"/>
        </w:rPr>
        <w:t>Синтаксис</w:t>
      </w:r>
      <w:r w:rsidR="00600341" w:rsidRPr="001E1CAD">
        <w:rPr>
          <w:rFonts w:ascii="Times New Roman" w:hAnsi="Times New Roman" w:cs="Times New Roman"/>
          <w:b/>
          <w:sz w:val="28"/>
          <w:szCs w:val="28"/>
        </w:rPr>
        <w:t>. Культура речи. Пунктуация</w:t>
      </w:r>
    </w:p>
    <w:p w14:paraId="44534B1A" w14:textId="77777777" w:rsidR="00C02AAF" w:rsidRPr="00171DF6" w:rsidRDefault="00C02AAF" w:rsidP="00C02AAF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E1CAD">
        <w:rPr>
          <w:rFonts w:ascii="Times New Roman" w:hAnsi="Times New Roman" w:cs="Times New Roman"/>
          <w:b/>
          <w:sz w:val="28"/>
          <w:szCs w:val="28"/>
        </w:rPr>
        <w:t>Предложение</w:t>
      </w:r>
    </w:p>
    <w:p w14:paraId="0E506FBB" w14:textId="3EDB1A32" w:rsidR="002B1C35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</w:t>
      </w:r>
      <w:r w:rsidR="002B1C35">
        <w:rPr>
          <w:rFonts w:ascii="Times New Roman" w:hAnsi="Times New Roman" w:cs="Times New Roman"/>
          <w:sz w:val="28"/>
          <w:szCs w:val="28"/>
        </w:rPr>
        <w:t>б</w:t>
      </w:r>
      <w:r w:rsidRPr="00C479AE">
        <w:rPr>
          <w:rFonts w:ascii="Times New Roman" w:hAnsi="Times New Roman" w:cs="Times New Roman"/>
          <w:sz w:val="28"/>
          <w:szCs w:val="28"/>
        </w:rPr>
        <w:t xml:space="preserve">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2B1C35">
        <w:rPr>
          <w:rFonts w:ascii="Times New Roman" w:hAnsi="Times New Roman" w:cs="Times New Roman"/>
          <w:b/>
          <w:sz w:val="28"/>
          <w:szCs w:val="28"/>
        </w:rPr>
        <w:t>да, нет.</w:t>
      </w:r>
    </w:p>
    <w:p w14:paraId="79EDEC32" w14:textId="378B2709" w:rsidR="002B1C35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14:paraId="7B6AEEC1" w14:textId="50566503" w:rsidR="002B1C35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 xml:space="preserve">Применять нормы построения предложений с однородными членами, связанными двойными союзами </w:t>
      </w:r>
      <w:r w:rsidRPr="002B1C35">
        <w:rPr>
          <w:rFonts w:ascii="Times New Roman" w:hAnsi="Times New Roman" w:cs="Times New Roman"/>
          <w:b/>
          <w:sz w:val="28"/>
          <w:szCs w:val="28"/>
        </w:rPr>
        <w:t>не только… но и, как… так и.</w:t>
      </w:r>
    </w:p>
    <w:p w14:paraId="20BE7D0F" w14:textId="46D0678A" w:rsidR="002B1C35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 xml:space="preserve">Применять нормы постановки знаков препинания в предложениях с однородными членами, связанными попарно, с помощью повторяющихся </w:t>
      </w:r>
      <w:r w:rsidRPr="00C479AE">
        <w:rPr>
          <w:rFonts w:ascii="Times New Roman" w:hAnsi="Times New Roman" w:cs="Times New Roman"/>
          <w:sz w:val="28"/>
          <w:szCs w:val="28"/>
        </w:rPr>
        <w:lastRenderedPageBreak/>
        <w:t>союзов (</w:t>
      </w:r>
      <w:r w:rsidRPr="002B1C35">
        <w:rPr>
          <w:rFonts w:ascii="Times New Roman" w:hAnsi="Times New Roman" w:cs="Times New Roman"/>
          <w:b/>
          <w:sz w:val="28"/>
          <w:szCs w:val="28"/>
        </w:rPr>
        <w:t>и</w:t>
      </w:r>
      <w:r w:rsidR="002B1C35">
        <w:rPr>
          <w:rFonts w:ascii="Times New Roman" w:hAnsi="Times New Roman" w:cs="Times New Roman"/>
          <w:b/>
          <w:sz w:val="28"/>
          <w:szCs w:val="28"/>
        </w:rPr>
        <w:t> </w:t>
      </w:r>
      <w:r w:rsidRPr="002B1C35">
        <w:rPr>
          <w:rFonts w:ascii="Times New Roman" w:hAnsi="Times New Roman" w:cs="Times New Roman"/>
          <w:b/>
          <w:sz w:val="28"/>
          <w:szCs w:val="28"/>
        </w:rPr>
        <w:t xml:space="preserve">... и, или... или, </w:t>
      </w:r>
      <w:proofErr w:type="spellStart"/>
      <w:r w:rsidRPr="002B1C35">
        <w:rPr>
          <w:rFonts w:ascii="Times New Roman" w:hAnsi="Times New Roman" w:cs="Times New Roman"/>
          <w:b/>
          <w:sz w:val="28"/>
          <w:szCs w:val="28"/>
        </w:rPr>
        <w:t>либ</w:t>
      </w:r>
      <w:proofErr w:type="gramStart"/>
      <w:r w:rsidRPr="002B1C35">
        <w:rPr>
          <w:rFonts w:ascii="Times New Roman" w:hAnsi="Times New Roman" w:cs="Times New Roman"/>
          <w:b/>
          <w:sz w:val="28"/>
          <w:szCs w:val="28"/>
        </w:rPr>
        <w:t>o</w:t>
      </w:r>
      <w:proofErr w:type="spellEnd"/>
      <w:proofErr w:type="gramEnd"/>
      <w:r w:rsidR="002B1C35">
        <w:rPr>
          <w:rFonts w:ascii="Times New Roman" w:hAnsi="Times New Roman" w:cs="Times New Roman"/>
          <w:b/>
          <w:sz w:val="28"/>
          <w:szCs w:val="28"/>
        </w:rPr>
        <w:t> </w:t>
      </w:r>
      <w:r w:rsidRPr="002B1C35">
        <w:rPr>
          <w:rFonts w:ascii="Times New Roman" w:hAnsi="Times New Roman" w:cs="Times New Roman"/>
          <w:b/>
          <w:sz w:val="28"/>
          <w:szCs w:val="28"/>
        </w:rPr>
        <w:t xml:space="preserve">... </w:t>
      </w:r>
      <w:proofErr w:type="spellStart"/>
      <w:r w:rsidRPr="002B1C35">
        <w:rPr>
          <w:rFonts w:ascii="Times New Roman" w:hAnsi="Times New Roman" w:cs="Times New Roman"/>
          <w:b/>
          <w:sz w:val="28"/>
          <w:szCs w:val="28"/>
        </w:rPr>
        <w:t>либo</w:t>
      </w:r>
      <w:proofErr w:type="spellEnd"/>
      <w:r w:rsidRPr="002B1C35">
        <w:rPr>
          <w:rFonts w:ascii="Times New Roman" w:hAnsi="Times New Roman" w:cs="Times New Roman"/>
          <w:b/>
          <w:sz w:val="28"/>
          <w:szCs w:val="28"/>
        </w:rPr>
        <w:t>, ни</w:t>
      </w:r>
      <w:r w:rsidR="002B1C35">
        <w:rPr>
          <w:rFonts w:ascii="Times New Roman" w:hAnsi="Times New Roman" w:cs="Times New Roman"/>
          <w:b/>
          <w:sz w:val="28"/>
          <w:szCs w:val="28"/>
        </w:rPr>
        <w:t> </w:t>
      </w:r>
      <w:r w:rsidRPr="002B1C35">
        <w:rPr>
          <w:rFonts w:ascii="Times New Roman" w:hAnsi="Times New Roman" w:cs="Times New Roman"/>
          <w:b/>
          <w:sz w:val="28"/>
          <w:szCs w:val="28"/>
        </w:rPr>
        <w:t xml:space="preserve">... ни, </w:t>
      </w:r>
      <w:proofErr w:type="spellStart"/>
      <w:r w:rsidRPr="002B1C35">
        <w:rPr>
          <w:rFonts w:ascii="Times New Roman" w:hAnsi="Times New Roman" w:cs="Times New Roman"/>
          <w:b/>
          <w:sz w:val="28"/>
          <w:szCs w:val="28"/>
        </w:rPr>
        <w:t>тo</w:t>
      </w:r>
      <w:proofErr w:type="spellEnd"/>
      <w:r w:rsidR="002B1C35">
        <w:rPr>
          <w:rFonts w:ascii="Times New Roman" w:hAnsi="Times New Roman" w:cs="Times New Roman"/>
          <w:b/>
          <w:sz w:val="28"/>
          <w:szCs w:val="28"/>
        </w:rPr>
        <w:t> </w:t>
      </w:r>
      <w:r w:rsidRPr="002B1C35">
        <w:rPr>
          <w:rFonts w:ascii="Times New Roman" w:hAnsi="Times New Roman" w:cs="Times New Roman"/>
          <w:b/>
          <w:sz w:val="28"/>
          <w:szCs w:val="28"/>
        </w:rPr>
        <w:t xml:space="preserve">... </w:t>
      </w:r>
      <w:proofErr w:type="spellStart"/>
      <w:r w:rsidRPr="002B1C35">
        <w:rPr>
          <w:rFonts w:ascii="Times New Roman" w:hAnsi="Times New Roman" w:cs="Times New Roman"/>
          <w:b/>
          <w:sz w:val="28"/>
          <w:szCs w:val="28"/>
        </w:rPr>
        <w:t>тo</w:t>
      </w:r>
      <w:proofErr w:type="spellEnd"/>
      <w:r w:rsidRPr="00C479AE">
        <w:rPr>
          <w:rFonts w:ascii="Times New Roman" w:hAnsi="Times New Roman" w:cs="Times New Roman"/>
          <w:sz w:val="28"/>
          <w:szCs w:val="28"/>
        </w:rPr>
        <w:t>); нормы постановки знаков препинания в предложениях с обобщающим словом при однородных членах.</w:t>
      </w:r>
    </w:p>
    <w:p w14:paraId="3EBFD002" w14:textId="5F9BBEA8" w:rsidR="002B1C35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5740D4E5" w14:textId="6D342A62" w:rsidR="00F90E3E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нормы постановки знаков препинания в предложениях с вводными и вставными конструкциями, обращениями и междометиями.</w:t>
      </w:r>
    </w:p>
    <w:p w14:paraId="2470BCF0" w14:textId="140CFA30" w:rsidR="00F90E3E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3FE12B36" w14:textId="3C439673" w:rsidR="00F90E3E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0ED370FE" w14:textId="60A2861B" w:rsidR="00F90E3E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Распознавать сложные предложения, конструкции с чужой речью (в рамках изученного).</w:t>
      </w:r>
    </w:p>
    <w:p w14:paraId="2E20053F" w14:textId="07EF9FD5" w:rsidR="00600341" w:rsidRPr="001E1CA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 xml:space="preserve">Проводить синтаксический анализ словосочетаний, синтаксический и пунктуационный анализ предложений; применять знания по синтаксису и пунктуации </w:t>
      </w:r>
      <w:r w:rsidRPr="001E1CAD">
        <w:rPr>
          <w:rFonts w:ascii="Times New Roman" w:hAnsi="Times New Roman" w:cs="Times New Roman"/>
          <w:sz w:val="28"/>
          <w:szCs w:val="28"/>
        </w:rPr>
        <w:t>при выполнении языкового анализа различных видов и в речевой практике.</w:t>
      </w:r>
    </w:p>
    <w:p w14:paraId="7AAE28D4" w14:textId="0EF2CDCF" w:rsidR="00600341" w:rsidRPr="001E1CA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E1CAD">
        <w:rPr>
          <w:rFonts w:ascii="Times New Roman" w:hAnsi="Times New Roman" w:cs="Times New Roman"/>
          <w:b/>
          <w:sz w:val="28"/>
          <w:szCs w:val="28"/>
        </w:rPr>
        <w:t>10 КЛАСС</w:t>
      </w:r>
    </w:p>
    <w:p w14:paraId="7D2170D8" w14:textId="33104007" w:rsidR="00600341" w:rsidRPr="001E1CAD" w:rsidRDefault="00F90E3E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E1CAD">
        <w:rPr>
          <w:rFonts w:ascii="Times New Roman" w:hAnsi="Times New Roman" w:cs="Times New Roman"/>
          <w:b/>
          <w:sz w:val="28"/>
          <w:szCs w:val="28"/>
        </w:rPr>
        <w:t>Синтаксис</w:t>
      </w:r>
      <w:r w:rsidR="00600341" w:rsidRPr="001E1CAD">
        <w:rPr>
          <w:rFonts w:ascii="Times New Roman" w:hAnsi="Times New Roman" w:cs="Times New Roman"/>
          <w:b/>
          <w:sz w:val="28"/>
          <w:szCs w:val="28"/>
        </w:rPr>
        <w:t>. Культура речи. Пунктуация</w:t>
      </w:r>
    </w:p>
    <w:p w14:paraId="572025D5" w14:textId="07583BD7" w:rsidR="00F90E3E" w:rsidRPr="001E1CAD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E1CAD">
        <w:rPr>
          <w:rFonts w:ascii="Times New Roman" w:hAnsi="Times New Roman" w:cs="Times New Roman"/>
          <w:b/>
          <w:sz w:val="28"/>
          <w:szCs w:val="28"/>
        </w:rPr>
        <w:t>Сложносочинённое предложение</w:t>
      </w:r>
    </w:p>
    <w:p w14:paraId="6A3EE40A" w14:textId="09BF3591" w:rsidR="00DF3D27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E1CAD">
        <w:rPr>
          <w:rFonts w:ascii="Times New Roman" w:hAnsi="Times New Roman" w:cs="Times New Roman"/>
          <w:sz w:val="28"/>
          <w:szCs w:val="28"/>
        </w:rPr>
        <w:t>Выявлять основные</w:t>
      </w:r>
      <w:r w:rsidRPr="00C479AE">
        <w:rPr>
          <w:rFonts w:ascii="Times New Roman" w:hAnsi="Times New Roman" w:cs="Times New Roman"/>
          <w:sz w:val="28"/>
          <w:szCs w:val="28"/>
        </w:rPr>
        <w:t xml:space="preserve"> средства синтаксической связи между частями сложного предложения.</w:t>
      </w:r>
    </w:p>
    <w:p w14:paraId="717D4211" w14:textId="6D5C7CDC" w:rsidR="00DF3D27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752023FE" w14:textId="6D11B99D" w:rsidR="00DF3D27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1E3877B5" w14:textId="77552F1F" w:rsidR="00DF3D27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lastRenderedPageBreak/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32E2DE46" w14:textId="447603A3" w:rsidR="00DF3D27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Понимать особенности употребления сложносочинённых предложений в речи.</w:t>
      </w:r>
    </w:p>
    <w:p w14:paraId="1F5081C2" w14:textId="6E8EB755" w:rsidR="00DF3D27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Понимать основные нормы построения сложносочинённого предложения.</w:t>
      </w:r>
    </w:p>
    <w:p w14:paraId="74FD24DC" w14:textId="2E7C0156" w:rsidR="00DF3D27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14:paraId="5BE6870A" w14:textId="741C1922" w:rsidR="00600341" w:rsidRPr="00C479AE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сложносочинённых предложений.</w:t>
      </w:r>
    </w:p>
    <w:p w14:paraId="0E75019E" w14:textId="77777777" w:rsidR="00DF3D27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 xml:space="preserve">Применять нормы постановки знаков препинания в сложносочинённых предложениях. </w:t>
      </w:r>
    </w:p>
    <w:p w14:paraId="594E3FE4" w14:textId="29F5E379" w:rsidR="00DF3D27" w:rsidRPr="00DF3D27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F3D27">
        <w:rPr>
          <w:rFonts w:ascii="Times New Roman" w:hAnsi="Times New Roman" w:cs="Times New Roman"/>
          <w:b/>
          <w:sz w:val="28"/>
          <w:szCs w:val="28"/>
        </w:rPr>
        <w:t>Сложноподчинённое предложение</w:t>
      </w:r>
    </w:p>
    <w:p w14:paraId="641E8742" w14:textId="10C66EF4" w:rsidR="00DF3D27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31FD21A4" w14:textId="76BB76B8" w:rsidR="00DF3D27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Различать подчинительные союзы и союзные слова.</w:t>
      </w:r>
    </w:p>
    <w:p w14:paraId="445EA64C" w14:textId="7E1E9808" w:rsidR="00DF3D27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3B072F5E" w14:textId="65E9BEE4" w:rsidR="00DF3D27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3D27">
        <w:rPr>
          <w:rFonts w:ascii="Times New Roman" w:hAnsi="Times New Roman" w:cs="Times New Roman"/>
          <w:sz w:val="28"/>
          <w:szCs w:val="28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</w:t>
      </w:r>
      <w:r w:rsidRPr="00C479AE">
        <w:rPr>
          <w:rFonts w:ascii="Times New Roman" w:hAnsi="Times New Roman" w:cs="Times New Roman"/>
          <w:sz w:val="28"/>
          <w:szCs w:val="28"/>
        </w:rPr>
        <w:t xml:space="preserve"> действия, меры и степени, сравнения, условия, уступки, следствия, цели).</w:t>
      </w:r>
    </w:p>
    <w:p w14:paraId="286B1C77" w14:textId="1ED4D485" w:rsidR="00DF3D27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Выявлять однородное, неоднородное и последовательное подчинение придаточных частей.</w:t>
      </w:r>
    </w:p>
    <w:p w14:paraId="3461D0D4" w14:textId="27951F0C" w:rsidR="00DF3D27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29232B0B" w14:textId="669A5637" w:rsidR="00DF3D27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Понимать основные нормы построения сложноподчинённого предложения, особенности употребления сложноподчинённых предложений в речи.</w:t>
      </w:r>
    </w:p>
    <w:p w14:paraId="514829A2" w14:textId="45371399" w:rsidR="00DF3D27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сложноподчинённых предложений.</w:t>
      </w:r>
    </w:p>
    <w:p w14:paraId="7247B54C" w14:textId="44030771" w:rsidR="00DF3D27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Применять нормы построения сложноподчинённых предложений и постановки знаков препинания в них.</w:t>
      </w:r>
    </w:p>
    <w:p w14:paraId="39DABEEB" w14:textId="17DB0E12" w:rsidR="00DF3D27" w:rsidRPr="00DF3D27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F3D27">
        <w:rPr>
          <w:rFonts w:ascii="Times New Roman" w:hAnsi="Times New Roman" w:cs="Times New Roman"/>
          <w:b/>
          <w:sz w:val="28"/>
          <w:szCs w:val="28"/>
        </w:rPr>
        <w:t>Бессоюзное сложное предложение</w:t>
      </w:r>
    </w:p>
    <w:p w14:paraId="175AF499" w14:textId="176649C8" w:rsidR="00013881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2AA1E7C4" w14:textId="204509AB" w:rsidR="00013881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 xml:space="preserve">Понимать основные грамматические нормы построения бессоюзного сложного предложения, особенности употребления бессоюзных сложных </w:t>
      </w:r>
      <w:r w:rsidRPr="00C479AE">
        <w:rPr>
          <w:rFonts w:ascii="Times New Roman" w:hAnsi="Times New Roman" w:cs="Times New Roman"/>
          <w:sz w:val="28"/>
          <w:szCs w:val="28"/>
        </w:rPr>
        <w:lastRenderedPageBreak/>
        <w:t>предложений в речи.</w:t>
      </w:r>
    </w:p>
    <w:p w14:paraId="321D5F00" w14:textId="2BD24071" w:rsidR="00013881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бессоюзных сложных предложений.</w:t>
      </w:r>
    </w:p>
    <w:p w14:paraId="2341C71D" w14:textId="1390B932" w:rsidR="00600341" w:rsidRPr="00C479AE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14:paraId="3B70BE74" w14:textId="6F473AC9" w:rsidR="00013881" w:rsidRPr="00013881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13881">
        <w:rPr>
          <w:rFonts w:ascii="Times New Roman" w:hAnsi="Times New Roman" w:cs="Times New Roman"/>
          <w:b/>
          <w:sz w:val="28"/>
          <w:szCs w:val="28"/>
        </w:rPr>
        <w:t>Сложные предложения с разными видами союзной и бессоюзной связи</w:t>
      </w:r>
    </w:p>
    <w:p w14:paraId="41B4681F" w14:textId="410B46F3" w:rsidR="00013881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Распознавать типы сложных предложений с разными видами связи.</w:t>
      </w:r>
    </w:p>
    <w:p w14:paraId="6D06BE81" w14:textId="36C74EB4" w:rsidR="00013881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Понимать основные нормы построения сложных предложений с разными видами связи.</w:t>
      </w:r>
    </w:p>
    <w:p w14:paraId="39E91A01" w14:textId="3E976D42" w:rsidR="00013881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Употреблять сложные предложения с разными видами связи в речи.</w:t>
      </w:r>
    </w:p>
    <w:p w14:paraId="14B24EEC" w14:textId="178A693C" w:rsidR="00013881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сложных предложений с разными видами связи.</w:t>
      </w:r>
    </w:p>
    <w:p w14:paraId="30699F52" w14:textId="5F11E521" w:rsidR="00013881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Применять правила постановки знаков препинания в сложных предложениях с разными видами связи.</w:t>
      </w:r>
    </w:p>
    <w:p w14:paraId="4BC63878" w14:textId="0E7140B1" w:rsidR="00013881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13881">
        <w:rPr>
          <w:rFonts w:ascii="Times New Roman" w:hAnsi="Times New Roman" w:cs="Times New Roman"/>
          <w:b/>
          <w:sz w:val="28"/>
          <w:szCs w:val="28"/>
        </w:rPr>
        <w:t>Прямая и косвенная речь</w:t>
      </w:r>
    </w:p>
    <w:p w14:paraId="00BD79EE" w14:textId="2A053BDE" w:rsidR="00013881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Распознавать прямую и косвенную речь; выявлять синонимию предложений с прямой и косвенной речью.</w:t>
      </w:r>
    </w:p>
    <w:p w14:paraId="68DA4526" w14:textId="189BBF43" w:rsidR="00013881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Уметь цитировать и применять разные способы включения цитат в высказывание.</w:t>
      </w:r>
    </w:p>
    <w:p w14:paraId="32CCFAC7" w14:textId="7FFB5AE0" w:rsidR="00600341" w:rsidRPr="00C479AE" w:rsidRDefault="00600341" w:rsidP="00C479AE">
      <w:pPr>
        <w:pStyle w:val="body"/>
        <w:spacing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479AE">
        <w:rPr>
          <w:rFonts w:ascii="Times New Roman" w:hAnsi="Times New Roman" w:cs="Times New Roman"/>
          <w:sz w:val="28"/>
          <w:szCs w:val="28"/>
        </w:rPr>
        <w:t>Применять правила построения предложений с прямой и косвенной речью, при цитировании.</w:t>
      </w:r>
    </w:p>
    <w:bookmarkEnd w:id="9"/>
    <w:bookmarkEnd w:id="10"/>
    <w:p w14:paraId="1FE923F3" w14:textId="724991E9" w:rsidR="0013077F" w:rsidRPr="00FD567B" w:rsidRDefault="0013077F" w:rsidP="0013077F">
      <w:pPr>
        <w:ind w:firstLine="709"/>
        <w:jc w:val="both"/>
        <w:rPr>
          <w:rStyle w:val="a5"/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FD567B">
        <w:rPr>
          <w:rStyle w:val="a5"/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С учетом дифференцированного характера требований к планируемым образовательным результатам текущая и промежуточная аттестация по учебному предмету «Русский язык» проводится с использованием разработанных педагогом контрольно-измерительных материалов (см. Приложение А).</w:t>
      </w:r>
    </w:p>
    <w:p w14:paraId="4E14DF2B" w14:textId="77777777" w:rsidR="0013077F" w:rsidRPr="00FD567B" w:rsidRDefault="0013077F" w:rsidP="0013077F">
      <w:pPr>
        <w:ind w:firstLine="709"/>
        <w:jc w:val="both"/>
        <w:rPr>
          <w:rStyle w:val="a5"/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FD567B">
        <w:rPr>
          <w:rStyle w:val="a5"/>
          <w:rFonts w:ascii="Times New Roman" w:hAnsi="Times New Roman" w:cs="Times New Roman"/>
          <w:iCs/>
          <w:sz w:val="28"/>
          <w:szCs w:val="28"/>
        </w:rPr>
        <w:t xml:space="preserve">Включение обучающихся во внешние процедуры оценки достижений по предмету </w:t>
      </w:r>
      <w:r w:rsidRPr="00FD567B">
        <w:rPr>
          <w:rStyle w:val="a5"/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«Русский язык»</w:t>
      </w:r>
      <w:r w:rsidRPr="00FD567B">
        <w:rPr>
          <w:rStyle w:val="a5"/>
          <w:rFonts w:ascii="Times New Roman" w:hAnsi="Times New Roman" w:cs="Times New Roman"/>
          <w:iCs/>
          <w:sz w:val="28"/>
          <w:szCs w:val="28"/>
        </w:rPr>
        <w:t>, в том числе всероссийские проверочные работы и другие подобные мероприятия, проводится только с желания самих обучающихся и их родителей (законных представителей).</w:t>
      </w:r>
    </w:p>
    <w:p w14:paraId="11C24FD0" w14:textId="6A06713F" w:rsidR="0013077F" w:rsidRPr="00FD567B" w:rsidRDefault="0013077F" w:rsidP="0013077F">
      <w:pPr>
        <w:ind w:firstLine="709"/>
        <w:jc w:val="both"/>
        <w:rPr>
          <w:rStyle w:val="a5"/>
          <w:rFonts w:ascii="Times New Roman" w:hAnsi="Times New Roman" w:cs="Times New Roman"/>
          <w:sz w:val="28"/>
          <w:szCs w:val="28"/>
        </w:rPr>
      </w:pPr>
      <w:r w:rsidRPr="00FD567B">
        <w:rPr>
          <w:rStyle w:val="a5"/>
          <w:rFonts w:ascii="Times New Roman" w:hAnsi="Times New Roman" w:cs="Times New Roman"/>
          <w:color w:val="0D0D0D" w:themeColor="text1" w:themeTint="F2"/>
          <w:sz w:val="28"/>
          <w:szCs w:val="28"/>
        </w:rPr>
        <w:t>По результатам промежуточной оценки овладения содержанием учебного предмета «</w:t>
      </w:r>
      <w:r w:rsidRPr="00FD567B">
        <w:rPr>
          <w:rStyle w:val="a5"/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Русский язык»</w:t>
      </w:r>
      <w:r w:rsidRPr="00FD567B">
        <w:rPr>
          <w:rStyle w:val="a5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принимается решение о сохранении, корректировке поставленных задач, обсуждения на психолого-педагогическом консилиуме (</w:t>
      </w:r>
      <w:r w:rsidRPr="00FD567B">
        <w:rPr>
          <w:rStyle w:val="a5"/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учебно-методическом совете и/или др.)</w:t>
      </w:r>
      <w:r w:rsidRPr="00FD567B">
        <w:rPr>
          <w:rStyle w:val="a5"/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 </w:t>
      </w:r>
      <w:r w:rsidRPr="00FD567B">
        <w:rPr>
          <w:rStyle w:val="a5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образовательной организации с целью выявления причин и согласования </w:t>
      </w:r>
      <w:r w:rsidRPr="00FD567B">
        <w:rPr>
          <w:rStyle w:val="a5"/>
          <w:rFonts w:ascii="Times New Roman" w:hAnsi="Times New Roman" w:cs="Times New Roman"/>
          <w:sz w:val="28"/>
          <w:szCs w:val="28"/>
        </w:rPr>
        <w:t>плана совместных действий педагогического коллектива, организации взаимодействия с родителями обучающегося</w:t>
      </w:r>
      <w:r w:rsidR="008B6478">
        <w:rPr>
          <w:rStyle w:val="a5"/>
          <w:rFonts w:ascii="Times New Roman" w:hAnsi="Times New Roman" w:cs="Times New Roman"/>
          <w:sz w:val="28"/>
          <w:szCs w:val="28"/>
        </w:rPr>
        <w:t xml:space="preserve"> с нарушенным слухом</w:t>
      </w:r>
      <w:r w:rsidRPr="00FD567B">
        <w:rPr>
          <w:rStyle w:val="a5"/>
          <w:rFonts w:ascii="Times New Roman" w:hAnsi="Times New Roman" w:cs="Times New Roman"/>
          <w:sz w:val="28"/>
          <w:szCs w:val="28"/>
        </w:rPr>
        <w:t>.</w:t>
      </w:r>
    </w:p>
    <w:p w14:paraId="56C2091D" w14:textId="77777777" w:rsidR="00AD0BF6" w:rsidRPr="00FD567B" w:rsidRDefault="00AD0BF6" w:rsidP="00F625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05D177" w14:textId="333D6E6D" w:rsidR="00AD0BF6" w:rsidRPr="00FD567B" w:rsidRDefault="00AD0BF6" w:rsidP="00F62540">
      <w:pPr>
        <w:spacing w:line="360" w:lineRule="auto"/>
        <w:ind w:firstLine="709"/>
        <w:jc w:val="both"/>
        <w:rPr>
          <w:rStyle w:val="a5"/>
          <w:rFonts w:ascii="Times New Roman" w:hAnsi="Times New Roman" w:cs="Times New Roman"/>
          <w:iCs/>
          <w:sz w:val="28"/>
          <w:szCs w:val="28"/>
        </w:rPr>
        <w:sectPr w:rsidR="00AD0BF6" w:rsidRPr="00FD567B" w:rsidSect="00A3779F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F2658EA" w14:textId="1E533A47" w:rsidR="00AF6EED" w:rsidRPr="00FD567B" w:rsidRDefault="00D17E12" w:rsidP="000C1774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  <w:sz w:val="28"/>
          <w:szCs w:val="28"/>
        </w:rPr>
      </w:pPr>
      <w:r w:rsidRPr="00FD567B">
        <w:rPr>
          <w:rStyle w:val="a5"/>
          <w:rFonts w:ascii="Times New Roman" w:hAnsi="Times New Roman" w:cs="Times New Roman"/>
          <w:b/>
          <w:bCs/>
          <w:iCs/>
          <w:sz w:val="28"/>
          <w:szCs w:val="28"/>
        </w:rPr>
        <w:lastRenderedPageBreak/>
        <w:t>ТЕМАТИЧЕСКОЕ ПЛАНИРОВАНИЕ</w:t>
      </w:r>
    </w:p>
    <w:p w14:paraId="6F4ABFD0" w14:textId="249E15E7" w:rsidR="00D17E12" w:rsidRPr="00FD567B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67B">
        <w:rPr>
          <w:rFonts w:ascii="Times New Roman" w:hAnsi="Times New Roman" w:cs="Times New Roman"/>
          <w:sz w:val="28"/>
          <w:szCs w:val="28"/>
        </w:rPr>
        <w:t xml:space="preserve">Тематическое планирование представлено по годам обучения. Количество часов на освоение материала по указанным тематическим модулям и разделам </w:t>
      </w:r>
      <w:r>
        <w:rPr>
          <w:rFonts w:ascii="Times New Roman" w:hAnsi="Times New Roman" w:cs="Times New Roman"/>
          <w:sz w:val="28"/>
          <w:szCs w:val="28"/>
        </w:rPr>
        <w:t xml:space="preserve">(в пределах одного учебного года) </w:t>
      </w:r>
      <w:r w:rsidRPr="00FD567B">
        <w:rPr>
          <w:rFonts w:ascii="Times New Roman" w:hAnsi="Times New Roman" w:cs="Times New Roman"/>
          <w:sz w:val="28"/>
          <w:szCs w:val="28"/>
        </w:rPr>
        <w:t>может варьироваться с учётом особых образовательных потребностей обучающихся</w:t>
      </w:r>
      <w:r w:rsidR="00264924">
        <w:rPr>
          <w:rFonts w:ascii="Times New Roman" w:hAnsi="Times New Roman" w:cs="Times New Roman"/>
          <w:sz w:val="28"/>
          <w:szCs w:val="28"/>
        </w:rPr>
        <w:t xml:space="preserve"> </w:t>
      </w:r>
      <w:r w:rsidR="00264924" w:rsidRPr="00264924">
        <w:rPr>
          <w:rFonts w:ascii="Times New Roman" w:hAnsi="Times New Roman" w:cs="Times New Roman"/>
          <w:sz w:val="28"/>
          <w:szCs w:val="28"/>
        </w:rPr>
        <w:t>с нарушениями слуха</w:t>
      </w:r>
      <w:r w:rsidRPr="00FD567B">
        <w:rPr>
          <w:rFonts w:ascii="Times New Roman" w:hAnsi="Times New Roman" w:cs="Times New Roman"/>
          <w:sz w:val="28"/>
          <w:szCs w:val="28"/>
        </w:rPr>
        <w:t>.</w:t>
      </w:r>
    </w:p>
    <w:p w14:paraId="21AD82C7" w14:textId="072B398D" w:rsidR="00D17E12" w:rsidRPr="00FD567B" w:rsidRDefault="00D17E12" w:rsidP="00D17E1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67B">
        <w:rPr>
          <w:rFonts w:ascii="Times New Roman" w:eastAsia="Calibri" w:hAnsi="Times New Roman" w:cs="Times New Roman"/>
          <w:sz w:val="28"/>
          <w:szCs w:val="28"/>
        </w:rPr>
        <w:t xml:space="preserve">Материал по сквозному тематическому разделу «Развитие речевой деятельности» осваивается не </w:t>
      </w:r>
      <w:proofErr w:type="spellStart"/>
      <w:r w:rsidRPr="00FD567B">
        <w:rPr>
          <w:rFonts w:ascii="Times New Roman" w:eastAsia="Calibri" w:hAnsi="Times New Roman" w:cs="Times New Roman"/>
          <w:sz w:val="28"/>
          <w:szCs w:val="28"/>
        </w:rPr>
        <w:t>блочно</w:t>
      </w:r>
      <w:proofErr w:type="spellEnd"/>
      <w:r w:rsidRPr="00FD567B">
        <w:rPr>
          <w:rFonts w:ascii="Times New Roman" w:eastAsia="Calibri" w:hAnsi="Times New Roman" w:cs="Times New Roman"/>
          <w:sz w:val="28"/>
          <w:szCs w:val="28"/>
        </w:rPr>
        <w:t xml:space="preserve">, а пропорционально распределяется среди грамматического материала. </w:t>
      </w:r>
      <w:r w:rsidRPr="00FD567B">
        <w:rPr>
          <w:rFonts w:ascii="Times New Roman" w:hAnsi="Times New Roman" w:cs="Times New Roman"/>
          <w:sz w:val="28"/>
          <w:szCs w:val="28"/>
        </w:rPr>
        <w:t xml:space="preserve">Виды деятельности по данному разделу имеют преимущественно обучающий, а не контрольный характер. </w:t>
      </w:r>
      <w:r w:rsidRPr="00FD5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 по тематическим разделам «Язык и речь», «Текст» и частично по тематическому разделу «Функциональные разновидности языка» предусмотрен для освоения обучающимися на уроках развития речи, а также в рамках сквозного раздела </w:t>
      </w:r>
      <w:r w:rsidRPr="00FD567B">
        <w:rPr>
          <w:rFonts w:ascii="Times New Roman" w:eastAsia="Calibri" w:hAnsi="Times New Roman" w:cs="Times New Roman"/>
          <w:sz w:val="28"/>
          <w:szCs w:val="28"/>
        </w:rPr>
        <w:t xml:space="preserve">«Развитие речевой деятельности» </w:t>
      </w:r>
      <w:r w:rsidRPr="00FD567B">
        <w:rPr>
          <w:rFonts w:ascii="Times New Roman" w:hAnsi="Times New Roman" w:cs="Times New Roman"/>
          <w:sz w:val="28"/>
          <w:szCs w:val="28"/>
        </w:rPr>
        <w:t>–</w:t>
      </w:r>
      <w:r w:rsidRPr="00FD567B">
        <w:rPr>
          <w:rFonts w:ascii="Times New Roman" w:eastAsia="Calibri" w:hAnsi="Times New Roman" w:cs="Times New Roman"/>
          <w:sz w:val="28"/>
          <w:szCs w:val="28"/>
        </w:rPr>
        <w:t xml:space="preserve"> с учётом особых образовательных потребностей обучающихся</w:t>
      </w:r>
      <w:r w:rsidR="002649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4924" w:rsidRPr="00264924">
        <w:rPr>
          <w:rFonts w:ascii="Times New Roman" w:eastAsia="Calibri" w:hAnsi="Times New Roman" w:cs="Times New Roman"/>
          <w:sz w:val="28"/>
          <w:szCs w:val="28"/>
        </w:rPr>
        <w:t>с нарушениями слуха</w:t>
      </w:r>
      <w:r w:rsidRPr="00FD567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87EDBA5" w14:textId="153DC24D" w:rsidR="00D17E12" w:rsidRPr="00FD567B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67B">
        <w:rPr>
          <w:rFonts w:ascii="Times New Roman" w:hAnsi="Times New Roman" w:cs="Times New Roman"/>
          <w:sz w:val="28"/>
          <w:szCs w:val="28"/>
        </w:rPr>
        <w:t xml:space="preserve">Основные виды деятельности обучающихся перечислены при изучении каждой темы и направлены на достижение планируемых результатов обучения. Перечень видов деятельности может быть расширен или сокращён – с учётом возможностей и ограничений обучающихся, обусловленных структурой нарушения при </w:t>
      </w:r>
      <w:r w:rsidR="00264924">
        <w:rPr>
          <w:rFonts w:ascii="Times New Roman" w:hAnsi="Times New Roman" w:cs="Times New Roman"/>
          <w:sz w:val="28"/>
          <w:szCs w:val="28"/>
        </w:rPr>
        <w:t>патологии слуха</w:t>
      </w:r>
      <w:r w:rsidRPr="00FD567B">
        <w:rPr>
          <w:rFonts w:ascii="Times New Roman" w:hAnsi="Times New Roman" w:cs="Times New Roman"/>
          <w:sz w:val="28"/>
          <w:szCs w:val="28"/>
        </w:rPr>
        <w:t>.</w:t>
      </w:r>
    </w:p>
    <w:p w14:paraId="55BD0A21" w14:textId="77777777" w:rsidR="00D17E12" w:rsidRPr="00FD567B" w:rsidRDefault="00D17E12" w:rsidP="00D17E12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8"/>
          <w:szCs w:val="28"/>
        </w:rPr>
      </w:pPr>
      <w:r w:rsidRPr="00FD567B">
        <w:rPr>
          <w:rStyle w:val="a5"/>
          <w:rFonts w:ascii="Times New Roman" w:hAnsi="Times New Roman" w:cs="Times New Roman"/>
          <w:bCs/>
          <w:iCs/>
          <w:sz w:val="28"/>
          <w:szCs w:val="28"/>
        </w:rPr>
        <w:t>Стартовую диагностику (входное оценивание) рекомендуется организовывать после прохождения раздела «Повторение».</w:t>
      </w:r>
    </w:p>
    <w:p w14:paraId="503A6EE0" w14:textId="77777777" w:rsidR="00D17E12" w:rsidRPr="00FD567B" w:rsidRDefault="00D17E12" w:rsidP="00D17E12">
      <w:pPr>
        <w:ind w:firstLine="709"/>
        <w:jc w:val="both"/>
        <w:rPr>
          <w:rStyle w:val="a5"/>
          <w:rFonts w:ascii="Times New Roman" w:hAnsi="Times New Roman" w:cs="Times New Roman"/>
          <w:b/>
          <w:bCs/>
          <w:iCs/>
          <w:sz w:val="28"/>
          <w:szCs w:val="28"/>
        </w:rPr>
      </w:pPr>
      <w:r w:rsidRPr="00FD567B">
        <w:rPr>
          <w:rStyle w:val="a5"/>
          <w:rFonts w:ascii="Times New Roman" w:hAnsi="Times New Roman" w:cs="Times New Roman"/>
          <w:b/>
          <w:bCs/>
          <w:iCs/>
          <w:sz w:val="28"/>
          <w:szCs w:val="28"/>
        </w:rPr>
        <w:t>5 КЛАСС</w:t>
      </w:r>
    </w:p>
    <w:p w14:paraId="6CBC6DE0" w14:textId="77777777" w:rsidR="00D17E12" w:rsidRPr="00FD567B" w:rsidRDefault="00D17E12" w:rsidP="00D17E12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8"/>
          <w:szCs w:val="28"/>
        </w:rPr>
      </w:pPr>
      <w:r w:rsidRPr="00FD567B">
        <w:rPr>
          <w:rStyle w:val="a5"/>
          <w:rFonts w:ascii="Times New Roman" w:hAnsi="Times New Roman" w:cs="Times New Roman"/>
          <w:bCs/>
          <w:iCs/>
          <w:sz w:val="28"/>
          <w:szCs w:val="28"/>
        </w:rPr>
        <w:t xml:space="preserve">Общее количество часов – 170 </w:t>
      </w:r>
      <w:r w:rsidRPr="00FD567B">
        <w:rPr>
          <w:rFonts w:ascii="Times New Roman" w:hAnsi="Times New Roman" w:cs="Times New Roman"/>
          <w:sz w:val="28"/>
          <w:szCs w:val="28"/>
        </w:rPr>
        <w:t>часов</w:t>
      </w:r>
      <w:r w:rsidRPr="00FD567B">
        <w:rPr>
          <w:rStyle w:val="a5"/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13D016CD" w14:textId="41854784" w:rsidR="00D17E12" w:rsidRPr="00FD567B" w:rsidRDefault="00D17E12" w:rsidP="00D17E12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567B">
        <w:rPr>
          <w:rFonts w:ascii="Times New Roman" w:hAnsi="Times New Roman" w:cs="Times New Roman"/>
          <w:sz w:val="28"/>
          <w:szCs w:val="28"/>
        </w:rPr>
        <w:t xml:space="preserve">Порядок изучения тем в пределах </w:t>
      </w:r>
      <w:r w:rsidRPr="00DD4611">
        <w:rPr>
          <w:rFonts w:ascii="Times New Roman" w:hAnsi="Times New Roman" w:cs="Times New Roman"/>
          <w:sz w:val="28"/>
          <w:szCs w:val="28"/>
        </w:rPr>
        <w:t xml:space="preserve">одного года обучения </w:t>
      </w:r>
      <w:r w:rsidRPr="00FD567B">
        <w:rPr>
          <w:rFonts w:ascii="Times New Roman" w:hAnsi="Times New Roman" w:cs="Times New Roman"/>
          <w:sz w:val="28"/>
          <w:szCs w:val="28"/>
        </w:rPr>
        <w:t xml:space="preserve">может варьироваться. Учитывая особые образовательные потребности обучающихся </w:t>
      </w:r>
      <w:r w:rsidR="00264924" w:rsidRPr="00264924">
        <w:rPr>
          <w:rFonts w:ascii="Times New Roman" w:hAnsi="Times New Roman" w:cs="Times New Roman"/>
          <w:sz w:val="28"/>
          <w:szCs w:val="28"/>
        </w:rPr>
        <w:t>с нарушениями слуха</w:t>
      </w:r>
      <w:r w:rsidRPr="00FD567B">
        <w:rPr>
          <w:rFonts w:ascii="Times New Roman" w:hAnsi="Times New Roman" w:cs="Times New Roman"/>
          <w:sz w:val="28"/>
          <w:szCs w:val="28"/>
        </w:rPr>
        <w:t xml:space="preserve">, освоение ими системы языка </w:t>
      </w:r>
      <w:r>
        <w:rPr>
          <w:rFonts w:ascii="Times New Roman" w:hAnsi="Times New Roman" w:cs="Times New Roman"/>
          <w:sz w:val="28"/>
          <w:szCs w:val="28"/>
        </w:rPr>
        <w:t>следует</w:t>
      </w:r>
      <w:r w:rsidRPr="00FD567B">
        <w:rPr>
          <w:rFonts w:ascii="Times New Roman" w:hAnsi="Times New Roman" w:cs="Times New Roman"/>
          <w:sz w:val="28"/>
          <w:szCs w:val="28"/>
        </w:rPr>
        <w:t xml:space="preserve"> начинать с модуля «</w:t>
      </w:r>
      <w:r w:rsidRPr="00FD567B">
        <w:rPr>
          <w:rFonts w:ascii="Times New Roman" w:hAnsi="Times New Roman" w:cs="Times New Roman"/>
          <w:bCs/>
          <w:sz w:val="28"/>
          <w:szCs w:val="28"/>
        </w:rPr>
        <w:t>Синтаксис. Культура речи. Пунктуация</w:t>
      </w:r>
      <w:r w:rsidRPr="00FD567B">
        <w:rPr>
          <w:rFonts w:ascii="Times New Roman" w:hAnsi="Times New Roman" w:cs="Times New Roman"/>
          <w:sz w:val="28"/>
          <w:szCs w:val="28"/>
        </w:rPr>
        <w:t>» (с тем «</w:t>
      </w:r>
      <w:r w:rsidRPr="00FD567B">
        <w:rPr>
          <w:rFonts w:ascii="Times New Roman" w:hAnsi="Times New Roman" w:cs="Times New Roman"/>
          <w:color w:val="auto"/>
          <w:sz w:val="28"/>
          <w:szCs w:val="28"/>
        </w:rPr>
        <w:t>Словосочетание</w:t>
      </w:r>
      <w:r w:rsidRPr="00FD567B">
        <w:rPr>
          <w:rFonts w:ascii="Times New Roman" w:hAnsi="Times New Roman" w:cs="Times New Roman"/>
          <w:sz w:val="28"/>
          <w:szCs w:val="28"/>
        </w:rPr>
        <w:t>», «</w:t>
      </w:r>
      <w:r w:rsidRPr="00FD567B">
        <w:rPr>
          <w:rFonts w:ascii="Times New Roman" w:hAnsi="Times New Roman" w:cs="Times New Roman"/>
          <w:color w:val="auto"/>
          <w:sz w:val="28"/>
          <w:szCs w:val="28"/>
        </w:rPr>
        <w:t>Простое двусоставное предложение</w:t>
      </w:r>
      <w:r w:rsidRPr="00FD567B">
        <w:rPr>
          <w:rFonts w:ascii="Times New Roman" w:hAnsi="Times New Roman" w:cs="Times New Roman"/>
          <w:sz w:val="28"/>
          <w:szCs w:val="28"/>
        </w:rPr>
        <w:t>», «</w:t>
      </w:r>
      <w:r w:rsidRPr="00FD567B">
        <w:rPr>
          <w:rFonts w:ascii="Times New Roman" w:hAnsi="Times New Roman" w:cs="Times New Roman"/>
          <w:color w:val="auto"/>
          <w:sz w:val="28"/>
          <w:szCs w:val="28"/>
        </w:rPr>
        <w:t>Простое осложнённое предложение</w:t>
      </w:r>
      <w:r w:rsidRPr="00FD567B">
        <w:rPr>
          <w:rFonts w:ascii="Times New Roman" w:hAnsi="Times New Roman" w:cs="Times New Roman"/>
          <w:sz w:val="28"/>
          <w:szCs w:val="28"/>
        </w:rPr>
        <w:t>») с последующим продолжением освоения данного раздела в конце учебного года (темы «Сложное предложение», «Предложения с прямой речью», «Диалог»).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67B">
        <w:rPr>
          <w:rFonts w:ascii="Times New Roman" w:hAnsi="Times New Roman" w:cs="Times New Roman"/>
          <w:sz w:val="28"/>
          <w:szCs w:val="28"/>
        </w:rPr>
        <w:t>Для организации повторения рекомендуется выделять 10 часов: 5 в начале и 5 в конце учебного года.</w:t>
      </w:r>
    </w:p>
    <w:p w14:paraId="310763A8" w14:textId="77777777" w:rsidR="00D17E12" w:rsidRPr="00FD567B" w:rsidRDefault="00D17E12" w:rsidP="00D17E12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 по тематическим разделам «Язык и речь», «Текст» предусмотрен для освоения обучающимися на уроках развития речи, а также в рамках сквозного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интегративного </w:t>
      </w:r>
      <w:r w:rsidRPr="00FD5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</w:t>
      </w:r>
      <w:r w:rsidRPr="00FD567B">
        <w:rPr>
          <w:rFonts w:ascii="Times New Roman" w:eastAsia="Calibri" w:hAnsi="Times New Roman" w:cs="Times New Roman"/>
          <w:sz w:val="28"/>
          <w:szCs w:val="28"/>
        </w:rPr>
        <w:t>«Развитие речевой деятельности». Уроки развития речевой деятельности рекомендуется организовывать с периодичностью 1 раз в две недели. Среди видов деятельности, предусмотренных для выполнения на данных уроках, часть времени отводится на обучающие изложения и сочинения-</w:t>
      </w:r>
      <w:r w:rsidRPr="00FD567B">
        <w:rPr>
          <w:rFonts w:ascii="Times New Roman" w:eastAsia="Calibri" w:hAnsi="Times New Roman" w:cs="Times New Roman"/>
          <w:sz w:val="28"/>
          <w:szCs w:val="28"/>
        </w:rPr>
        <w:lastRenderedPageBreak/>
        <w:t>миниатюры. Другие виды деятельности рекомендуются для широкого и регулярного использования в процессе освоения обучающимися различных разделов языковой системы, указанных в программе.</w:t>
      </w:r>
    </w:p>
    <w:p w14:paraId="4CF44CB0" w14:textId="0386EBD1" w:rsidR="008E6C35" w:rsidRPr="00FD567B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67B">
        <w:rPr>
          <w:rFonts w:ascii="Times New Roman" w:hAnsi="Times New Roman" w:cs="Times New Roman"/>
          <w:sz w:val="28"/>
          <w:szCs w:val="28"/>
        </w:rPr>
        <w:t>Освоение каждого тематического раздела рекомендуется завершать обобщающим повторением.</w:t>
      </w:r>
    </w:p>
    <w:p w14:paraId="5824A5F8" w14:textId="11000891" w:rsidR="00010699" w:rsidRPr="00FD567B" w:rsidRDefault="00010699" w:rsidP="0008298A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39"/>
        <w:gridCol w:w="5370"/>
        <w:gridCol w:w="5651"/>
      </w:tblGrid>
      <w:tr w:rsidR="00F01BBA" w:rsidRPr="00FD567B" w14:paraId="2FCB162B" w14:textId="7C707CA6" w:rsidTr="003F377F">
        <w:trPr>
          <w:trHeight w:val="316"/>
        </w:trPr>
        <w:tc>
          <w:tcPr>
            <w:tcW w:w="3539" w:type="dxa"/>
          </w:tcPr>
          <w:p w14:paraId="6DFCC65F" w14:textId="0C51BDEF" w:rsidR="00F81B81" w:rsidRPr="00FD567B" w:rsidRDefault="00F81B81" w:rsidP="00010699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Темы (тематические блоки/модули)</w:t>
            </w:r>
          </w:p>
        </w:tc>
        <w:tc>
          <w:tcPr>
            <w:tcW w:w="5370" w:type="dxa"/>
          </w:tcPr>
          <w:p w14:paraId="1553118B" w14:textId="23DDF596" w:rsidR="00F81B81" w:rsidRPr="00FD567B" w:rsidRDefault="00F81B81" w:rsidP="00010699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5651" w:type="dxa"/>
          </w:tcPr>
          <w:p w14:paraId="026ADC07" w14:textId="350175EE" w:rsidR="00F81B81" w:rsidRPr="00FD567B" w:rsidRDefault="00F81B81" w:rsidP="00010699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1" w:name="_Hlk86882889"/>
            <w:r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</w:t>
            </w:r>
            <w:r w:rsidR="00A96BD9"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  <w:bookmarkEnd w:id="11"/>
          </w:p>
        </w:tc>
      </w:tr>
      <w:tr w:rsidR="00BB1B12" w:rsidRPr="00FD567B" w14:paraId="192BC8B6" w14:textId="77777777" w:rsidTr="00E649E7">
        <w:trPr>
          <w:trHeight w:val="316"/>
        </w:trPr>
        <w:tc>
          <w:tcPr>
            <w:tcW w:w="14560" w:type="dxa"/>
            <w:gridSpan w:val="3"/>
          </w:tcPr>
          <w:p w14:paraId="052FE333" w14:textId="440AC449" w:rsidR="00BB1B12" w:rsidRPr="00FD567B" w:rsidRDefault="00BB1B12" w:rsidP="00010699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</w:rPr>
              <w:t>ПОВТОРЕНИЕ (</w:t>
            </w:r>
            <w:r w:rsidR="008E6C35" w:rsidRPr="00FD567B">
              <w:rPr>
                <w:rFonts w:ascii="Times New Roman" w:hAnsi="Times New Roman" w:cs="Times New Roman"/>
                <w:b/>
              </w:rPr>
              <w:t>5</w:t>
            </w:r>
            <w:r w:rsidRPr="00FD567B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</w:tr>
      <w:tr w:rsidR="00BB1B12" w:rsidRPr="00FD567B" w14:paraId="77C4B9F2" w14:textId="77777777" w:rsidTr="003F377F">
        <w:trPr>
          <w:trHeight w:val="316"/>
        </w:trPr>
        <w:tc>
          <w:tcPr>
            <w:tcW w:w="3539" w:type="dxa"/>
          </w:tcPr>
          <w:p w14:paraId="193B0A85" w14:textId="7D25BD03" w:rsidR="00BB1B12" w:rsidRPr="00FD567B" w:rsidRDefault="00BB1B12" w:rsidP="00010699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Синтаксис. </w:t>
            </w:r>
            <w:proofErr w:type="spellStart"/>
            <w:r w:rsidRPr="00FD567B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FD567B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. Орфография. Морфология</w:t>
            </w:r>
          </w:p>
        </w:tc>
        <w:tc>
          <w:tcPr>
            <w:tcW w:w="5370" w:type="dxa"/>
          </w:tcPr>
          <w:p w14:paraId="3B2F2FA3" w14:textId="77777777" w:rsidR="00BB1B12" w:rsidRPr="00FD567B" w:rsidRDefault="00BB1B12" w:rsidP="00010699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Предложение. Предложения с однородными членами. Лексика: синонимы и антонимы.</w:t>
            </w:r>
          </w:p>
          <w:p w14:paraId="5E0B0675" w14:textId="77777777" w:rsidR="00BB1B12" w:rsidRPr="00FD567B" w:rsidRDefault="00BB1B12" w:rsidP="00010699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 xml:space="preserve">Части слова. Орфограмма. Место орфограмм в словах. Правописание проверяемых и непроверяемых гласных и согласных в корне слова. Правописание букв </w:t>
            </w:r>
            <w:r w:rsidRPr="00FD567B">
              <w:rPr>
                <w:rFonts w:ascii="Times New Roman" w:hAnsi="Times New Roman" w:cs="Times New Roman"/>
                <w:i/>
              </w:rPr>
              <w:t>и, а, у</w:t>
            </w:r>
            <w:r w:rsidRPr="00FD567B">
              <w:rPr>
                <w:rFonts w:ascii="Times New Roman" w:hAnsi="Times New Roman" w:cs="Times New Roman"/>
              </w:rPr>
              <w:t xml:space="preserve"> после шипящих. Разделительные </w:t>
            </w:r>
            <w:r w:rsidRPr="00FD567B">
              <w:rPr>
                <w:rFonts w:ascii="Times New Roman" w:hAnsi="Times New Roman" w:cs="Times New Roman"/>
                <w:i/>
              </w:rPr>
              <w:t>ъ</w:t>
            </w:r>
            <w:r w:rsidRPr="00FD567B">
              <w:rPr>
                <w:rFonts w:ascii="Times New Roman" w:hAnsi="Times New Roman" w:cs="Times New Roman"/>
              </w:rPr>
              <w:t xml:space="preserve"> и </w:t>
            </w:r>
            <w:r w:rsidRPr="00FD567B">
              <w:rPr>
                <w:rFonts w:ascii="Times New Roman" w:hAnsi="Times New Roman" w:cs="Times New Roman"/>
                <w:i/>
              </w:rPr>
              <w:t>ь</w:t>
            </w:r>
            <w:r w:rsidRPr="00FD567B">
              <w:rPr>
                <w:rFonts w:ascii="Times New Roman" w:hAnsi="Times New Roman" w:cs="Times New Roman"/>
              </w:rPr>
              <w:t>.</w:t>
            </w:r>
          </w:p>
          <w:p w14:paraId="68039210" w14:textId="77777777" w:rsidR="00BB1B12" w:rsidRPr="00FD567B" w:rsidRDefault="00BB1B12" w:rsidP="00010699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 xml:space="preserve">Самостоятельные и служебные части речи. Имя существительное: три склонения, род, падеж, число. Правописание гласных в падежных окончаниях существительных. Буква </w:t>
            </w:r>
            <w:r w:rsidRPr="00FD567B">
              <w:rPr>
                <w:rFonts w:ascii="Times New Roman" w:hAnsi="Times New Roman" w:cs="Times New Roman"/>
                <w:i/>
              </w:rPr>
              <w:t>ь</w:t>
            </w:r>
            <w:r w:rsidRPr="00FD567B">
              <w:rPr>
                <w:rFonts w:ascii="Times New Roman" w:hAnsi="Times New Roman" w:cs="Times New Roman"/>
              </w:rPr>
              <w:t xml:space="preserve"> на конце существительных после шипящих.</w:t>
            </w:r>
          </w:p>
          <w:p w14:paraId="6C076EAA" w14:textId="77777777" w:rsidR="00BB1B12" w:rsidRPr="00FD567B" w:rsidRDefault="00BB1B12" w:rsidP="00010699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Имя прилагательное: род, падеж, число. Правописание гласных в падежных окончаниях прилагательных.</w:t>
            </w:r>
          </w:p>
          <w:p w14:paraId="742D5D73" w14:textId="77777777" w:rsidR="00BB1B12" w:rsidRPr="00FD567B" w:rsidRDefault="00BB1B12" w:rsidP="00010699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Местоимения 1, 2 и 3-го лица.</w:t>
            </w:r>
          </w:p>
          <w:p w14:paraId="0B6701FC" w14:textId="77777777" w:rsidR="00BB1B12" w:rsidRPr="00FD567B" w:rsidRDefault="00BB1B12" w:rsidP="00010699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 xml:space="preserve">Глагол: лицо, время, число, род (в прошедшем времени); правописание гласных в личных окончаниях наиболее употребительных глаголов 1 и 2 спряжения; буква </w:t>
            </w:r>
            <w:r w:rsidRPr="00FD567B">
              <w:rPr>
                <w:rFonts w:ascii="Times New Roman" w:hAnsi="Times New Roman" w:cs="Times New Roman"/>
                <w:i/>
              </w:rPr>
              <w:t>ь</w:t>
            </w:r>
            <w:r w:rsidRPr="00FD567B">
              <w:rPr>
                <w:rFonts w:ascii="Times New Roman" w:hAnsi="Times New Roman" w:cs="Times New Roman"/>
              </w:rPr>
              <w:t xml:space="preserve"> во 2-м лице единственного числа глаголов. Правописание </w:t>
            </w:r>
            <w:proofErr w:type="spellStart"/>
            <w:r w:rsidRPr="00FD567B">
              <w:rPr>
                <w:rFonts w:ascii="Times New Roman" w:hAnsi="Times New Roman" w:cs="Times New Roman"/>
                <w:i/>
              </w:rPr>
              <w:t>тся</w:t>
            </w:r>
            <w:proofErr w:type="spellEnd"/>
            <w:r w:rsidRPr="00FD567B">
              <w:rPr>
                <w:rFonts w:ascii="Times New Roman" w:hAnsi="Times New Roman" w:cs="Times New Roman"/>
                <w:i/>
              </w:rPr>
              <w:t xml:space="preserve"> </w:t>
            </w:r>
            <w:r w:rsidRPr="00FD567B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FD567B">
              <w:rPr>
                <w:rFonts w:ascii="Times New Roman" w:hAnsi="Times New Roman" w:cs="Times New Roman"/>
                <w:i/>
              </w:rPr>
              <w:t>ться</w:t>
            </w:r>
            <w:proofErr w:type="spellEnd"/>
            <w:r w:rsidRPr="00FD567B">
              <w:rPr>
                <w:rFonts w:ascii="Times New Roman" w:hAnsi="Times New Roman" w:cs="Times New Roman"/>
              </w:rPr>
              <w:t>; раздельное написание не с глаголами.</w:t>
            </w:r>
          </w:p>
          <w:p w14:paraId="09C3E81B" w14:textId="77777777" w:rsidR="00BB1B12" w:rsidRPr="00FD567B" w:rsidRDefault="00BB1B12" w:rsidP="00010699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Наречие (ознакомление).</w:t>
            </w:r>
          </w:p>
          <w:p w14:paraId="090F60CB" w14:textId="133C8B15" w:rsidR="00BB1B12" w:rsidRPr="00FD567B" w:rsidRDefault="00BB1B12" w:rsidP="00010699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Предлоги и союзы. Раздельное написание предлогов со словами.</w:t>
            </w:r>
          </w:p>
        </w:tc>
        <w:tc>
          <w:tcPr>
            <w:tcW w:w="5651" w:type="dxa"/>
          </w:tcPr>
          <w:p w14:paraId="7E642A0B" w14:textId="7EA8B625" w:rsidR="00507C93" w:rsidRPr="00FD567B" w:rsidRDefault="00507C93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предложение, отличать его от слова. </w:t>
            </w:r>
          </w:p>
          <w:p w14:paraId="63ADECD8" w14:textId="06D8C2A0" w:rsidR="00507C93" w:rsidRPr="00FD567B" w:rsidRDefault="00507C93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Определять функции знаков препинания в предложениях с однородными членами.</w:t>
            </w:r>
          </w:p>
          <w:p w14:paraId="46C5F26D" w14:textId="34613C29" w:rsidR="00507C93" w:rsidRPr="00FD567B" w:rsidRDefault="00507C93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Подбирать синонимы и антонимы к заданным лексическим единицам, включать данную лексику в структуру предложений.</w:t>
            </w:r>
          </w:p>
          <w:p w14:paraId="1AA23D03" w14:textId="1CF29E5B" w:rsidR="00507C93" w:rsidRPr="00FD567B" w:rsidRDefault="00507C93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Выделять части слова.</w:t>
            </w:r>
          </w:p>
          <w:p w14:paraId="2E01025F" w14:textId="3FCD8AD4" w:rsidR="00BB1B12" w:rsidRPr="00FD567B" w:rsidRDefault="00507C93" w:rsidP="00010699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Распознавать изученные орфограммы. Применять знания по орфографии в практике правописания.</w:t>
            </w:r>
          </w:p>
        </w:tc>
      </w:tr>
      <w:tr w:rsidR="00BB1B12" w:rsidRPr="00FD567B" w14:paraId="59462B6E" w14:textId="77777777" w:rsidTr="009B050F">
        <w:tc>
          <w:tcPr>
            <w:tcW w:w="14560" w:type="dxa"/>
            <w:gridSpan w:val="3"/>
          </w:tcPr>
          <w:p w14:paraId="49263182" w14:textId="72C69002" w:rsidR="00BB1B12" w:rsidRPr="00FD567B" w:rsidRDefault="00BB1B12" w:rsidP="00010699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</w:rPr>
              <w:lastRenderedPageBreak/>
              <w:t>ОБЩИЕ СВЕДЕНИЯ О ЯЗЫКЕ (2 ч)</w:t>
            </w:r>
          </w:p>
        </w:tc>
      </w:tr>
      <w:tr w:rsidR="00BB1B12" w:rsidRPr="00FD567B" w14:paraId="7DCEF404" w14:textId="77777777" w:rsidTr="003F377F">
        <w:tc>
          <w:tcPr>
            <w:tcW w:w="3539" w:type="dxa"/>
          </w:tcPr>
          <w:p w14:paraId="6E61ACC1" w14:textId="3EEB69FF" w:rsidR="00BB1B12" w:rsidRPr="00FD567B" w:rsidRDefault="00BB1B12" w:rsidP="00010699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5370" w:type="dxa"/>
          </w:tcPr>
          <w:p w14:paraId="7C7FB3E8" w14:textId="1544A962" w:rsidR="00BB1B12" w:rsidRPr="00FD567B" w:rsidRDefault="00BB1B12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Лексическое и фразеологическое богатство (обширный словарный состав, наличие многозначных слов, развитая система переносных значений слова, синонимы и антонимы, устойчивые выражения, пословицы и поговорки).   Словообразовательные возможности русского языка (в пределах изученного в начальной школе), богатство изобразительно-выразительных языковых средств (в пределах изученного в начальной школе).</w:t>
            </w:r>
          </w:p>
          <w:p w14:paraId="4A25B707" w14:textId="5F4AF0C4" w:rsidR="00BB1B12" w:rsidRPr="00FD567B" w:rsidRDefault="00BB1B12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разделы лингвистики (фонетика, орфоэпия, графика, орфография, лексикология, </w:t>
            </w:r>
            <w:proofErr w:type="spellStart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, словообразование, морфология, синтаксис, пунктуация). Язык как знаковая система.</w:t>
            </w:r>
          </w:p>
          <w:p w14:paraId="342D591B" w14:textId="7278AE70" w:rsidR="00BB1B12" w:rsidRPr="00FD567B" w:rsidRDefault="00BB1B12" w:rsidP="00010699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Язык как средство человеческого общения. Основные единицы языка и речи: звук, морфема, слово, словосочетание, предложение.</w:t>
            </w:r>
          </w:p>
        </w:tc>
        <w:tc>
          <w:tcPr>
            <w:tcW w:w="5651" w:type="dxa"/>
          </w:tcPr>
          <w:p w14:paraId="192EB0D4" w14:textId="036EB61D" w:rsidR="00BB1B12" w:rsidRPr="00FD567B" w:rsidRDefault="00BB1B12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лексические значения </w:t>
            </w:r>
            <w:r w:rsidR="00507C93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широкоупотребительных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многозначных слов, сравнивать прямое и переносное значения слова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значения слов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в синонимическом ряду и антонимической паре, значения слов и </w:t>
            </w:r>
            <w:r w:rsidR="00507C93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распространённых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фразеологизм</w:t>
            </w:r>
            <w:r w:rsidR="00507C93" w:rsidRPr="00FD567B">
              <w:rPr>
                <w:rFonts w:ascii="Times New Roman" w:hAnsi="Times New Roman" w:cs="Times New Roman"/>
                <w:sz w:val="24"/>
                <w:szCs w:val="24"/>
              </w:rPr>
              <w:t>ов.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C93" w:rsidRPr="00FD567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аблюдать за образованием новых слов от иноязычных, использованием «старых» слов в новом значении.</w:t>
            </w:r>
          </w:p>
          <w:p w14:paraId="2F426173" w14:textId="215359A8" w:rsidR="00BB1B12" w:rsidRPr="00FD567B" w:rsidRDefault="00507C93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 опорой на предложенный текст ф</w:t>
            </w:r>
            <w:r w:rsidR="00BB1B12" w:rsidRPr="00FD567B">
              <w:rPr>
                <w:rFonts w:ascii="Times New Roman" w:hAnsi="Times New Roman" w:cs="Times New Roman"/>
                <w:sz w:val="24"/>
                <w:szCs w:val="24"/>
              </w:rPr>
              <w:t>ормулировать суждения о красоте и богатстве русского языка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A1479B" w14:textId="4D53FE17" w:rsidR="00BB1B12" w:rsidRPr="00FD567B" w:rsidRDefault="00BB1B12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="00507C93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(с опорой на образец/по аналогии)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прозаические и поэтические тексты с точки зрения использования в них изобразительно-выразительных языковых средств; формулировать обобщения и выводы о словарном богатстве русского языка.</w:t>
            </w:r>
          </w:p>
          <w:p w14:paraId="6644BC14" w14:textId="0D034583" w:rsidR="00BB1B12" w:rsidRPr="00FD567B" w:rsidRDefault="00BB1B12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Характеризовать основные разделы лингвистики.</w:t>
            </w:r>
          </w:p>
          <w:p w14:paraId="75F04300" w14:textId="017B0610" w:rsidR="00BB1B12" w:rsidRPr="00FD567B" w:rsidRDefault="00BB1B12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основания для сравнения слова и социальных знаков (дорожные знаки, знаки сервисов, предупредительные знаки, математические символы и проч.). </w:t>
            </w:r>
          </w:p>
          <w:p w14:paraId="1D473AE2" w14:textId="2A47986A" w:rsidR="00BB1B12" w:rsidRPr="00FD567B" w:rsidRDefault="00BB1B12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Характеризовать язык как как средство человеческого общения.</w:t>
            </w:r>
          </w:p>
          <w:p w14:paraId="4B1849AB" w14:textId="5DF8046A" w:rsidR="00BB1B12" w:rsidRPr="00FD567B" w:rsidRDefault="00BB1B12" w:rsidP="00010699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Выявлять и сравнивать основные единицы языка и речи (в пределах изученного в начальной школе).</w:t>
            </w:r>
          </w:p>
        </w:tc>
      </w:tr>
      <w:tr w:rsidR="00010699" w:rsidRPr="00FD567B" w14:paraId="07AD3E60" w14:textId="77777777" w:rsidTr="0000224D">
        <w:tc>
          <w:tcPr>
            <w:tcW w:w="14560" w:type="dxa"/>
            <w:gridSpan w:val="3"/>
          </w:tcPr>
          <w:p w14:paraId="28DB7F3E" w14:textId="55EC619C" w:rsidR="00010699" w:rsidRPr="00FD567B" w:rsidRDefault="00010699" w:rsidP="00010699">
            <w:pPr>
              <w:pStyle w:val="a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ФУНКЦИОНАЛЬНЫЕ РАЗНОВИДНОСТИ ЯЗЫКА (2 ч)</w:t>
            </w:r>
          </w:p>
        </w:tc>
      </w:tr>
      <w:tr w:rsidR="00010699" w:rsidRPr="00FD567B" w14:paraId="4B52F62C" w14:textId="77777777" w:rsidTr="003F377F">
        <w:tc>
          <w:tcPr>
            <w:tcW w:w="3539" w:type="dxa"/>
          </w:tcPr>
          <w:p w14:paraId="67AE33E4" w14:textId="38462D56" w:rsidR="00010699" w:rsidRPr="00FD567B" w:rsidRDefault="00010699" w:rsidP="00010699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Функциональные разновидности языка (общее представление)</w:t>
            </w:r>
          </w:p>
        </w:tc>
        <w:tc>
          <w:tcPr>
            <w:tcW w:w="5370" w:type="dxa"/>
          </w:tcPr>
          <w:p w14:paraId="2109B2B5" w14:textId="037E7E31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 функциональных разновидностях языка: разговорной речи, функциональных стилях (научном, официально-деловом, публицистическом), языке художественной литературы. Сферы речевого общения и их соотнесённость с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функциональными разновидностями языка.</w:t>
            </w:r>
          </w:p>
        </w:tc>
        <w:tc>
          <w:tcPr>
            <w:tcW w:w="5651" w:type="dxa"/>
          </w:tcPr>
          <w:p w14:paraId="0C198D6B" w14:textId="38B712C8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тексты, принадлежащие к разным функциональным разновидностям языка: определять сферу использования и соотносить её с той или иной разновидностью языка.</w:t>
            </w:r>
          </w:p>
        </w:tc>
      </w:tr>
      <w:tr w:rsidR="00010699" w:rsidRPr="00FD567B" w14:paraId="784EAC6A" w14:textId="77777777" w:rsidTr="0000224D">
        <w:tc>
          <w:tcPr>
            <w:tcW w:w="14560" w:type="dxa"/>
            <w:gridSpan w:val="3"/>
          </w:tcPr>
          <w:p w14:paraId="271C0092" w14:textId="0409AD4B" w:rsidR="00010699" w:rsidRPr="00FD567B" w:rsidRDefault="00010699" w:rsidP="00010699">
            <w:pPr>
              <w:pStyle w:val="a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СИСТЕМА ЯЗЫКА</w:t>
            </w:r>
            <w:r w:rsidR="00646402" w:rsidRPr="00FD5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(34 ч)</w:t>
            </w:r>
          </w:p>
        </w:tc>
      </w:tr>
      <w:tr w:rsidR="00010699" w:rsidRPr="00FD567B" w14:paraId="5E52CC94" w14:textId="77777777" w:rsidTr="003F377F">
        <w:tc>
          <w:tcPr>
            <w:tcW w:w="3539" w:type="dxa"/>
          </w:tcPr>
          <w:p w14:paraId="43E0B632" w14:textId="3046D4C9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Фонетика. Графика. Орфоэпия (6 ч)</w:t>
            </w:r>
          </w:p>
        </w:tc>
        <w:tc>
          <w:tcPr>
            <w:tcW w:w="5370" w:type="dxa"/>
          </w:tcPr>
          <w:p w14:paraId="49F4AF5F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Фонетика и графика как разделы лингвистики.</w:t>
            </w:r>
          </w:p>
          <w:p w14:paraId="4AF89E90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Звук как единица языка. Смыслоразличительная роль звука.</w:t>
            </w:r>
          </w:p>
          <w:p w14:paraId="3EE7C5FE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Система гласных звуков.</w:t>
            </w:r>
          </w:p>
          <w:p w14:paraId="5CA36648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Система согласных звуков. </w:t>
            </w:r>
          </w:p>
          <w:p w14:paraId="0397BD2A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Изменение звуков в речевом потоке. Элементы фонетической транскрипции.</w:t>
            </w:r>
          </w:p>
          <w:p w14:paraId="6F40A209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Слог. Ударение. Свойства русского ударения.</w:t>
            </w:r>
          </w:p>
          <w:p w14:paraId="1D9532CD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Соотношение звуков и букв.</w:t>
            </w:r>
          </w:p>
          <w:p w14:paraId="7FCA9BF0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Фонетический анализ слов.</w:t>
            </w:r>
          </w:p>
          <w:p w14:paraId="1ACD529B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Способы обозначения [й’], мягкости согласных.</w:t>
            </w:r>
          </w:p>
          <w:p w14:paraId="51E6C712" w14:textId="36FCC9A4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выразительные средства фонетики. </w:t>
            </w:r>
          </w:p>
          <w:p w14:paraId="1D6FD150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Прописные и строчные буквы. </w:t>
            </w:r>
          </w:p>
          <w:p w14:paraId="65BDA062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Орфоэпия как раздел лингвистики.</w:t>
            </w:r>
          </w:p>
          <w:p w14:paraId="36BEC3E4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Основные орфоэпические нормы.</w:t>
            </w:r>
          </w:p>
          <w:p w14:paraId="1EBA776E" w14:textId="7FBF3A0C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Интонация, её функции. Основные элементы интонации.</w:t>
            </w:r>
          </w:p>
        </w:tc>
        <w:tc>
          <w:tcPr>
            <w:tcW w:w="5651" w:type="dxa"/>
          </w:tcPr>
          <w:p w14:paraId="44070700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Понимать смыслоразличительную функцию звука речи в слове; приводить примеры.</w:t>
            </w:r>
          </w:p>
          <w:p w14:paraId="5CA46A62" w14:textId="4C27E936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Определять звуковой состав слова.</w:t>
            </w:r>
          </w:p>
          <w:p w14:paraId="2A921435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Классифицировать звуки по заданным признакам.</w:t>
            </w:r>
          </w:p>
          <w:p w14:paraId="411E1097" w14:textId="36CEC3A2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Различать ударные и безударные гласные, звонкие и глухие, твёрдые и мягкие согласные (на материале знакомых слов).</w:t>
            </w:r>
          </w:p>
          <w:p w14:paraId="7FFB6487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Сравнивать звуковой и буквенный составы слова.</w:t>
            </w:r>
          </w:p>
          <w:p w14:paraId="6A4C8B1F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Членить слова на слоги и правильно переносить слова со строки на строку.</w:t>
            </w:r>
          </w:p>
          <w:p w14:paraId="15821CAD" w14:textId="26364D0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Наблюдать за перемещением ударения при изменении формы слова.</w:t>
            </w:r>
          </w:p>
          <w:p w14:paraId="3B92C85A" w14:textId="6EF43063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Проводить фонетический анализ слов (с опорой на алгоритм).</w:t>
            </w:r>
          </w:p>
          <w:p w14:paraId="72847393" w14:textId="2FA5D9D3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необходимую информацию в </w:t>
            </w:r>
            <w:r w:rsidRPr="00FD567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орфоэпическом словаре и использовать её.</w:t>
            </w:r>
          </w:p>
        </w:tc>
      </w:tr>
      <w:tr w:rsidR="00010699" w:rsidRPr="00FD567B" w14:paraId="6F762635" w14:textId="77777777" w:rsidTr="003F377F">
        <w:tc>
          <w:tcPr>
            <w:tcW w:w="3539" w:type="dxa"/>
          </w:tcPr>
          <w:p w14:paraId="37C6F1A6" w14:textId="0BE9DC1E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Орфография (2 ч)</w:t>
            </w:r>
          </w:p>
        </w:tc>
        <w:tc>
          <w:tcPr>
            <w:tcW w:w="5370" w:type="dxa"/>
          </w:tcPr>
          <w:p w14:paraId="56729211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Орфография как система правил правописания слов и форм слов.</w:t>
            </w:r>
          </w:p>
          <w:p w14:paraId="045A73C4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Понятие «орфограмма». Буквенные и небуквенные орфограммы.</w:t>
            </w:r>
          </w:p>
          <w:p w14:paraId="66313263" w14:textId="1D17D4A9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разделительных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ъ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ь</w:t>
            </w:r>
          </w:p>
        </w:tc>
        <w:tc>
          <w:tcPr>
            <w:tcW w:w="5651" w:type="dxa"/>
          </w:tcPr>
          <w:p w14:paraId="3646228C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Оперировать понятием «орфограмма» и различать буквенные и небуквенные орфограммы при проведении орфографического анализа слова. </w:t>
            </w:r>
          </w:p>
          <w:p w14:paraId="3BA835D1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Распознавать изученные орфограммы.</w:t>
            </w:r>
          </w:p>
          <w:p w14:paraId="3F256E6A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знания по орфографии в практике правописания (в том числе применять знания о правописании разделительных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ъ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0866EBF1" w14:textId="6ABD481E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Находить и использовать необходимую информацию.</w:t>
            </w:r>
          </w:p>
        </w:tc>
      </w:tr>
      <w:tr w:rsidR="00010699" w:rsidRPr="00FD567B" w14:paraId="637C89F7" w14:textId="77777777" w:rsidTr="003F377F">
        <w:tc>
          <w:tcPr>
            <w:tcW w:w="3539" w:type="dxa"/>
          </w:tcPr>
          <w:p w14:paraId="22A4BF29" w14:textId="25AE1A2E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Лексикология (14 ч)</w:t>
            </w:r>
          </w:p>
        </w:tc>
        <w:tc>
          <w:tcPr>
            <w:tcW w:w="5370" w:type="dxa"/>
          </w:tcPr>
          <w:p w14:paraId="6C22285E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Лексикология как раздел лингвистики. </w:t>
            </w:r>
          </w:p>
          <w:p w14:paraId="757397E7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контексту, с помощью толкового словаря).</w:t>
            </w:r>
          </w:p>
          <w:p w14:paraId="6BE66D61" w14:textId="4DFE3BCA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Слова однозначные и многозначные. Прямое и переносное значения слова. Тематические группы слов.</w:t>
            </w:r>
          </w:p>
          <w:p w14:paraId="6E977F90" w14:textId="33074450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Обозначение родовых и видовых понятий.</w:t>
            </w:r>
          </w:p>
          <w:p w14:paraId="72E31030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Синонимы. Антонимы. Омонимы.</w:t>
            </w:r>
          </w:p>
          <w:p w14:paraId="4505A0E3" w14:textId="32333E20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Паронимы.</w:t>
            </w:r>
          </w:p>
          <w:p w14:paraId="5B39D399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      </w:r>
          </w:p>
          <w:p w14:paraId="547789EB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Строение словарной статьи в лексических словарях разных видов, словарные пометы.</w:t>
            </w:r>
          </w:p>
          <w:p w14:paraId="30E11620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Лексический анализ слов (в рамках изученного).</w:t>
            </w:r>
          </w:p>
          <w:p w14:paraId="25463DC5" w14:textId="6622D678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Обобщение по разделу. </w:t>
            </w:r>
          </w:p>
        </w:tc>
        <w:tc>
          <w:tcPr>
            <w:tcW w:w="5651" w:type="dxa"/>
          </w:tcPr>
          <w:p w14:paraId="283C0C68" w14:textId="3C60A02E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 лексическое значение слова разными способами (подбор однокоренных слов; подбор синонимов и антони</w:t>
            </w:r>
            <w:r w:rsidRPr="00FD567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мов; определение значения слова по контексту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, с помощью толкового словаря – на материале широкоупотребительной лексики).</w:t>
            </w:r>
          </w:p>
          <w:p w14:paraId="22B4BDD6" w14:textId="5B323A39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однозначные и многозначные слова, различать прямое и переносное значения слова.</w:t>
            </w:r>
          </w:p>
          <w:p w14:paraId="0AE37C3C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прямое и переносное значения слова по заданному признаку. </w:t>
            </w:r>
          </w:p>
          <w:p w14:paraId="5421B3D5" w14:textId="35B5E61D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синонимы, антонимы, омонимы; различать многозначные слова и омонимы; употреблять слова-паронимы (на материале широкоупотребительной лексики). </w:t>
            </w:r>
          </w:p>
          <w:p w14:paraId="452AC2DC" w14:textId="4227C0AA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Характеризовать тематические группы слов, родовые и видовые понятия (на материале широкоупотребительной лексики).</w:t>
            </w:r>
          </w:p>
          <w:p w14:paraId="4048770B" w14:textId="3E4AEF7C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Группировать слова по тематическому признаку.</w:t>
            </w:r>
          </w:p>
          <w:p w14:paraId="370BC626" w14:textId="32AA2B62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Проводить лексический анализ слов (по образцу).</w:t>
            </w:r>
          </w:p>
          <w:p w14:paraId="12BC790C" w14:textId="7A849E68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Находить необходимую информацию в лексических словарях разных видов (толковые словари, словари синонимов, антонимов, омонимов, паронимов) и использовать её.</w:t>
            </w:r>
          </w:p>
        </w:tc>
      </w:tr>
      <w:tr w:rsidR="00010699" w:rsidRPr="00FD567B" w14:paraId="39BEB32B" w14:textId="77777777" w:rsidTr="003F377F">
        <w:tc>
          <w:tcPr>
            <w:tcW w:w="3539" w:type="dxa"/>
          </w:tcPr>
          <w:p w14:paraId="4EDF0977" w14:textId="3AE9169B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Морфемика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. Орфография (12 ч)</w:t>
            </w:r>
          </w:p>
        </w:tc>
        <w:tc>
          <w:tcPr>
            <w:tcW w:w="5370" w:type="dxa"/>
          </w:tcPr>
          <w:p w14:paraId="60593CFB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как раздел лингвистики. </w:t>
            </w:r>
          </w:p>
          <w:p w14:paraId="5A8562A5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Морфема как минимальная значимая единица языка. Основа слова. Виды морфем (корень приставка, суффикс, окончание).</w:t>
            </w:r>
          </w:p>
          <w:p w14:paraId="4A262F47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Чередование звуков в морфемах (в том числе чередование гласных с нулём звука).</w:t>
            </w:r>
          </w:p>
          <w:p w14:paraId="35F0A0BE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Морфемный анализ слов.</w:t>
            </w:r>
          </w:p>
          <w:p w14:paraId="6B536CB7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Уместное использование слов с суффиксами оценки в собственной речи.</w:t>
            </w:r>
          </w:p>
          <w:p w14:paraId="7A7EA48F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безударными проверяемыми, непроверяемыми гласными (в рамках изученного).</w:t>
            </w:r>
          </w:p>
          <w:p w14:paraId="677BFA5B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проверяемыми, непроверяемыми, непроизносимыми согласными (в рамках изученного).</w:t>
            </w:r>
          </w:p>
          <w:p w14:paraId="1A40715E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ё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корне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слова.</w:t>
            </w:r>
          </w:p>
          <w:p w14:paraId="4115E31F" w14:textId="25D3D7E6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Правописание неизменяемых на письме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приставок и приставок на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7FB6E397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ы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после приставок.</w:t>
            </w:r>
          </w:p>
          <w:p w14:paraId="5D7AFAD0" w14:textId="1D43CF9E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Правописание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ы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—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и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после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ц.</w:t>
            </w:r>
          </w:p>
        </w:tc>
        <w:tc>
          <w:tcPr>
            <w:tcW w:w="5651" w:type="dxa"/>
          </w:tcPr>
          <w:p w14:paraId="6EB2932A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морфему как минимальную значимую единицу языка.</w:t>
            </w:r>
          </w:p>
          <w:p w14:paraId="53C4935D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Распознавать морфемы в слове (корень, приставку, суффикс, окончание), выделять основу слова.</w:t>
            </w:r>
          </w:p>
          <w:p w14:paraId="02EA20E7" w14:textId="253D5F4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морфемный анализ слов (с опорой на алгоритм). </w:t>
            </w:r>
          </w:p>
          <w:p w14:paraId="6AFCE3C1" w14:textId="3E7CE822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знания по </w:t>
            </w:r>
            <w:proofErr w:type="spellStart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языкового анализа различных видов и в практике правописания слов с изученными орфограммами.</w:t>
            </w:r>
          </w:p>
          <w:p w14:paraId="51F4DC92" w14:textId="40C3A789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Использовать слова (широкоупотребительные) с суффиксами оценки в собственной речи.</w:t>
            </w:r>
          </w:p>
        </w:tc>
      </w:tr>
      <w:tr w:rsidR="00010699" w:rsidRPr="00FD567B" w14:paraId="1DC90BE8" w14:textId="77777777" w:rsidTr="0000224D">
        <w:tc>
          <w:tcPr>
            <w:tcW w:w="14560" w:type="dxa"/>
            <w:gridSpan w:val="3"/>
          </w:tcPr>
          <w:p w14:paraId="1D9CA740" w14:textId="582AC8DA" w:rsidR="00010699" w:rsidRPr="00FD567B" w:rsidRDefault="00010699" w:rsidP="00010699">
            <w:pPr>
              <w:pStyle w:val="a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lastRenderedPageBreak/>
              <w:t xml:space="preserve">Морфология. Культура речи. Орфография (70 </w:t>
            </w:r>
            <w:r w:rsidRPr="00FD567B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FD567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)</w:t>
            </w:r>
          </w:p>
        </w:tc>
      </w:tr>
      <w:tr w:rsidR="00010699" w:rsidRPr="00FD567B" w14:paraId="7A7BC6C5" w14:textId="77777777" w:rsidTr="003F377F">
        <w:tc>
          <w:tcPr>
            <w:tcW w:w="3539" w:type="dxa"/>
          </w:tcPr>
          <w:p w14:paraId="44DA8BF6" w14:textId="32FEBC42" w:rsidR="00010699" w:rsidRPr="00FD567B" w:rsidRDefault="00010699" w:rsidP="00010699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Морфология как раздел лингвистики (1 ч)</w:t>
            </w:r>
          </w:p>
        </w:tc>
        <w:tc>
          <w:tcPr>
            <w:tcW w:w="5370" w:type="dxa"/>
          </w:tcPr>
          <w:p w14:paraId="33C67BF4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Морфология как раздел лингвистики.</w:t>
            </w:r>
          </w:p>
          <w:p w14:paraId="608E0134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Грамматическое значение слова, его отличие от лексического.</w:t>
            </w:r>
          </w:p>
          <w:p w14:paraId="0F383D8D" w14:textId="66400F11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Части речи как лексико-грамматические разряды слов. Система частей речи в русском языке. Самостоятельные и служебные части речи.</w:t>
            </w:r>
          </w:p>
        </w:tc>
        <w:tc>
          <w:tcPr>
            <w:tcW w:w="5651" w:type="dxa"/>
          </w:tcPr>
          <w:p w14:paraId="66DD58DF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Анализировать и характеризовать особенности грамматического значения слова в отличие от лексического.</w:t>
            </w:r>
          </w:p>
          <w:p w14:paraId="54A7514E" w14:textId="02020843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Распознавать самостоятельные (знаменательные) части речи и их формы в рамках изученного); служебные части речи; междометия, звукоподражательные слова (общее представление).</w:t>
            </w:r>
          </w:p>
          <w:p w14:paraId="31E70590" w14:textId="4C77522B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Группировать слова разных частей речи по заданным признакам.</w:t>
            </w:r>
          </w:p>
          <w:p w14:paraId="06CD3231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Применять знания о части речи как лексико-грамматическом разряде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  <w:p w14:paraId="090B4338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имена существительные, имена прилагательные, глаголы. </w:t>
            </w:r>
          </w:p>
          <w:p w14:paraId="101E5E6A" w14:textId="501754D8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морфологический анализ имён существительных, частичный морфологический анализ имён прилагательных, глаголов (с опорой на алгоритм). </w:t>
            </w:r>
          </w:p>
          <w:p w14:paraId="7B9E1440" w14:textId="230395C8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</w:tr>
      <w:tr w:rsidR="00010699" w:rsidRPr="00FD567B" w14:paraId="496B8C86" w14:textId="77777777" w:rsidTr="003F377F">
        <w:tc>
          <w:tcPr>
            <w:tcW w:w="3539" w:type="dxa"/>
          </w:tcPr>
          <w:p w14:paraId="79856694" w14:textId="17B52D9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(24 ч)</w:t>
            </w:r>
          </w:p>
        </w:tc>
        <w:tc>
          <w:tcPr>
            <w:tcW w:w="5370" w:type="dxa"/>
          </w:tcPr>
          <w:p w14:paraId="0D84D997" w14:textId="74C6E369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речи.</w:t>
            </w:r>
          </w:p>
          <w:p w14:paraId="3C9C395E" w14:textId="0D0F2CFB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разряды имён существительных по значению, имена существительные собственные и нарицательные; имена существительные одушевлённые и неодушевлённые.</w:t>
            </w:r>
          </w:p>
          <w:p w14:paraId="505197E0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Правописание собственных имён существительных.</w:t>
            </w:r>
          </w:p>
          <w:p w14:paraId="653C4636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Род, число, падеж имени существительного (повторение).</w:t>
            </w:r>
          </w:p>
          <w:p w14:paraId="545E7DA7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общего рода.</w:t>
            </w:r>
          </w:p>
          <w:p w14:paraId="4807490F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имеющие форму только единственного или только множественного числа.</w:t>
            </w:r>
          </w:p>
          <w:p w14:paraId="5A8A92AC" w14:textId="4F06AEE2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Типы склонения имён существительных (повторение).</w:t>
            </w:r>
          </w:p>
          <w:p w14:paraId="1129C29A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на конце имён существительных после шипящих.</w:t>
            </w:r>
          </w:p>
          <w:p w14:paraId="0A1B59ED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существительных.</w:t>
            </w:r>
          </w:p>
          <w:p w14:paraId="5FE18CDB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Разносклоняемые имена существительные. Имена существительные склоняемые и несклоняемые. </w:t>
            </w:r>
          </w:p>
          <w:p w14:paraId="0F6C825D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имён существительных.</w:t>
            </w:r>
          </w:p>
          <w:p w14:paraId="50D1ECD8" w14:textId="0124D563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Нормы произношения, нормы постановки ударения, нормы словоизменения имён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существительных.</w:t>
            </w:r>
          </w:p>
          <w:p w14:paraId="20780A1D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Правописание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о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—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е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ё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) после шипящих 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ц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суффиксах и окончаниях имён существительных.</w:t>
            </w:r>
          </w:p>
          <w:p w14:paraId="3828C6BD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Правописание суффиксов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2"/>
                <w:sz w:val="24"/>
                <w:szCs w:val="24"/>
              </w:rPr>
              <w:t>чик</w:t>
            </w:r>
            <w:r w:rsidRPr="00FD567B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- — 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2"/>
                <w:sz w:val="24"/>
                <w:szCs w:val="24"/>
              </w:rPr>
              <w:t>щик</w:t>
            </w:r>
            <w:proofErr w:type="spellEnd"/>
            <w:r w:rsidRPr="00FD567B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-;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ек</w:t>
            </w:r>
            <w:proofErr w:type="spellEnd"/>
            <w:r w:rsidRPr="00FD56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— </w:t>
            </w:r>
            <w:r w:rsidRPr="00FD56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ик</w:t>
            </w:r>
            <w:proofErr w:type="spellEnd"/>
            <w:r w:rsidRPr="00FD56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(-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чик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-) имён существительных.</w:t>
            </w:r>
          </w:p>
          <w:p w14:paraId="0F5D1016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Слитное и раздельное написание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не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 именами существительными.</w:t>
            </w:r>
          </w:p>
          <w:p w14:paraId="0FF92FE0" w14:textId="19B6455C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Правописание корней с чередованием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а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//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о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: </w:t>
            </w:r>
          </w:p>
          <w:p w14:paraId="04AE4824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лаг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—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лож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-;</w:t>
            </w:r>
          </w:p>
          <w:p w14:paraId="65DCA2AC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раст</w:t>
            </w:r>
            <w:proofErr w:type="spellEnd"/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— 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ращ</w:t>
            </w:r>
            <w:proofErr w:type="spellEnd"/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—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рос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-;</w:t>
            </w:r>
          </w:p>
          <w:p w14:paraId="6ED22393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гар</w:t>
            </w:r>
            <w:proofErr w:type="spellEnd"/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—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гор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-, 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зар</w:t>
            </w:r>
            <w:proofErr w:type="spellEnd"/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— 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зор</w:t>
            </w:r>
            <w:proofErr w:type="spellEnd"/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-;</w:t>
            </w:r>
          </w:p>
          <w:p w14:paraId="0DBD3514" w14:textId="32F2B165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-клан-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 -клон-</w:t>
            </w:r>
            <w:r w:rsidRPr="00FD56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,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 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скак</w:t>
            </w:r>
            <w:proofErr w:type="spellEnd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-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 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скоч</w:t>
            </w:r>
            <w:proofErr w:type="spellEnd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-.</w:t>
            </w:r>
          </w:p>
        </w:tc>
        <w:tc>
          <w:tcPr>
            <w:tcW w:w="5651" w:type="dxa"/>
          </w:tcPr>
          <w:p w14:paraId="3A27F6E3" w14:textId="657A1148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(по образцу/алгоритму) общее грамматическое значение, морфологические признаки и синтаксические функции имени существительного.</w:t>
            </w:r>
          </w:p>
          <w:p w14:paraId="2C0CE8EB" w14:textId="1CA2B8CC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роль имени существительного в речи.</w:t>
            </w:r>
          </w:p>
          <w:p w14:paraId="06505505" w14:textId="70B2C90C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Характеризовать 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      </w:r>
          </w:p>
          <w:p w14:paraId="52DA4588" w14:textId="53D98BD8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типы склонения имён существительных. </w:t>
            </w:r>
          </w:p>
          <w:p w14:paraId="1AAA4C66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Определять род, число, падеж, тип склонения имён существительных.</w:t>
            </w:r>
          </w:p>
          <w:p w14:paraId="12419E4E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Группировать имена существительные по заданным морфологическим признакам.</w:t>
            </w:r>
          </w:p>
          <w:p w14:paraId="7A62C11E" w14:textId="0440E672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Проводить морфологический анализ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имён существительных (с опорой на алгоритм).</w:t>
            </w:r>
          </w:p>
          <w:p w14:paraId="47F31563" w14:textId="5FE33785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Употреблять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в структуре синтаксических конструкций для решения учебных и коммуникативных задач.</w:t>
            </w:r>
          </w:p>
          <w:p w14:paraId="2EA9F6BD" w14:textId="3821BB8D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Применять нормы правописания имён существительных с изученными орфограммами.</w:t>
            </w:r>
          </w:p>
        </w:tc>
      </w:tr>
      <w:tr w:rsidR="00010699" w:rsidRPr="00FD567B" w14:paraId="7B4D61BD" w14:textId="77777777" w:rsidTr="003F377F">
        <w:tc>
          <w:tcPr>
            <w:tcW w:w="3539" w:type="dxa"/>
          </w:tcPr>
          <w:p w14:paraId="3D75BCC2" w14:textId="700621A0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Имя прилагательное (15 ч)</w:t>
            </w:r>
          </w:p>
        </w:tc>
        <w:tc>
          <w:tcPr>
            <w:tcW w:w="5370" w:type="dxa"/>
          </w:tcPr>
          <w:p w14:paraId="28B73CCA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 Склонение имён прилагательных (повторение). Правописание безударных окончаний имён прилагательных.</w:t>
            </w:r>
          </w:p>
          <w:p w14:paraId="18A3E5D5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 полные и краткие, их синтаксические функции. Правописание кратких форм имён прилагательных с основой на шипящий.</w:t>
            </w:r>
          </w:p>
          <w:p w14:paraId="62B4D031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имён прилагательных.</w:t>
            </w:r>
          </w:p>
          <w:p w14:paraId="4DA3C5A6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Нормы словоизменения, произношения имён прилагательных, постановки ударения (в рамках изученного).</w:t>
            </w:r>
          </w:p>
          <w:p w14:paraId="1EE24B5F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суффиксах и окончаниях имён прилагательных.</w:t>
            </w:r>
          </w:p>
          <w:p w14:paraId="5D8F2105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Слитное и раздельное написание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не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 именами прилагательными.</w:t>
            </w:r>
          </w:p>
          <w:p w14:paraId="68D73EFB" w14:textId="5BC9669C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Обобщение по теме «Имя прилагательное».</w:t>
            </w:r>
          </w:p>
        </w:tc>
        <w:tc>
          <w:tcPr>
            <w:tcW w:w="5651" w:type="dxa"/>
          </w:tcPr>
          <w:p w14:paraId="70B18BEE" w14:textId="1EF9800B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Характеризовать (с опорой на алгоритм) общее грамматическое значение, морфологические признаки и синтаксические функции имени прилагательного. Характеризовать его роль в речи.</w:t>
            </w:r>
          </w:p>
          <w:p w14:paraId="66521103" w14:textId="26A8FA0A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Склонять (с опорой на алгоритм) имена прилагательные. </w:t>
            </w:r>
          </w:p>
          <w:p w14:paraId="04776F11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полную и краткую формы имён прилагательных. </w:t>
            </w:r>
          </w:p>
          <w:p w14:paraId="74EC9D23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Применять правила правописания кратких форм имён прилагательных с основой на шипящий.</w:t>
            </w:r>
          </w:p>
          <w:p w14:paraId="3455503C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Анализировать особенности использования имён прилагательных в изучаемых текстах.</w:t>
            </w:r>
          </w:p>
          <w:p w14:paraId="47F3E5D6" w14:textId="3B8D2BFF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Проводить (с опорой на алгоритм) частичный морфологический анализ имён прилагательных (в рамках изученного).</w:t>
            </w:r>
          </w:p>
          <w:p w14:paraId="24982197" w14:textId="31DDB1BA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нормы правописания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и окончаниях имён прилагательных; правописания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с именами прилагательными.</w:t>
            </w:r>
          </w:p>
        </w:tc>
      </w:tr>
      <w:tr w:rsidR="00010699" w:rsidRPr="00FD567B" w14:paraId="4D2B8FCB" w14:textId="77777777" w:rsidTr="003F377F">
        <w:tc>
          <w:tcPr>
            <w:tcW w:w="3539" w:type="dxa"/>
          </w:tcPr>
          <w:p w14:paraId="62AB7F3A" w14:textId="1850AE1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Глагол (30 ч)</w:t>
            </w:r>
          </w:p>
        </w:tc>
        <w:tc>
          <w:tcPr>
            <w:tcW w:w="5370" w:type="dxa"/>
          </w:tcPr>
          <w:p w14:paraId="46BA7606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 </w:t>
            </w:r>
          </w:p>
          <w:p w14:paraId="0C1CFA6C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Инфинитив и его грамматические свойства. Основа инфинитива, основа настоящего (будущего простого) времени глагола. Использование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как показателя грамматической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инфинитива.</w:t>
            </w:r>
          </w:p>
          <w:p w14:paraId="4EBFCB43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Глаголы совершенного и несовершенного вида, возвратные и невозвратные. </w:t>
            </w:r>
          </w:p>
          <w:p w14:paraId="2EE5B4DD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Правописание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тся</w:t>
            </w:r>
            <w:proofErr w:type="spellEnd"/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ться</w:t>
            </w:r>
            <w:proofErr w:type="spellEnd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 глаголах;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суффиксов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ова</w:t>
            </w:r>
            <w:proofErr w:type="spellEnd"/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 </w:t>
            </w: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— -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ева</w:t>
            </w:r>
            <w:proofErr w:type="spellEnd"/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ыва</w:t>
            </w:r>
            <w:proofErr w:type="spellEnd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 </w:t>
            </w: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— 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-ива-</w:t>
            </w:r>
            <w:r w:rsidRPr="00FD567B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>.</w:t>
            </w:r>
          </w:p>
          <w:p w14:paraId="3D584EDD" w14:textId="75FDBE60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по временам (в изъявительном наклонении). Изменение глаголов по лицам и числам. Типы спряжения глагола (повторение). </w:t>
            </w:r>
          </w:p>
          <w:p w14:paraId="7FD6402F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Частичный морфологический анализ глаголов.</w:t>
            </w:r>
          </w:p>
          <w:p w14:paraId="59694B5A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как показателя грамматической формы глагола 2-го лица единственного числа.</w:t>
            </w:r>
          </w:p>
          <w:p w14:paraId="4904BBD1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Правописание гласной перед суффиксом</w:t>
            </w:r>
          </w:p>
          <w:p w14:paraId="377C9456" w14:textId="5ED6B476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- в формах прошедшего времени глагола.</w:t>
            </w:r>
          </w:p>
          <w:p w14:paraId="41537C83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с глаголами.</w:t>
            </w:r>
          </w:p>
          <w:p w14:paraId="3ADC7C31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Нормы словоизменения глаголов, постановки ударения в глагольных формах (в рамках изученного).</w:t>
            </w:r>
          </w:p>
          <w:p w14:paraId="0F787140" w14:textId="3EDA95A2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корней с чередованием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//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83CBFBD" w14:textId="3684F689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бер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- — -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бир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блест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- — </w:t>
            </w: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блист</w:t>
            </w:r>
            <w:proofErr w:type="spellEnd"/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-,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дер</w:t>
            </w: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- — -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дир</w:t>
            </w:r>
            <w:proofErr w:type="spellEnd"/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-,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жег</w:t>
            </w: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- — -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>жиг</w:t>
            </w: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-,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мер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- —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мир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пер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- —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пир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стел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- —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стил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тер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- —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тир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51" w:type="dxa"/>
          </w:tcPr>
          <w:p w14:paraId="70FA665F" w14:textId="3D185F11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(с опорой на алгоритм) общее грамматическое значение, морфологические признаки и синтаксические функции глагола. Объяснять его роль в словосочетании и предложении, а также в речи. Различать глаголы совершенного и несовершенного вида, возвратные и невозвратные.</w:t>
            </w:r>
          </w:p>
          <w:p w14:paraId="2068472F" w14:textId="7538F864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правописания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тся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ться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глаголах; суффиксов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ова</w:t>
            </w:r>
            <w:proofErr w:type="spellEnd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— 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ева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ыва</w:t>
            </w:r>
            <w:proofErr w:type="spellEnd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-ива-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5B7FA845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Распознавать инфинитив и личные формы глагола, приводить соответствующие примеры.</w:t>
            </w:r>
          </w:p>
          <w:p w14:paraId="4B6742DF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грамматические свойства инфинитива (неопределённой формы) глагола. </w:t>
            </w:r>
          </w:p>
          <w:p w14:paraId="537D3CC0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использования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как показателя грамматической формы инфинитива.</w:t>
            </w:r>
          </w:p>
          <w:p w14:paraId="0690867E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Определять основу инфинитива.</w:t>
            </w:r>
          </w:p>
          <w:p w14:paraId="71844319" w14:textId="2199DE0E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основу настоящего (будущего простого) времени глагола. </w:t>
            </w:r>
          </w:p>
          <w:p w14:paraId="7A0F002D" w14:textId="0F5CD825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Определять спряжение глагола, уметь спрягать глаголы (с опорой на алгоритм).</w:t>
            </w:r>
          </w:p>
          <w:p w14:paraId="2C86C658" w14:textId="77777777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Группировать глаголы по типу спряжения.</w:t>
            </w:r>
          </w:p>
          <w:p w14:paraId="4973EB85" w14:textId="6D1C7C1B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Применять правила правописания личных окончаний глагола.</w:t>
            </w:r>
          </w:p>
          <w:p w14:paraId="7E35E5EF" w14:textId="0884BDB0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использования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как показателя грамматической формы глагола 2-го лица единственного числа; гласной перед суффиксом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- в формах прошедшего времени; слитного и раздельного написания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с глаголами.</w:t>
            </w:r>
          </w:p>
          <w:p w14:paraId="7D94B689" w14:textId="3835B43A" w:rsidR="00010699" w:rsidRPr="00FD567B" w:rsidRDefault="00010699" w:rsidP="0001069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Проводить (с опорой на алгоритм) частичный морфологический анализ глаголов (в</w:t>
            </w:r>
            <w:r w:rsidR="00586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рамках изученного).</w:t>
            </w:r>
          </w:p>
        </w:tc>
      </w:tr>
      <w:tr w:rsidR="00010699" w:rsidRPr="00FD567B" w14:paraId="1DB148F7" w14:textId="77777777" w:rsidTr="0000224D">
        <w:tc>
          <w:tcPr>
            <w:tcW w:w="14560" w:type="dxa"/>
            <w:gridSpan w:val="3"/>
          </w:tcPr>
          <w:p w14:paraId="07F6AF57" w14:textId="0FD338A2" w:rsidR="00010699" w:rsidRPr="00FD567B" w:rsidRDefault="00010699" w:rsidP="00010699">
            <w:pPr>
              <w:pStyle w:val="a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lastRenderedPageBreak/>
              <w:t xml:space="preserve">Синтаксис. Культура речи. Пунктуация (24 </w:t>
            </w:r>
            <w:r w:rsidRPr="00FD567B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FD567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)</w:t>
            </w:r>
          </w:p>
        </w:tc>
      </w:tr>
      <w:tr w:rsidR="00E04948" w:rsidRPr="00FD567B" w14:paraId="025EC1F3" w14:textId="77777777" w:rsidTr="003F377F">
        <w:tc>
          <w:tcPr>
            <w:tcW w:w="3539" w:type="dxa"/>
            <w:shd w:val="clear" w:color="auto" w:fill="auto"/>
          </w:tcPr>
          <w:p w14:paraId="789505A0" w14:textId="2720D7B0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Синтаксис и пунктуация как разделы лингвистики. Словосочетание (2 ч)</w:t>
            </w:r>
          </w:p>
        </w:tc>
        <w:tc>
          <w:tcPr>
            <w:tcW w:w="5370" w:type="dxa"/>
            <w:shd w:val="clear" w:color="auto" w:fill="auto"/>
          </w:tcPr>
          <w:p w14:paraId="31FF48DD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Понятие о синтаксисе. Понятие о пунктуации. Знаки препинания и их функции.</w:t>
            </w:r>
          </w:p>
          <w:p w14:paraId="299B1C88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Словосочетание и предложение как единицы синтаксиса.</w:t>
            </w:r>
          </w:p>
          <w:p w14:paraId="3EA24381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      </w:r>
          </w:p>
          <w:p w14:paraId="0805C2F0" w14:textId="72048B3F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Синтаксический анализ словосочетаний.</w:t>
            </w:r>
          </w:p>
        </w:tc>
        <w:tc>
          <w:tcPr>
            <w:tcW w:w="5651" w:type="dxa"/>
            <w:shd w:val="clear" w:color="auto" w:fill="auto"/>
          </w:tcPr>
          <w:p w14:paraId="335ED27E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Распознавать единицы синтаксиса (словосочетание и предложение). </w:t>
            </w:r>
          </w:p>
          <w:p w14:paraId="57BE071C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Определять функции знаков препинания.</w:t>
            </w:r>
          </w:p>
          <w:p w14:paraId="3023A71F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Выделять словосочетания из предложения, распознавать словосочетания по морфологическим свойствам главного слова (именные, глагольные, наречные).</w:t>
            </w:r>
          </w:p>
          <w:p w14:paraId="62CF23F4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Определять средства связи слов в словосочетании.</w:t>
            </w:r>
          </w:p>
          <w:p w14:paraId="601435BF" w14:textId="3FA343B9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С опорой на алгоритм проводить синтаксический анализ словосочетаний (в рамках изученного).</w:t>
            </w:r>
          </w:p>
        </w:tc>
      </w:tr>
      <w:tr w:rsidR="00E04948" w:rsidRPr="00FD567B" w14:paraId="2F007161" w14:textId="77777777" w:rsidTr="003F377F">
        <w:tc>
          <w:tcPr>
            <w:tcW w:w="3539" w:type="dxa"/>
            <w:shd w:val="clear" w:color="auto" w:fill="auto"/>
          </w:tcPr>
          <w:p w14:paraId="0843276D" w14:textId="7569E240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Простое двусоставное предложение (5 ч)</w:t>
            </w:r>
          </w:p>
        </w:tc>
        <w:tc>
          <w:tcPr>
            <w:tcW w:w="5370" w:type="dxa"/>
            <w:shd w:val="clear" w:color="auto" w:fill="auto"/>
          </w:tcPr>
          <w:p w14:paraId="7A19AD7A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повествовательных; вопросительных, побудительных, восклицательных и невосклицательных предложений. Знаки препинания в конце предложения. Интонация.</w:t>
            </w:r>
          </w:p>
          <w:p w14:paraId="462127D1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Главные члены предложения (грамматическая основа).</w:t>
            </w:r>
          </w:p>
          <w:p w14:paraId="01015891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</w:t>
            </w:r>
          </w:p>
          <w:p w14:paraId="2BAF6BC6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Сказуемое и морфологические средства </w:t>
            </w:r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>его выражения: глаголом, именем суще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ствительным, именем прилагательным.</w:t>
            </w:r>
          </w:p>
          <w:p w14:paraId="03C64E25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Тире между подлежащим и сказуемым.</w:t>
            </w:r>
          </w:p>
          <w:p w14:paraId="69B09DCB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Предложения распространённые и нераспространённые.</w:t>
            </w:r>
          </w:p>
          <w:p w14:paraId="37A26DB8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Второстепенные члены предложения: определение, дополнение, обстоятельство. Определение и типичные средства его выражения (в рамках изученного).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6D57FC77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Дополнение (прямое и косвенное) и типичные средства его выражения (в рамках изученного). Обстоятельство, типичные средства его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выражения (в рамках изученного), виды обстоятельств по значению (времени, места, </w:t>
            </w:r>
            <w:r w:rsidRPr="00FD567B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образа действия, цели, причины, меры и степени,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условия, уступки).</w:t>
            </w:r>
          </w:p>
          <w:p w14:paraId="134C3128" w14:textId="69B0F7BE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Синтаксический анализ простых двусоставных предложений.</w:t>
            </w:r>
          </w:p>
        </w:tc>
        <w:tc>
          <w:tcPr>
            <w:tcW w:w="5651" w:type="dxa"/>
            <w:shd w:val="clear" w:color="auto" w:fill="auto"/>
          </w:tcPr>
          <w:p w14:paraId="0AEB66F4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Распознавать предложения по цели высказывания (повествовательные, по</w:t>
            </w:r>
            <w:r w:rsidRPr="00FD567B"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будительные, вопросительные), эмоцио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 и характеризовать их.</w:t>
            </w:r>
          </w:p>
          <w:p w14:paraId="03D94B14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Употреблять повествовательные, побудительные, вопросительные, восклицательные предложения в речевой практике в соответствии с коммуникативной целью высказывания.</w:t>
            </w:r>
          </w:p>
          <w:p w14:paraId="4221E6BA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Определять главные (грамматическую основу) и второстепенные члены предложения. Определять и характеризовать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прилагательным).</w:t>
            </w:r>
          </w:p>
          <w:p w14:paraId="299D4AB5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правила постановки тире между подлежащим и сказуемым.</w:t>
            </w:r>
          </w:p>
          <w:p w14:paraId="1247D321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Различать распространённые и нераспространённые предложения, сравнивать их с опорой на заданные основания. </w:t>
            </w:r>
          </w:p>
          <w:p w14:paraId="687B5681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Определять виды второстепенных членов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предложения и морфологические средства их выражения (в рамках изученного).</w:t>
            </w:r>
          </w:p>
          <w:p w14:paraId="6D068A9C" w14:textId="5EB27192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Проводить синтаксический анализ простых двусоставных предложений (с опорой на алгоритм).</w:t>
            </w:r>
          </w:p>
        </w:tc>
      </w:tr>
      <w:tr w:rsidR="00E04948" w:rsidRPr="00FD567B" w14:paraId="3658FF04" w14:textId="77777777" w:rsidTr="003F377F">
        <w:tc>
          <w:tcPr>
            <w:tcW w:w="3539" w:type="dxa"/>
            <w:shd w:val="clear" w:color="auto" w:fill="auto"/>
          </w:tcPr>
          <w:p w14:paraId="3F0A6B48" w14:textId="7EBBDEA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Простое осложнённое предложение (7 ч)</w:t>
            </w:r>
          </w:p>
        </w:tc>
        <w:tc>
          <w:tcPr>
            <w:tcW w:w="5370" w:type="dxa"/>
            <w:shd w:val="clear" w:color="auto" w:fill="auto"/>
          </w:tcPr>
          <w:p w14:paraId="0859AD19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Понятие о простом осложнённом предложении. Однородные члены предложения, их роль в речи. Особенности интонации предложений с однородными членами. </w:t>
            </w:r>
          </w:p>
          <w:p w14:paraId="73525871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Предложения с однородными членами (без союзов, с одиночным союзом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и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союзами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а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но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однако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зато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да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(в значении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и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),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да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(в значении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но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).</w:t>
            </w:r>
            <w:proofErr w:type="gramEnd"/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Предложения с обобщающим словом при однородных членах.</w:t>
            </w:r>
          </w:p>
          <w:p w14:paraId="3917E861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и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союзами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а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но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однако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зато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да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значении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и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),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да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значении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но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).</w:t>
            </w:r>
            <w:proofErr w:type="gramEnd"/>
          </w:p>
          <w:p w14:paraId="653A987E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Пунктуационное оформление предложения с обобщающим словом при однородных членах.</w:t>
            </w:r>
          </w:p>
          <w:p w14:paraId="13F91003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Предложения с обращением, особенности интонации. Обращение (однословное и </w:t>
            </w:r>
            <w:proofErr w:type="spellStart"/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неоднословное</w:t>
            </w:r>
            <w:proofErr w:type="spellEnd"/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), его функции и средства выражения.</w:t>
            </w:r>
          </w:p>
          <w:p w14:paraId="54E80EB1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Пунктуационное оформление обращения.</w:t>
            </w:r>
          </w:p>
          <w:p w14:paraId="0DC28938" w14:textId="658880B4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Синтаксический анализ простых осложнённых предложений.</w:t>
            </w:r>
          </w:p>
        </w:tc>
        <w:tc>
          <w:tcPr>
            <w:tcW w:w="5651" w:type="dxa"/>
            <w:shd w:val="clear" w:color="auto" w:fill="auto"/>
          </w:tcPr>
          <w:p w14:paraId="40BE6284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и распознавать неосложнённые предложения и предложения, осложнённые однородными членами или обращением.</w:t>
            </w:r>
          </w:p>
          <w:p w14:paraId="62D635B9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>Находить в предложении однородные чле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ны и обобщающие слова при них.</w:t>
            </w:r>
          </w:p>
          <w:p w14:paraId="4ED7D6E5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Характеризовать роль однородных членов предложения в речи. </w:t>
            </w:r>
          </w:p>
          <w:p w14:paraId="495BDD1E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Составлять схемы однородных членов в предложениях (по образцу).</w:t>
            </w:r>
          </w:p>
          <w:p w14:paraId="643E9E24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пунктуационные нормы постановки знаков препинания в предложениях с однородными членами и обобщающим словом при них (в рамках изученного).</w:t>
            </w:r>
          </w:p>
          <w:p w14:paraId="5145A78A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Распознавать в предложении обращение. Устанавливать отсутствие грамматической связи обращения с предложением (обращение не является членом предложения). </w:t>
            </w:r>
          </w:p>
          <w:p w14:paraId="78393883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правила пунктуационного оформления обращения.</w:t>
            </w:r>
          </w:p>
          <w:p w14:paraId="7B16D792" w14:textId="463A028F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Проводить синтаксический анализ простых осложнённых предложений (с опорой на алгоритм).</w:t>
            </w:r>
          </w:p>
        </w:tc>
      </w:tr>
      <w:tr w:rsidR="00E04948" w:rsidRPr="00FD567B" w14:paraId="0DE10E96" w14:textId="77777777" w:rsidTr="003F377F">
        <w:tc>
          <w:tcPr>
            <w:tcW w:w="3539" w:type="dxa"/>
            <w:shd w:val="clear" w:color="auto" w:fill="auto"/>
          </w:tcPr>
          <w:p w14:paraId="7AE096A1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Сложное предложение</w:t>
            </w:r>
          </w:p>
          <w:p w14:paraId="44BF36CA" w14:textId="76000C30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(5 ч)</w:t>
            </w:r>
          </w:p>
        </w:tc>
        <w:tc>
          <w:tcPr>
            <w:tcW w:w="5370" w:type="dxa"/>
            <w:shd w:val="clear" w:color="auto" w:fill="auto"/>
          </w:tcPr>
          <w:p w14:paraId="11D605EF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простые и сложные. Сложные предложения с бессоюзной и союзной связью. </w:t>
            </w:r>
          </w:p>
          <w:p w14:paraId="76A5B055" w14:textId="676DB8F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сложносочинённые и сложноподчинённые (общее представление,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практическое усвоение). Пунктуационное оформление сложных предложений, состоящих из частей, связанных бессоюзной связью и союзами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но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однако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зато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да.</w:t>
            </w:r>
          </w:p>
        </w:tc>
        <w:tc>
          <w:tcPr>
            <w:tcW w:w="5651" w:type="dxa"/>
            <w:shd w:val="clear" w:color="auto" w:fill="auto"/>
          </w:tcPr>
          <w:p w14:paraId="6F588221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простые и сложные предложения, сложные предложения и простые, осложнённые однородными членами.</w:t>
            </w:r>
          </w:p>
          <w:p w14:paraId="51AD81D9" w14:textId="13E415E1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простые и сложные предложения с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точки зрения количества грамматических основ. Сравнивать простые и сложные предложения по заданному основанию. Формулировать выводы.</w:t>
            </w:r>
          </w:p>
          <w:p w14:paraId="4D6A9B9F" w14:textId="775DC620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пунктуационного оформления сложных предложений, состоящих из частей, связанных бессоюзной связью и союзами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но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однако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зато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да.</w:t>
            </w:r>
          </w:p>
        </w:tc>
      </w:tr>
      <w:tr w:rsidR="00E04948" w:rsidRPr="00FD567B" w14:paraId="01AE66FD" w14:textId="77777777" w:rsidTr="003F377F">
        <w:tc>
          <w:tcPr>
            <w:tcW w:w="3539" w:type="dxa"/>
          </w:tcPr>
          <w:p w14:paraId="205B354F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с прямой речью</w:t>
            </w:r>
          </w:p>
          <w:p w14:paraId="0DF95295" w14:textId="6618CF4B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(3 ч)</w:t>
            </w:r>
          </w:p>
        </w:tc>
        <w:tc>
          <w:tcPr>
            <w:tcW w:w="5370" w:type="dxa"/>
          </w:tcPr>
          <w:p w14:paraId="30E1D98C" w14:textId="422C506B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Прямая речь как способ передачи чужой речи на письме. Пунктуационное оформление предложений с прямой речью.</w:t>
            </w:r>
          </w:p>
        </w:tc>
        <w:tc>
          <w:tcPr>
            <w:tcW w:w="5651" w:type="dxa"/>
          </w:tcPr>
          <w:p w14:paraId="6363AB45" w14:textId="7F6AAB34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Анализировать (с опорой на алгоритм) предложения с прямой речью и сравнивать их с точки зрения позиции слов автора в предложении и пунктуационного оформления этих предложений. Формулировать выводы о пунктуационном оформлении предложений с прямой речью.</w:t>
            </w:r>
          </w:p>
        </w:tc>
      </w:tr>
      <w:tr w:rsidR="00E04948" w:rsidRPr="00FD567B" w14:paraId="4FBF790D" w14:textId="77777777" w:rsidTr="003F377F">
        <w:tc>
          <w:tcPr>
            <w:tcW w:w="3539" w:type="dxa"/>
          </w:tcPr>
          <w:p w14:paraId="1AB1A120" w14:textId="727070C4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Диалог (2 ч)</w:t>
            </w:r>
          </w:p>
        </w:tc>
        <w:tc>
          <w:tcPr>
            <w:tcW w:w="5370" w:type="dxa"/>
          </w:tcPr>
          <w:p w14:paraId="3A8C4D95" w14:textId="6386B721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Понятие о диалоге.</w:t>
            </w:r>
          </w:p>
          <w:p w14:paraId="2B7EF85C" w14:textId="09E583B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Пунктуационное оформление диалога на письме.</w:t>
            </w:r>
          </w:p>
        </w:tc>
        <w:tc>
          <w:tcPr>
            <w:tcW w:w="5651" w:type="dxa"/>
          </w:tcPr>
          <w:p w14:paraId="2D334617" w14:textId="742B7D05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Моделировать диалоги на лингвистиче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ские темы (в рамках изученного) и темы на основе жизненных наблюдений.</w:t>
            </w:r>
          </w:p>
          <w:p w14:paraId="2314A78A" w14:textId="3A36F808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Анализировать диалоги в художественных текстах с точки зрения пунктуационного оформления.</w:t>
            </w:r>
          </w:p>
          <w:p w14:paraId="410AA096" w14:textId="1A439F56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Применять правила оформления диалога на письме.</w:t>
            </w:r>
          </w:p>
        </w:tc>
      </w:tr>
      <w:tr w:rsidR="00E04948" w:rsidRPr="00FD567B" w14:paraId="3BBDDC66" w14:textId="77777777" w:rsidTr="00E649E7">
        <w:tc>
          <w:tcPr>
            <w:tcW w:w="14560" w:type="dxa"/>
            <w:gridSpan w:val="3"/>
          </w:tcPr>
          <w:p w14:paraId="085EE683" w14:textId="583DFCCB" w:rsidR="00E04948" w:rsidRPr="00FD567B" w:rsidRDefault="00E04948" w:rsidP="00E04948">
            <w:pPr>
              <w:pStyle w:val="af"/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bookmarkStart w:id="12" w:name="_Hlk86875596"/>
            <w:r w:rsidRPr="00FD567B">
              <w:rPr>
                <w:rFonts w:ascii="Times New Roman" w:hAnsi="Times New Roman" w:cs="Times New Roman"/>
                <w:b/>
                <w:sz w:val="24"/>
                <w:szCs w:val="24"/>
              </w:rPr>
              <w:t>*РАЗВИТИЕ РЕЧЕВОЙ ДЕЯТЕЛЬНОСТИ</w:t>
            </w:r>
            <w:r w:rsidR="00646402" w:rsidRPr="00FD5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(17 ч)</w:t>
            </w:r>
          </w:p>
        </w:tc>
      </w:tr>
      <w:tr w:rsidR="00E04948" w:rsidRPr="00FD567B" w14:paraId="17F1B3E3" w14:textId="77777777" w:rsidTr="003F377F">
        <w:tc>
          <w:tcPr>
            <w:tcW w:w="3539" w:type="dxa"/>
          </w:tcPr>
          <w:p w14:paraId="289EFD0D" w14:textId="442777EE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Основные признаки и композиционная структура текста.</w:t>
            </w:r>
          </w:p>
          <w:p w14:paraId="765EB183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Функционально-смысловые типы речи.</w:t>
            </w:r>
          </w:p>
          <w:p w14:paraId="29CCEDF8" w14:textId="57B5546F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Повествование как тип речи. Описание как тип речи.</w:t>
            </w:r>
          </w:p>
          <w:p w14:paraId="35D214D7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Смысловой анализ текста.</w:t>
            </w:r>
          </w:p>
          <w:p w14:paraId="57765C76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Информационная </w:t>
            </w:r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>переработка текста.</w:t>
            </w:r>
          </w:p>
          <w:p w14:paraId="2ACE7BE4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Редактирование текста.</w:t>
            </w:r>
          </w:p>
          <w:p w14:paraId="037A372A" w14:textId="0400D81E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Диалог</w:t>
            </w:r>
          </w:p>
        </w:tc>
        <w:tc>
          <w:tcPr>
            <w:tcW w:w="5370" w:type="dxa"/>
          </w:tcPr>
          <w:p w14:paraId="687F346F" w14:textId="07D0918F" w:rsidR="00E04948" w:rsidRPr="00FD567B" w:rsidRDefault="00D23187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Речевая деятельность. </w:t>
            </w:r>
            <w:r w:rsidR="00E04948"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Виды речевой деятельности (говорение, слушание, чтение, письмо, </w:t>
            </w:r>
            <w:proofErr w:type="spellStart"/>
            <w:r w:rsidR="00E04948"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слухозрительное</w:t>
            </w:r>
            <w:proofErr w:type="spellEnd"/>
            <w:r w:rsidR="00E04948"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восприятие), их особенности.</w:t>
            </w:r>
          </w:p>
          <w:p w14:paraId="676CDA09" w14:textId="55F58939" w:rsidR="00D23187" w:rsidRPr="00FD567B" w:rsidRDefault="00D23187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Восприятие и воспроизведение речевого материала.</w:t>
            </w:r>
          </w:p>
          <w:p w14:paraId="730B6A0D" w14:textId="35303F70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Виды аудирования: выборочное, ознакомительное, детальное (на отработанном речевом материале).</w:t>
            </w:r>
          </w:p>
          <w:p w14:paraId="58B9BC72" w14:textId="17F06BDD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Виды чтения: изучающее, ознакомительное, просмотровое, поисковое.</w:t>
            </w:r>
          </w:p>
          <w:p w14:paraId="32EC07FE" w14:textId="2A429E25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Восприятие и воспроизведение речевого материала.</w:t>
            </w:r>
          </w:p>
          <w:p w14:paraId="69721BD9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Устное и письменное общение. Текст: тема, признаки, структура текста. Основная мысль текста. Рассказ-повествование. Описание предмета. Описание животного. Рассказ от первого лица.</w:t>
            </w:r>
          </w:p>
          <w:p w14:paraId="02A2FA26" w14:textId="345A7A25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Содержание диалогов.</w:t>
            </w:r>
          </w:p>
        </w:tc>
        <w:tc>
          <w:tcPr>
            <w:tcW w:w="5651" w:type="dxa"/>
          </w:tcPr>
          <w:p w14:paraId="359967E0" w14:textId="33DDDE60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Использовать приёмы различных видов аудирования и чтения (с учётом возможностей и особых образовательных потребностей обучающихся).</w:t>
            </w:r>
          </w:p>
          <w:p w14:paraId="4F98F14C" w14:textId="151A8628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Понимать, применять в самостоятельной речи, воспринимать (</w:t>
            </w:r>
            <w:proofErr w:type="spellStart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слухозрительно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и /или на слух с учётом уровня слухоречевого развития обучающихся) и достаточно внятно и естественно воспроизводить тематическую и терминологическую лексику, а также лексику по организации учебной деятельности. Выполнять фонетическую зарядку. </w:t>
            </w:r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 xml:space="preserve">Использовать </w:t>
            </w:r>
            <w:proofErr w:type="spellStart"/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>дактильную</w:t>
            </w:r>
            <w:proofErr w:type="spellEnd"/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 xml:space="preserve"> (устно-</w:t>
            </w:r>
            <w:proofErr w:type="spellStart"/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>дактильную</w:t>
            </w:r>
            <w:proofErr w:type="spellEnd"/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 xml:space="preserve"> речь) в качестве вспомогательного </w:t>
            </w:r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lastRenderedPageBreak/>
              <w:t>средства.</w:t>
            </w:r>
          </w:p>
          <w:p w14:paraId="39E051E3" w14:textId="396DE0ED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 xml:space="preserve">Характеризовать отличия устной и письменной речи. Выделять главную мысль текста.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Членить текст на абзацы. Анализировать и 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законченности).</w:t>
            </w:r>
          </w:p>
          <w:p w14:paraId="22CBC102" w14:textId="56C0FE86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Создавать тексты функционально-смыслового типа речи (повествование) с опорой на жизненный и читательский опыт; тексты с опорой на сюжетную картину.</w:t>
            </w:r>
          </w:p>
          <w:p w14:paraId="44F13C63" w14:textId="15E0EA65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Создавать тексты функционально-смыслового типа речи (описание) с опорой на иллюстративный материал (описание предмета, описание животного).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  <w:vertAlign w:val="superscript"/>
              </w:rPr>
              <w:footnoteReference w:id="17"/>
            </w:r>
          </w:p>
          <w:p w14:paraId="7DB82CB6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Восстанавливать деформированный текст; корректировать восстановленный текст с опорой на образец.</w:t>
            </w:r>
          </w:p>
          <w:p w14:paraId="561F780C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Составлять план текста (простой, сложный) и пересказывать его содержание по плану в устной и письменной форме.</w:t>
            </w:r>
          </w:p>
          <w:p w14:paraId="7EF9006B" w14:textId="3E4F3F76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рассказ, составленный от первого лица.</w:t>
            </w:r>
          </w:p>
          <w:p w14:paraId="71AE7E24" w14:textId="39BBFC0B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Создавать</w:t>
            </w:r>
            <w:r w:rsidRPr="00FD567B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(самостоятельно/с опорой на алгоритм/при помощи учителя или других участников образовательно-коррекционного процесса) текст электронной презентации с учётом внеязыковых требований, предъявляемых к ней, и в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соответствии со спецификой употребления языковых средств.</w:t>
            </w:r>
          </w:p>
          <w:p w14:paraId="4E2A2775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Редактировать собственные/созданные другими обучающимися тексты с целью совершенствования их содержания: оценивать достоверность фактического материала, анализировать текст с точки зрения целостности, связности, информативности.</w:t>
            </w:r>
            <w:r w:rsidRPr="00FD567B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</w:p>
          <w:p w14:paraId="04700179" w14:textId="77777777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Сопоставлять</w:t>
            </w:r>
            <w:r w:rsidRPr="00FD567B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исходный и отредактированный тексты. Корректировать исходный текст с опорой на знание норм современного русского литературного языка (в пределах изученного).</w:t>
            </w:r>
          </w:p>
          <w:p w14:paraId="41634242" w14:textId="51654BC6" w:rsidR="00E04948" w:rsidRPr="00FD567B" w:rsidRDefault="00E04948" w:rsidP="00E04948">
            <w:pPr>
              <w:pStyle w:val="a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>Продуцировать</w:t>
            </w:r>
            <w:r w:rsidRPr="00FD567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диалоги с опорой на иллюстративный материал и по заданным социально-бытовым ситуациям с последующим письменным оформлением.</w:t>
            </w:r>
          </w:p>
        </w:tc>
      </w:tr>
      <w:bookmarkEnd w:id="12"/>
      <w:tr w:rsidR="00E04948" w:rsidRPr="00FD567B" w14:paraId="6DA8D866" w14:textId="77777777" w:rsidTr="00E649E7">
        <w:tc>
          <w:tcPr>
            <w:tcW w:w="14560" w:type="dxa"/>
            <w:gridSpan w:val="3"/>
          </w:tcPr>
          <w:p w14:paraId="32186A0A" w14:textId="64D2241C" w:rsidR="00E04948" w:rsidRPr="00FD567B" w:rsidRDefault="00E04948" w:rsidP="00E04948">
            <w:pPr>
              <w:pStyle w:val="af"/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ПОВТОРЕНИЕ И СИСТЕМАТИЗАЦИЯ ИЗУЧЕННОГО </w:t>
            </w:r>
            <w:r w:rsidRPr="00FD567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(</w:t>
            </w:r>
            <w:r w:rsidR="00646402" w:rsidRPr="00FD567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5</w:t>
            </w:r>
            <w:r w:rsidRPr="00FD567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FD567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)</w:t>
            </w:r>
          </w:p>
        </w:tc>
      </w:tr>
      <w:tr w:rsidR="008E6C35" w:rsidRPr="00FD567B" w14:paraId="79A122BE" w14:textId="77777777" w:rsidTr="005D4598">
        <w:tc>
          <w:tcPr>
            <w:tcW w:w="8909" w:type="dxa"/>
            <w:gridSpan w:val="2"/>
          </w:tcPr>
          <w:p w14:paraId="4EC665AC" w14:textId="77777777" w:rsidR="008E6C35" w:rsidRDefault="008E6C35" w:rsidP="008E6C35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Разделы науки о языке. Орфография. Пунктуация. Лексика Фонетика. Словообразование. Морфология. Синтаксис.</w:t>
            </w:r>
          </w:p>
          <w:p w14:paraId="0C713E70" w14:textId="6DB4DE70" w:rsidR="00FB149A" w:rsidRPr="00FD567B" w:rsidRDefault="00FB149A" w:rsidP="008E6C3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1" w:type="dxa"/>
          </w:tcPr>
          <w:p w14:paraId="6F751485" w14:textId="2915D25C" w:rsidR="008E6C35" w:rsidRPr="00FD567B" w:rsidRDefault="008E6C35" w:rsidP="00E0494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Выполнять виды деятельности, применявшиеся при изучении указанных разделов науки о языке.</w:t>
            </w:r>
          </w:p>
        </w:tc>
      </w:tr>
    </w:tbl>
    <w:p w14:paraId="75176185" w14:textId="2063E851" w:rsidR="00FB149A" w:rsidRDefault="00FB149A" w:rsidP="000B50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D42C51" w14:textId="77777777" w:rsidR="00FB149A" w:rsidRDefault="00FB14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CF7701A" w14:textId="4670CEA0" w:rsidR="00F01BBA" w:rsidRPr="00FD567B" w:rsidRDefault="00F01BBA" w:rsidP="000C1774">
      <w:pPr>
        <w:ind w:firstLine="709"/>
        <w:jc w:val="both"/>
        <w:rPr>
          <w:rStyle w:val="a5"/>
          <w:rFonts w:ascii="Times New Roman" w:hAnsi="Times New Roman" w:cs="Times New Roman"/>
          <w:b/>
          <w:bCs/>
          <w:iCs/>
          <w:sz w:val="28"/>
          <w:szCs w:val="28"/>
        </w:rPr>
      </w:pPr>
      <w:r w:rsidRPr="00FD567B">
        <w:rPr>
          <w:rStyle w:val="a5"/>
          <w:rFonts w:ascii="Times New Roman" w:hAnsi="Times New Roman" w:cs="Times New Roman"/>
          <w:b/>
          <w:bCs/>
          <w:iCs/>
          <w:sz w:val="28"/>
          <w:szCs w:val="28"/>
        </w:rPr>
        <w:lastRenderedPageBreak/>
        <w:t>6 КЛАСС</w:t>
      </w:r>
    </w:p>
    <w:p w14:paraId="35B12076" w14:textId="77777777" w:rsidR="00D17E12" w:rsidRPr="00FD567B" w:rsidRDefault="00D17E12" w:rsidP="00D17E12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8"/>
          <w:szCs w:val="28"/>
        </w:rPr>
      </w:pPr>
      <w:r w:rsidRPr="00FD567B">
        <w:rPr>
          <w:rStyle w:val="a5"/>
          <w:rFonts w:ascii="Times New Roman" w:hAnsi="Times New Roman" w:cs="Times New Roman"/>
          <w:bCs/>
          <w:iCs/>
          <w:sz w:val="28"/>
          <w:szCs w:val="28"/>
        </w:rPr>
        <w:t xml:space="preserve">Общее количество часов – 170 </w:t>
      </w:r>
      <w:r w:rsidRPr="00FD567B">
        <w:rPr>
          <w:rFonts w:ascii="Times New Roman" w:hAnsi="Times New Roman" w:cs="Times New Roman"/>
          <w:sz w:val="28"/>
          <w:szCs w:val="28"/>
        </w:rPr>
        <w:t>часов</w:t>
      </w:r>
      <w:r w:rsidRPr="00FD567B">
        <w:rPr>
          <w:rStyle w:val="a5"/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67371DFD" w14:textId="77777777" w:rsidR="00D17E12" w:rsidRPr="00FD567B" w:rsidRDefault="00D17E12" w:rsidP="00D17E12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567B">
        <w:rPr>
          <w:rFonts w:ascii="Times New Roman" w:hAnsi="Times New Roman" w:cs="Times New Roman"/>
          <w:sz w:val="28"/>
          <w:szCs w:val="28"/>
        </w:rPr>
        <w:t xml:space="preserve">Порядок изучения тем в пределах одного </w:t>
      </w:r>
      <w:r>
        <w:rPr>
          <w:rFonts w:ascii="Times New Roman" w:hAnsi="Times New Roman" w:cs="Times New Roman"/>
          <w:sz w:val="28"/>
          <w:szCs w:val="28"/>
        </w:rPr>
        <w:t>учебного года</w:t>
      </w:r>
      <w:r w:rsidRPr="00FD567B">
        <w:rPr>
          <w:rFonts w:ascii="Times New Roman" w:hAnsi="Times New Roman" w:cs="Times New Roman"/>
          <w:sz w:val="28"/>
          <w:szCs w:val="28"/>
        </w:rPr>
        <w:t xml:space="preserve"> может варьироваться.</w:t>
      </w:r>
    </w:p>
    <w:p w14:paraId="48866BEB" w14:textId="77777777" w:rsidR="00D17E12" w:rsidRPr="00FD567B" w:rsidRDefault="00D17E12" w:rsidP="00D17E12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567B">
        <w:rPr>
          <w:rFonts w:ascii="Times New Roman" w:hAnsi="Times New Roman" w:cs="Times New Roman"/>
          <w:sz w:val="28"/>
          <w:szCs w:val="28"/>
        </w:rPr>
        <w:t>Для организации повторения рекомендуется выделять 10 часов: 6 в начале и 6 в конце учебного года.</w:t>
      </w:r>
    </w:p>
    <w:p w14:paraId="67E6FD9F" w14:textId="77777777" w:rsidR="00D17E12" w:rsidRPr="00FD567B" w:rsidRDefault="00D17E12" w:rsidP="00D17E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67B">
        <w:rPr>
          <w:rFonts w:ascii="Times New Roman" w:hAnsi="Times New Roman" w:cs="Times New Roman"/>
          <w:sz w:val="28"/>
          <w:szCs w:val="28"/>
        </w:rPr>
        <w:t>Контрольные сочинения и изложения проводятся на уроках развития речи.</w:t>
      </w:r>
    </w:p>
    <w:p w14:paraId="239CA224" w14:textId="77777777" w:rsidR="00D17E12" w:rsidRPr="00FD567B" w:rsidRDefault="00D17E12" w:rsidP="00D17E12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67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 по тематическим разделам «Язык и речь», «Текст», а также частично по разделу «Функциональные разновидности языка» (</w:t>
      </w:r>
      <w:r w:rsidRPr="00FD567B">
        <w:rPr>
          <w:rFonts w:ascii="Times New Roman" w:hAnsi="Times New Roman" w:cs="Times New Roman"/>
          <w:sz w:val="28"/>
          <w:szCs w:val="28"/>
        </w:rPr>
        <w:t>Официально-деловой стиль. Заявление. Расписка</w:t>
      </w:r>
      <w:r w:rsidRPr="00FD5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предусмотрен для освоения обучающимися на уроках развития речи, а также в рамках сквозного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интегративного</w:t>
      </w:r>
      <w:r w:rsidRPr="00FD5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</w:t>
      </w:r>
      <w:r w:rsidRPr="00FD567B">
        <w:rPr>
          <w:rFonts w:ascii="Times New Roman" w:eastAsia="Calibri" w:hAnsi="Times New Roman" w:cs="Times New Roman"/>
          <w:sz w:val="28"/>
          <w:szCs w:val="28"/>
        </w:rPr>
        <w:t>«Развитие речевой деятельности». Уроки развития речевой деятельности рекомендуется организовывать 2 раза в каждой учебной четверти. Виды деятельности, представленные в разделе «Развитие речевой деятельности», рекомендуются для широкого и регулярного использования в процессе освоения обучающимися различных разделов языковой системы, указанных в программе.</w:t>
      </w:r>
    </w:p>
    <w:p w14:paraId="10C467CB" w14:textId="4B050FB3" w:rsidR="005D4598" w:rsidRPr="00FD567B" w:rsidRDefault="00D17E12" w:rsidP="00D17E12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567B">
        <w:rPr>
          <w:rFonts w:ascii="Times New Roman" w:hAnsi="Times New Roman" w:cs="Times New Roman"/>
          <w:sz w:val="28"/>
          <w:szCs w:val="28"/>
        </w:rPr>
        <w:t>Освоение каждого тематического раздела рекомендуется завершать обобщающим повторением.</w:t>
      </w:r>
    </w:p>
    <w:p w14:paraId="51AB112E" w14:textId="7BBD43C0" w:rsidR="000B18C2" w:rsidRPr="00FD567B" w:rsidRDefault="000B18C2" w:rsidP="00B130E7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98"/>
        <w:gridCol w:w="4611"/>
        <w:gridCol w:w="5651"/>
      </w:tblGrid>
      <w:tr w:rsidR="00C122AE" w:rsidRPr="00FD567B" w14:paraId="1E827D66" w14:textId="77777777" w:rsidTr="00C122AE">
        <w:trPr>
          <w:trHeight w:val="263"/>
        </w:trPr>
        <w:tc>
          <w:tcPr>
            <w:tcW w:w="4298" w:type="dxa"/>
          </w:tcPr>
          <w:p w14:paraId="51B22286" w14:textId="77777777" w:rsidR="00C122AE" w:rsidRPr="00FD567B" w:rsidRDefault="00C122AE" w:rsidP="0048337E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Темы (тематические блоки/модули)</w:t>
            </w:r>
          </w:p>
        </w:tc>
        <w:tc>
          <w:tcPr>
            <w:tcW w:w="4611" w:type="dxa"/>
          </w:tcPr>
          <w:p w14:paraId="39E3515C" w14:textId="77777777" w:rsidR="00C122AE" w:rsidRPr="00FD567B" w:rsidRDefault="00C122AE" w:rsidP="0048337E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5651" w:type="dxa"/>
          </w:tcPr>
          <w:p w14:paraId="60B518BA" w14:textId="17B5C622" w:rsidR="00C122AE" w:rsidRPr="00FD567B" w:rsidRDefault="00C122AE" w:rsidP="0048337E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B130E7" w:rsidRPr="00FD567B" w14:paraId="763D0504" w14:textId="77777777" w:rsidTr="00E649E7">
        <w:tc>
          <w:tcPr>
            <w:tcW w:w="14560" w:type="dxa"/>
            <w:gridSpan w:val="3"/>
          </w:tcPr>
          <w:p w14:paraId="2B26454A" w14:textId="2689582C" w:rsidR="00B130E7" w:rsidRPr="00FD567B" w:rsidRDefault="00B130E7" w:rsidP="0048337E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ИЗУЧЕННОГО </w:t>
            </w:r>
            <w:r w:rsidR="00A379DF"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D1783F"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A379DF"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C122AE" w:rsidRPr="00FD567B" w14:paraId="78285A23" w14:textId="77777777" w:rsidTr="00E649E7">
        <w:tc>
          <w:tcPr>
            <w:tcW w:w="4298" w:type="dxa"/>
          </w:tcPr>
          <w:p w14:paraId="4F2118B7" w14:textId="1DAE216A" w:rsidR="00C122AE" w:rsidRPr="00FD567B" w:rsidRDefault="00B130E7" w:rsidP="0048337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 xml:space="preserve">Фонетика. Орфоэпия. </w:t>
            </w:r>
            <w:proofErr w:type="spellStart"/>
            <w:r w:rsidRPr="00FD567B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FD567B">
              <w:rPr>
                <w:rFonts w:ascii="Times New Roman" w:hAnsi="Times New Roman" w:cs="Times New Roman"/>
              </w:rPr>
              <w:t>. Орфография. Морфология. Синтаксис и пунктуация</w:t>
            </w:r>
          </w:p>
        </w:tc>
        <w:tc>
          <w:tcPr>
            <w:tcW w:w="4611" w:type="dxa"/>
          </w:tcPr>
          <w:p w14:paraId="2E680939" w14:textId="68369829" w:rsidR="00F757C9" w:rsidRDefault="00B130E7" w:rsidP="0048337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Фонетика. Орфоэпия. Морфемы в слове. Орфограммы в приставках и в корнях слов. Части речи. Орфограммы в окончаниях слов. Словосочетание. Простое предложение. Знаки препинания. Сложное предложение. Запятые в сложном предложении. Синтаксический разбор предложений.</w:t>
            </w:r>
          </w:p>
          <w:p w14:paraId="43BE10E7" w14:textId="44272FF8" w:rsidR="00C122AE" w:rsidRPr="00FD567B" w:rsidRDefault="00B130E7" w:rsidP="0048337E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Прямая речь. Диалог.</w:t>
            </w:r>
          </w:p>
        </w:tc>
        <w:tc>
          <w:tcPr>
            <w:tcW w:w="5651" w:type="dxa"/>
          </w:tcPr>
          <w:p w14:paraId="6D9B4163" w14:textId="27D4D3A8" w:rsidR="00C122AE" w:rsidRPr="00FD567B" w:rsidRDefault="00010699" w:rsidP="0048337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  <w:spacing w:val="-4"/>
              </w:rPr>
              <w:t>Выполнять виды деятельности, применявшиеся при изучении указанных разделов науки о языке на предыдущем году обучения.</w:t>
            </w:r>
          </w:p>
        </w:tc>
      </w:tr>
      <w:tr w:rsidR="000C226B" w:rsidRPr="00FD567B" w14:paraId="4E4A5EA7" w14:textId="77777777" w:rsidTr="00E649E7">
        <w:tc>
          <w:tcPr>
            <w:tcW w:w="14560" w:type="dxa"/>
            <w:gridSpan w:val="3"/>
          </w:tcPr>
          <w:p w14:paraId="5A1AB97A" w14:textId="2201CA26" w:rsidR="000C226B" w:rsidRPr="00FD567B" w:rsidRDefault="000C226B" w:rsidP="004833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567B">
              <w:rPr>
                <w:rFonts w:ascii="Times New Roman" w:hAnsi="Times New Roman" w:cs="Times New Roman"/>
                <w:b/>
              </w:rPr>
              <w:t>ОБЩИЕ СВЕДЕНИЯ О ЯЗЫКЕ (</w:t>
            </w:r>
            <w:r w:rsidR="00D1783F" w:rsidRPr="00FD567B">
              <w:rPr>
                <w:rFonts w:ascii="Times New Roman" w:hAnsi="Times New Roman" w:cs="Times New Roman"/>
                <w:b/>
              </w:rPr>
              <w:t>3</w:t>
            </w:r>
            <w:r w:rsidRPr="00FD567B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</w:tr>
      <w:tr w:rsidR="000C226B" w:rsidRPr="00FD567B" w14:paraId="7CFBD99E" w14:textId="77777777" w:rsidTr="00E649E7">
        <w:tc>
          <w:tcPr>
            <w:tcW w:w="4298" w:type="dxa"/>
          </w:tcPr>
          <w:p w14:paraId="1E954366" w14:textId="77777777" w:rsidR="000C226B" w:rsidRPr="00FD567B" w:rsidRDefault="000C226B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Основные функции русского языка.</w:t>
            </w:r>
          </w:p>
          <w:p w14:paraId="638DCFFF" w14:textId="5F477120" w:rsidR="000C226B" w:rsidRPr="00FD567B" w:rsidRDefault="000C226B" w:rsidP="0048337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Литературный язык</w:t>
            </w:r>
          </w:p>
        </w:tc>
        <w:tc>
          <w:tcPr>
            <w:tcW w:w="4611" w:type="dxa"/>
          </w:tcPr>
          <w:p w14:paraId="6E9DED77" w14:textId="53ACA916" w:rsidR="000C226B" w:rsidRPr="00FD567B" w:rsidRDefault="000C226B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Русский язык — государственный язык Российской Федерации и язык межнационального общения.</w:t>
            </w:r>
          </w:p>
          <w:p w14:paraId="52714FD7" w14:textId="21DFA429" w:rsidR="000C226B" w:rsidRPr="00FD567B" w:rsidRDefault="000C226B" w:rsidP="0048337E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Понятие о литературном языке</w:t>
            </w:r>
            <w:r w:rsidR="007078F3" w:rsidRPr="00FD56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51" w:type="dxa"/>
          </w:tcPr>
          <w:p w14:paraId="4B57878F" w14:textId="77777777" w:rsidR="000C226B" w:rsidRPr="00FD567B" w:rsidRDefault="000C226B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</w:t>
            </w:r>
            <w:r w:rsidRPr="00FD56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как языка межнационального общения (в рамках изученного).</w:t>
            </w:r>
          </w:p>
          <w:p w14:paraId="6010BBA7" w14:textId="1BA97357" w:rsidR="000C226B" w:rsidRPr="00FD567B" w:rsidRDefault="000C226B" w:rsidP="0048337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Извлекать информацию из различных источников</w:t>
            </w:r>
            <w:r w:rsidR="007078F3" w:rsidRPr="00FD567B">
              <w:rPr>
                <w:rFonts w:ascii="Times New Roman" w:hAnsi="Times New Roman" w:cs="Times New Roman"/>
              </w:rPr>
              <w:t>.</w:t>
            </w:r>
          </w:p>
        </w:tc>
      </w:tr>
      <w:tr w:rsidR="00FD49EF" w:rsidRPr="00FD567B" w14:paraId="46E15D51" w14:textId="77777777" w:rsidTr="00E649E7">
        <w:tc>
          <w:tcPr>
            <w:tcW w:w="14560" w:type="dxa"/>
            <w:gridSpan w:val="3"/>
          </w:tcPr>
          <w:p w14:paraId="74BE62CE" w14:textId="35F3EA68" w:rsidR="00FD49EF" w:rsidRPr="00FD567B" w:rsidRDefault="00FD49EF" w:rsidP="0048337E">
            <w:pPr>
              <w:jc w:val="center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  <w:b/>
              </w:rPr>
              <w:lastRenderedPageBreak/>
              <w:t>ФУНКЦИОНАЛЬНЫЕ РАЗНОВИДНОСТИ ЯЗЫКА</w:t>
            </w:r>
            <w:r w:rsidRPr="00FD567B">
              <w:rPr>
                <w:rFonts w:ascii="Times New Roman" w:hAnsi="Times New Roman" w:cs="Times New Roman"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</w:rPr>
              <w:t>(</w:t>
            </w:r>
            <w:r w:rsidR="00D1783F" w:rsidRPr="00FD567B">
              <w:rPr>
                <w:rFonts w:ascii="Times New Roman" w:hAnsi="Times New Roman" w:cs="Times New Roman"/>
                <w:b/>
              </w:rPr>
              <w:t>4</w:t>
            </w:r>
            <w:r w:rsidRPr="00FD567B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</w:tr>
      <w:tr w:rsidR="00FD49EF" w:rsidRPr="00FD567B" w14:paraId="3B302F89" w14:textId="77777777" w:rsidTr="00E649E7">
        <w:tc>
          <w:tcPr>
            <w:tcW w:w="4298" w:type="dxa"/>
          </w:tcPr>
          <w:p w14:paraId="4EC5B63B" w14:textId="2C2ECD71" w:rsidR="00FD49EF" w:rsidRPr="00FD567B" w:rsidRDefault="00FD49EF" w:rsidP="0048337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Научный стиль. Жанры</w:t>
            </w:r>
          </w:p>
        </w:tc>
        <w:tc>
          <w:tcPr>
            <w:tcW w:w="4611" w:type="dxa"/>
          </w:tcPr>
          <w:p w14:paraId="11ECCC0E" w14:textId="76219739" w:rsidR="00FD49EF" w:rsidRPr="00FD567B" w:rsidRDefault="00FD49EF" w:rsidP="0048337E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Научный стиль. Словарная статья. Научное сообщение</w:t>
            </w:r>
            <w:r w:rsidR="007078F3" w:rsidRPr="00FD56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51" w:type="dxa"/>
          </w:tcPr>
          <w:p w14:paraId="445CE7AA" w14:textId="32540C8F" w:rsidR="00FD49EF" w:rsidRPr="00FD567B" w:rsidRDefault="00FD49EF" w:rsidP="00422576">
            <w:pPr>
              <w:pStyle w:val="af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Характеризовать</w:t>
            </w:r>
            <w:r w:rsidRPr="00FD567B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особенности научно-учебного стил</w:t>
            </w:r>
            <w:r w:rsidR="005D4598"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 перечислять требования к составлению словарной статьи и научного сообщения; анализировать тексты словарн</w:t>
            </w:r>
            <w:r w:rsidR="005D4598"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ой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стат</w:t>
            </w:r>
            <w:r w:rsidR="005D4598"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и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научно</w:t>
            </w:r>
            <w:r w:rsidR="005D4598"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сообщени</w:t>
            </w:r>
            <w:r w:rsidR="005D4598"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  <w:tr w:rsidR="00FD49EF" w:rsidRPr="00FD567B" w14:paraId="1F3DDF71" w14:textId="77777777" w:rsidTr="00E649E7">
        <w:tc>
          <w:tcPr>
            <w:tcW w:w="14560" w:type="dxa"/>
            <w:gridSpan w:val="3"/>
          </w:tcPr>
          <w:p w14:paraId="5C3603D5" w14:textId="2D425C3C" w:rsidR="00FD49EF" w:rsidRPr="00FD567B" w:rsidRDefault="00FD49EF" w:rsidP="0048337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D567B">
              <w:rPr>
                <w:rFonts w:ascii="Times New Roman" w:hAnsi="Times New Roman" w:cs="Times New Roman"/>
                <w:b/>
                <w:i/>
              </w:rPr>
              <w:t>СИСТЕМА ЯЗЫКА</w:t>
            </w:r>
            <w:r w:rsidR="0013219A">
              <w:rPr>
                <w:rFonts w:ascii="Times New Roman" w:hAnsi="Times New Roman" w:cs="Times New Roman"/>
                <w:b/>
                <w:i/>
              </w:rPr>
              <w:t xml:space="preserve"> (133 ч.)</w:t>
            </w:r>
          </w:p>
        </w:tc>
      </w:tr>
      <w:tr w:rsidR="00FD49EF" w:rsidRPr="00FD567B" w14:paraId="0573CD5D" w14:textId="77777777" w:rsidTr="00E649E7">
        <w:tc>
          <w:tcPr>
            <w:tcW w:w="14560" w:type="dxa"/>
            <w:gridSpan w:val="3"/>
          </w:tcPr>
          <w:p w14:paraId="7667C169" w14:textId="0DD3CC5B" w:rsidR="00FD49EF" w:rsidRPr="00FD567B" w:rsidRDefault="00FD49EF" w:rsidP="004833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567B">
              <w:rPr>
                <w:rFonts w:ascii="Times New Roman" w:hAnsi="Times New Roman" w:cs="Times New Roman"/>
                <w:b/>
              </w:rPr>
              <w:t xml:space="preserve">ЛЕКСИКОЛОГИЯ. КУЛЬТУРА </w:t>
            </w:r>
            <w:r w:rsidRPr="0013219A">
              <w:rPr>
                <w:rFonts w:ascii="Times New Roman" w:hAnsi="Times New Roman" w:cs="Times New Roman"/>
                <w:b/>
              </w:rPr>
              <w:t>РЕЧИ (</w:t>
            </w:r>
            <w:r w:rsidR="00D1783F" w:rsidRPr="0013219A">
              <w:rPr>
                <w:rFonts w:ascii="Times New Roman" w:hAnsi="Times New Roman" w:cs="Times New Roman"/>
                <w:b/>
              </w:rPr>
              <w:t>20</w:t>
            </w:r>
            <w:r w:rsidRPr="0013219A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</w:tr>
      <w:tr w:rsidR="00106986" w:rsidRPr="00FD567B" w14:paraId="3EC14486" w14:textId="77777777" w:rsidTr="00E649E7">
        <w:tc>
          <w:tcPr>
            <w:tcW w:w="4298" w:type="dxa"/>
          </w:tcPr>
          <w:p w14:paraId="27167CD5" w14:textId="5BF4AE92" w:rsidR="00106986" w:rsidRPr="00FD567B" w:rsidRDefault="00106986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Группы лексики по происхождению. </w:t>
            </w:r>
          </w:p>
          <w:p w14:paraId="613CC2EE" w14:textId="77777777" w:rsidR="00106986" w:rsidRPr="00FD567B" w:rsidRDefault="00106986" w:rsidP="0048337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Активный и пассивный запас лексики.</w:t>
            </w:r>
          </w:p>
          <w:p w14:paraId="730F1A05" w14:textId="60516AB9" w:rsidR="00106986" w:rsidRPr="00FD567B" w:rsidRDefault="00106986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="00254F69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 точки зрения</w:t>
            </w:r>
            <w:r w:rsidR="00254F69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сферы употребления. </w:t>
            </w:r>
          </w:p>
          <w:p w14:paraId="256631CC" w14:textId="77777777" w:rsidR="00106986" w:rsidRPr="00FD567B" w:rsidRDefault="00106986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Стилистическая окраска слова.</w:t>
            </w:r>
          </w:p>
          <w:p w14:paraId="5C911BE0" w14:textId="70EBF31A" w:rsidR="00106986" w:rsidRPr="00FD567B" w:rsidRDefault="00106986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Лексические</w:t>
            </w:r>
            <w:r w:rsidR="00254F69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="00254F69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выразительности.</w:t>
            </w:r>
          </w:p>
          <w:p w14:paraId="469A11C5" w14:textId="7F2F12AA" w:rsidR="00106986" w:rsidRPr="00FD567B" w:rsidRDefault="00106986" w:rsidP="0048337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Лексические</w:t>
            </w:r>
            <w:r w:rsidR="00254F69" w:rsidRPr="00FD567B">
              <w:rPr>
                <w:rFonts w:ascii="Times New Roman" w:hAnsi="Times New Roman" w:cs="Times New Roman"/>
              </w:rPr>
              <w:t xml:space="preserve"> </w:t>
            </w:r>
            <w:r w:rsidRPr="00FD567B">
              <w:rPr>
                <w:rFonts w:ascii="Times New Roman" w:hAnsi="Times New Roman" w:cs="Times New Roman"/>
              </w:rPr>
              <w:t>словари</w:t>
            </w:r>
          </w:p>
        </w:tc>
        <w:tc>
          <w:tcPr>
            <w:tcW w:w="4611" w:type="dxa"/>
          </w:tcPr>
          <w:p w14:paraId="6C62D32E" w14:textId="47CCBB7B" w:rsidR="00106986" w:rsidRPr="00FD567B" w:rsidRDefault="00106986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точки зрения её происхождения: исконно русские и заимствованные слова.</w:t>
            </w:r>
          </w:p>
          <w:p w14:paraId="4D3A4FBC" w14:textId="77777777" w:rsidR="00106986" w:rsidRPr="00FD567B" w:rsidRDefault="00106986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      </w:r>
          </w:p>
          <w:p w14:paraId="5111C580" w14:textId="3998F5F1" w:rsidR="00106986" w:rsidRPr="00FD567B" w:rsidRDefault="00106986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точки зрения сферы употребления: общеупотребительная лексика и слова ограничен</w:t>
            </w:r>
            <w:r w:rsidRPr="00FD56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ной сферы употребления (диалектизмы,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термины, профессионализмы, жаргонизмы — слова, используемые в речи отдельных групп людей: школьников, студентов, музыкантов, актёров, спортсменов).</w:t>
            </w:r>
          </w:p>
          <w:p w14:paraId="31D2900D" w14:textId="77777777" w:rsidR="00106986" w:rsidRPr="00FD567B" w:rsidRDefault="00106986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Стилистические пласты лексики: стилистически нейтральная, высокая и сниженная лексика.</w:t>
            </w:r>
          </w:p>
          <w:p w14:paraId="75ED0050" w14:textId="77777777" w:rsidR="00106986" w:rsidRPr="00FD567B" w:rsidRDefault="00106986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Лексический анализ слов.</w:t>
            </w:r>
          </w:p>
          <w:p w14:paraId="2031E2BE" w14:textId="77777777" w:rsidR="00106986" w:rsidRPr="00FD567B" w:rsidRDefault="00106986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Фразеологизмы. Их признаки и значение.</w:t>
            </w:r>
          </w:p>
          <w:p w14:paraId="34D4593B" w14:textId="77777777" w:rsidR="00106986" w:rsidRPr="00FD567B" w:rsidRDefault="00106986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Употребление лексических средств в соответствии с ситуацией общения.</w:t>
            </w:r>
          </w:p>
          <w:p w14:paraId="51700DD7" w14:textId="77777777" w:rsidR="00106986" w:rsidRPr="00FD567B" w:rsidRDefault="00106986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Оценка своей и чужой речи с точки зрения точного,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уместного и выразительного словоупотребления.</w:t>
            </w:r>
          </w:p>
          <w:p w14:paraId="52CFD00A" w14:textId="77777777" w:rsidR="00106986" w:rsidRPr="00FD567B" w:rsidRDefault="00106986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Эпитеты, метафоры, олицетворения.</w:t>
            </w:r>
          </w:p>
          <w:p w14:paraId="1FA89A1F" w14:textId="2007A2D9" w:rsidR="00254F69" w:rsidRPr="00FD567B" w:rsidRDefault="00106986" w:rsidP="0048337E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Лексические словари.</w:t>
            </w:r>
          </w:p>
        </w:tc>
        <w:tc>
          <w:tcPr>
            <w:tcW w:w="5651" w:type="dxa"/>
          </w:tcPr>
          <w:p w14:paraId="0AF773E0" w14:textId="2D61E702" w:rsidR="00106986" w:rsidRPr="00FD567B" w:rsidRDefault="00106986" w:rsidP="0048337E">
            <w:pPr>
              <w:pStyle w:val="af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Различать слова с точки зрения</w:t>
            </w:r>
            <w:r w:rsidR="007078F3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их происхождения: исконно русские</w:t>
            </w:r>
            <w:r w:rsidR="007078F3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 заимствованные слова; различать слова с точки зрения их принадлежности к активному или пассивному запасу: неологизмы, устаревшие слова, различать историзмы и архаизмы; различать слова с точки зрения сферы их употребления: общеупотребительные, диалектизмы, термины, профессионализмы, жаргонизмы; определять стилистическую окраску слова</w:t>
            </w:r>
            <w:r w:rsidR="007547E6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47E6" w:rsidRPr="00FD56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(в рамках изученного)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251A3C" w14:textId="77777777" w:rsidR="00106986" w:rsidRPr="00FD567B" w:rsidRDefault="00106986" w:rsidP="0048337E">
            <w:pPr>
              <w:pStyle w:val="af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Распознавать эпитеты, метафоры, олицетворения; понимать их основное коммуникативное назначение в художественном тексте.</w:t>
            </w:r>
          </w:p>
          <w:p w14:paraId="7D20380B" w14:textId="0116DB58" w:rsidR="00106986" w:rsidRPr="00FD567B" w:rsidRDefault="00106986" w:rsidP="0048337E">
            <w:pPr>
              <w:pStyle w:val="af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Проводить лексический анализ слов</w:t>
            </w:r>
            <w:r w:rsidR="007547E6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алгоритм)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8129DF" w14:textId="09A416B3" w:rsidR="00A379DF" w:rsidRPr="00FD567B" w:rsidRDefault="00D1783F" w:rsidP="0048337E">
            <w:pPr>
              <w:pStyle w:val="af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Распознавать в тексте фразеологизмы, уметь определять их значение, речевую ситуацию употребления.</w:t>
            </w:r>
          </w:p>
          <w:p w14:paraId="693C1877" w14:textId="4AA77DCD" w:rsidR="00106986" w:rsidRPr="00FD567B" w:rsidRDefault="00904D5C" w:rsidP="0048337E">
            <w:pPr>
              <w:pStyle w:val="af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лексические средства в </w:t>
            </w:r>
            <w:r w:rsidR="00D1783F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речевой ситуацией; пользоваться словарями иностранных слов, устаревших слов; оценивать свою и чужую речь с точки зрения точного, </w:t>
            </w:r>
            <w:r w:rsidR="00D1783F"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уместного и выразительного словоупотребления; использовать толковые словари.</w:t>
            </w:r>
          </w:p>
          <w:p w14:paraId="222D4BCA" w14:textId="5495198C" w:rsidR="00106986" w:rsidRPr="00FD567B" w:rsidRDefault="00106986" w:rsidP="0048337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Редактировать собственные тексты с опорой на знание норм современного русского литературного языка</w:t>
            </w:r>
            <w:r w:rsidR="00904D5C" w:rsidRPr="00FD567B">
              <w:rPr>
                <w:rFonts w:ascii="Times New Roman" w:hAnsi="Times New Roman" w:cs="Times New Roman"/>
              </w:rPr>
              <w:t xml:space="preserve"> (с помощью учителя/других участников образовательно-коррекционного процесса)</w:t>
            </w:r>
            <w:r w:rsidRPr="00FD567B">
              <w:rPr>
                <w:rFonts w:ascii="Times New Roman" w:hAnsi="Times New Roman" w:cs="Times New Roman"/>
              </w:rPr>
              <w:t>.</w:t>
            </w:r>
          </w:p>
        </w:tc>
      </w:tr>
      <w:tr w:rsidR="00106986" w:rsidRPr="00FD567B" w14:paraId="033A9AAC" w14:textId="77777777" w:rsidTr="00E649E7">
        <w:tc>
          <w:tcPr>
            <w:tcW w:w="14560" w:type="dxa"/>
            <w:gridSpan w:val="3"/>
          </w:tcPr>
          <w:p w14:paraId="0B4C252B" w14:textId="33A0979E" w:rsidR="00106986" w:rsidRPr="00FD567B" w:rsidRDefault="00106986" w:rsidP="00254F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567B">
              <w:rPr>
                <w:rFonts w:ascii="Times New Roman" w:hAnsi="Times New Roman" w:cs="Times New Roman"/>
                <w:b/>
                <w:caps/>
              </w:rPr>
              <w:lastRenderedPageBreak/>
              <w:t xml:space="preserve">Словообразование. Культура речи. Орфография (14 </w:t>
            </w:r>
            <w:r w:rsidRPr="00FD567B">
              <w:rPr>
                <w:rFonts w:ascii="Times New Roman" w:hAnsi="Times New Roman" w:cs="Times New Roman"/>
                <w:b/>
              </w:rPr>
              <w:t>ч</w:t>
            </w:r>
            <w:r w:rsidRPr="00FD567B">
              <w:rPr>
                <w:rFonts w:ascii="Times New Roman" w:hAnsi="Times New Roman" w:cs="Times New Roman"/>
                <w:b/>
                <w:caps/>
              </w:rPr>
              <w:t>)</w:t>
            </w:r>
          </w:p>
        </w:tc>
      </w:tr>
      <w:tr w:rsidR="008949C3" w:rsidRPr="00FD567B" w14:paraId="6341B4AB" w14:textId="77777777" w:rsidTr="00E649E7">
        <w:tc>
          <w:tcPr>
            <w:tcW w:w="4298" w:type="dxa"/>
          </w:tcPr>
          <w:p w14:paraId="21EDB2EF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Виды морфем.</w:t>
            </w:r>
          </w:p>
          <w:p w14:paraId="36F63558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 слов в русском языке.</w:t>
            </w:r>
          </w:p>
          <w:p w14:paraId="08DDDECB" w14:textId="26DA0DEE" w:rsidR="008949C3" w:rsidRPr="00FD567B" w:rsidRDefault="008949C3" w:rsidP="0048337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Правописание сложных и сложносокращённых слов</w:t>
            </w:r>
          </w:p>
        </w:tc>
        <w:tc>
          <w:tcPr>
            <w:tcW w:w="4611" w:type="dxa"/>
          </w:tcPr>
          <w:p w14:paraId="479BA20E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Формообразующие и словообразующие морфемы.</w:t>
            </w:r>
          </w:p>
          <w:p w14:paraId="38A4BE2A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Производящая основа.</w:t>
            </w:r>
          </w:p>
          <w:p w14:paraId="23202B40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способы образования слов в русском языке (приставочный, суффиксальный, приставочно-суффиксальный, </w:t>
            </w:r>
            <w:proofErr w:type="spellStart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бессуффиксный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, сложение, переход из одной части речи в другую).</w:t>
            </w:r>
          </w:p>
          <w:p w14:paraId="2427EF7F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Морфемный и словообразовательный анализ слов.</w:t>
            </w:r>
          </w:p>
          <w:p w14:paraId="2B1BAC49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и сложносокращённых слов.</w:t>
            </w:r>
          </w:p>
          <w:p w14:paraId="42B8BDA7" w14:textId="59231EB6" w:rsidR="00254F69" w:rsidRPr="00FD567B" w:rsidRDefault="008949C3" w:rsidP="0048337E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Нормы правописания корня</w:t>
            </w:r>
            <w:r w:rsidR="00254F69" w:rsidRPr="00FD567B">
              <w:rPr>
                <w:rFonts w:ascii="Times New Roman" w:hAnsi="Times New Roman" w:cs="Times New Roman"/>
              </w:rPr>
              <w:t xml:space="preserve"> </w:t>
            </w:r>
            <w:r w:rsidRPr="00FD567B">
              <w:rPr>
                <w:rFonts w:ascii="Times New Roman" w:hAnsi="Times New Roman" w:cs="Times New Roman"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кас</w:t>
            </w:r>
            <w:r w:rsidRPr="00FD567B">
              <w:rPr>
                <w:rFonts w:ascii="Times New Roman" w:hAnsi="Times New Roman" w:cs="Times New Roman"/>
              </w:rPr>
              <w:t>- —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кос</w:t>
            </w:r>
            <w:r w:rsidRPr="00FD567B">
              <w:rPr>
                <w:rFonts w:ascii="Times New Roman" w:hAnsi="Times New Roman" w:cs="Times New Roman"/>
              </w:rPr>
              <w:t xml:space="preserve">- с чередованием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FD567B">
              <w:rPr>
                <w:rFonts w:ascii="Times New Roman" w:hAnsi="Times New Roman" w:cs="Times New Roman"/>
              </w:rPr>
              <w:t xml:space="preserve"> //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FD567B">
              <w:rPr>
                <w:rFonts w:ascii="Times New Roman" w:hAnsi="Times New Roman" w:cs="Times New Roman"/>
              </w:rPr>
              <w:t>,</w:t>
            </w:r>
            <w:r w:rsidR="00254F69" w:rsidRPr="00FD567B">
              <w:rPr>
                <w:rFonts w:ascii="Times New Roman" w:hAnsi="Times New Roman" w:cs="Times New Roman"/>
              </w:rPr>
              <w:t xml:space="preserve"> </w:t>
            </w:r>
            <w:r w:rsidRPr="00FD567B">
              <w:rPr>
                <w:rFonts w:ascii="Times New Roman" w:hAnsi="Times New Roman" w:cs="Times New Roman"/>
              </w:rPr>
              <w:t xml:space="preserve">гласных в приставках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пре</w:t>
            </w:r>
            <w:r w:rsidRPr="00FD567B">
              <w:rPr>
                <w:rFonts w:ascii="Times New Roman" w:hAnsi="Times New Roman" w:cs="Times New Roman"/>
              </w:rPr>
              <w:t xml:space="preserve">- 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при</w:t>
            </w:r>
            <w:r w:rsidRPr="00FD567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51" w:type="dxa"/>
          </w:tcPr>
          <w:p w14:paraId="13D03BD9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Распознавать формообразующие и словообразующие морфемы в слове; выделять производящую основу.</w:t>
            </w:r>
          </w:p>
          <w:p w14:paraId="3694BCF7" w14:textId="7DDCEF22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Определять способы словообразования (приставочный, суффиксальный,</w:t>
            </w:r>
            <w:r w:rsidR="00254F69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приставочно-суффиксальный, </w:t>
            </w:r>
            <w:proofErr w:type="spellStart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бессуффиксный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, сложение, переход из одной части речи в другую).</w:t>
            </w:r>
          </w:p>
          <w:p w14:paraId="03220E00" w14:textId="20038CC1" w:rsidR="008949C3" w:rsidRPr="00FD567B" w:rsidRDefault="007547E6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С опорой на заданные критерии </w:t>
            </w:r>
            <w:r w:rsidR="008949C3" w:rsidRPr="00FD567B">
              <w:rPr>
                <w:rFonts w:ascii="Times New Roman" w:hAnsi="Times New Roman" w:cs="Times New Roman"/>
                <w:sz w:val="24"/>
                <w:szCs w:val="24"/>
              </w:rPr>
              <w:t>сравнивать слова, образованные раз</w:t>
            </w:r>
            <w:r w:rsidR="008949C3" w:rsidRPr="00FD56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ными способами.</w:t>
            </w:r>
          </w:p>
          <w:p w14:paraId="4C7FC74D" w14:textId="5E577115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Проводить морфемный и словообразовательный анализ слов</w:t>
            </w:r>
            <w:r w:rsidR="007547E6" w:rsidRPr="00FD56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(с опорой на алгоритм)</w:t>
            </w:r>
            <w:r w:rsidRPr="00FD56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14:paraId="5D0DC2BE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Распознавать изученные орфограммы; проводить орфографический анализ слов.</w:t>
            </w:r>
          </w:p>
          <w:p w14:paraId="73F4E7D5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орфографический анализ сложных и сложносокращённых слов. </w:t>
            </w:r>
          </w:p>
          <w:p w14:paraId="44509A71" w14:textId="5B9A1A8E" w:rsidR="008949C3" w:rsidRPr="00FD567B" w:rsidRDefault="008949C3" w:rsidP="0048337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Проводить орфографический анализ слов с корнем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кас</w:t>
            </w:r>
            <w:r w:rsidRPr="00FD567B">
              <w:rPr>
                <w:rFonts w:ascii="Times New Roman" w:hAnsi="Times New Roman" w:cs="Times New Roman"/>
              </w:rPr>
              <w:t>- —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кос</w:t>
            </w:r>
            <w:r w:rsidRPr="00FD567B">
              <w:rPr>
                <w:rFonts w:ascii="Times New Roman" w:hAnsi="Times New Roman" w:cs="Times New Roman"/>
              </w:rPr>
              <w:t xml:space="preserve">- с чередованием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а </w:t>
            </w:r>
            <w:r w:rsidRPr="00FD567B">
              <w:rPr>
                <w:rFonts w:ascii="Times New Roman" w:hAnsi="Times New Roman" w:cs="Times New Roman"/>
              </w:rPr>
              <w:t xml:space="preserve">//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FD567B">
              <w:rPr>
                <w:rFonts w:ascii="Times New Roman" w:hAnsi="Times New Roman" w:cs="Times New Roman"/>
              </w:rPr>
              <w:t xml:space="preserve">, слов с приставками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пре</w:t>
            </w:r>
            <w:r w:rsidRPr="00FD567B">
              <w:rPr>
                <w:rFonts w:ascii="Times New Roman" w:hAnsi="Times New Roman" w:cs="Times New Roman"/>
              </w:rPr>
              <w:t xml:space="preserve">- 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при</w:t>
            </w:r>
            <w:r w:rsidRPr="00FD567B">
              <w:rPr>
                <w:rFonts w:ascii="Times New Roman" w:hAnsi="Times New Roman" w:cs="Times New Roman"/>
              </w:rPr>
              <w:t>-</w:t>
            </w:r>
            <w:r w:rsidR="007547E6" w:rsidRPr="00FD567B">
              <w:rPr>
                <w:rFonts w:ascii="Times New Roman" w:hAnsi="Times New Roman" w:cs="Times New Roman"/>
              </w:rPr>
              <w:t>.</w:t>
            </w:r>
          </w:p>
        </w:tc>
      </w:tr>
      <w:tr w:rsidR="008949C3" w:rsidRPr="00FD567B" w14:paraId="2389CB4A" w14:textId="77777777" w:rsidTr="00E649E7">
        <w:tc>
          <w:tcPr>
            <w:tcW w:w="14560" w:type="dxa"/>
            <w:gridSpan w:val="3"/>
          </w:tcPr>
          <w:p w14:paraId="48A60139" w14:textId="5A94E0AA" w:rsidR="008949C3" w:rsidRPr="00FD567B" w:rsidRDefault="008949C3" w:rsidP="00254F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567B">
              <w:rPr>
                <w:rFonts w:ascii="Times New Roman" w:hAnsi="Times New Roman" w:cs="Times New Roman"/>
                <w:b/>
                <w:caps/>
              </w:rPr>
              <w:t xml:space="preserve">Морфология. Культура речи. Орфография (99 </w:t>
            </w:r>
            <w:r w:rsidRPr="00FD567B">
              <w:rPr>
                <w:rFonts w:ascii="Times New Roman" w:hAnsi="Times New Roman" w:cs="Times New Roman"/>
                <w:b/>
              </w:rPr>
              <w:t>ч</w:t>
            </w:r>
            <w:r w:rsidRPr="00FD567B">
              <w:rPr>
                <w:rFonts w:ascii="Times New Roman" w:hAnsi="Times New Roman" w:cs="Times New Roman"/>
                <w:b/>
                <w:caps/>
              </w:rPr>
              <w:t>)</w:t>
            </w:r>
          </w:p>
        </w:tc>
      </w:tr>
      <w:tr w:rsidR="008949C3" w:rsidRPr="00FD567B" w14:paraId="1D8DE944" w14:textId="77777777" w:rsidTr="00E649E7">
        <w:tc>
          <w:tcPr>
            <w:tcW w:w="4298" w:type="dxa"/>
          </w:tcPr>
          <w:p w14:paraId="05DAE3D7" w14:textId="1D9EFDA9" w:rsidR="008949C3" w:rsidRPr="00FD567B" w:rsidRDefault="008949C3" w:rsidP="00254F6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  <w:r w:rsidR="00254F69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существительное (10 ч)</w:t>
            </w:r>
          </w:p>
        </w:tc>
        <w:tc>
          <w:tcPr>
            <w:tcW w:w="4611" w:type="dxa"/>
          </w:tcPr>
          <w:p w14:paraId="5ECF222A" w14:textId="4B5E95CD" w:rsidR="006E2D57" w:rsidRPr="00FD567B" w:rsidRDefault="006E2D57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речи. Склонения имён существительных.</w:t>
            </w:r>
            <w:r w:rsidRPr="00FD567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18"/>
            </w:r>
          </w:p>
          <w:p w14:paraId="3344F0E5" w14:textId="22D19F0B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словообразования имён существительных. </w:t>
            </w:r>
          </w:p>
          <w:p w14:paraId="76DA5D80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Нормы произношения имён существительных, нормы постановки ударения (в рамках изученного). </w:t>
            </w:r>
          </w:p>
          <w:p w14:paraId="3241EF50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Нормы словоизменения имён существительных.</w:t>
            </w:r>
          </w:p>
          <w:p w14:paraId="39635758" w14:textId="0B5BA5ED" w:rsidR="00254F69" w:rsidRPr="00FD567B" w:rsidRDefault="008949C3" w:rsidP="0048337E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 xml:space="preserve">Нормы слитного и дефисного написания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пол</w:t>
            </w:r>
            <w:r w:rsidRPr="00FD567B">
              <w:rPr>
                <w:rFonts w:ascii="Times New Roman" w:hAnsi="Times New Roman" w:cs="Times New Roman"/>
              </w:rPr>
              <w:t xml:space="preserve">- 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полу</w:t>
            </w:r>
            <w:r w:rsidRPr="00FD567B">
              <w:rPr>
                <w:rFonts w:ascii="Times New Roman" w:hAnsi="Times New Roman" w:cs="Times New Roman"/>
              </w:rPr>
              <w:t>- со словами</w:t>
            </w:r>
            <w:r w:rsidR="00254F69" w:rsidRPr="00FD56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51" w:type="dxa"/>
          </w:tcPr>
          <w:p w14:paraId="14007952" w14:textId="41F990F4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особенности словообразования имён существительных. </w:t>
            </w:r>
          </w:p>
          <w:p w14:paraId="00470B88" w14:textId="4B6E6569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орфоэпический анализ имён существительных </w:t>
            </w:r>
            <w:r w:rsidR="007547E6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при работе с </w:t>
            </w:r>
            <w:proofErr w:type="spellStart"/>
            <w:r w:rsidR="007547E6" w:rsidRPr="00FD567B">
              <w:rPr>
                <w:rFonts w:ascii="Times New Roman" w:hAnsi="Times New Roman" w:cs="Times New Roman"/>
                <w:sz w:val="24"/>
                <w:szCs w:val="24"/>
              </w:rPr>
              <w:t>нотированными</w:t>
            </w:r>
            <w:proofErr w:type="spellEnd"/>
            <w:r w:rsidR="007547E6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47E6"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текстами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(выявлять особенности произношения, постановки ударения (в рамках изученного), анализировать особенности словоизменения имён</w:t>
            </w:r>
            <w:r w:rsidR="007078F3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существительных.</w:t>
            </w:r>
            <w:r w:rsidR="00EC1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Соблюдать нормы слитного и дефисного написания </w:t>
            </w:r>
            <w:r w:rsidRPr="00FD567B">
              <w:rPr>
                <w:rStyle w:val="af1"/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пол-</w:t>
            </w:r>
            <w:r w:rsidRPr="00FD56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 </w:t>
            </w:r>
            <w:r w:rsidRPr="00FD567B">
              <w:rPr>
                <w:rStyle w:val="af1"/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полу-</w:t>
            </w:r>
            <w:r w:rsidRPr="00FD56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со словами.</w:t>
            </w:r>
          </w:p>
          <w:p w14:paraId="331A9333" w14:textId="46A3E1F2" w:rsidR="008949C3" w:rsidRPr="00FD567B" w:rsidRDefault="008949C3" w:rsidP="0048337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Проводить морфологический анализ имён существительных</w:t>
            </w:r>
            <w:r w:rsidR="007547E6" w:rsidRPr="00FD567B">
              <w:rPr>
                <w:rFonts w:ascii="Times New Roman" w:hAnsi="Times New Roman" w:cs="Times New Roman"/>
              </w:rPr>
              <w:t xml:space="preserve"> (</w:t>
            </w:r>
            <w:r w:rsidR="009B6466">
              <w:rPr>
                <w:rFonts w:ascii="Times New Roman" w:hAnsi="Times New Roman" w:cs="Times New Roman"/>
              </w:rPr>
              <w:t xml:space="preserve">самостоятельно или </w:t>
            </w:r>
            <w:r w:rsidR="007547E6" w:rsidRPr="00FD567B">
              <w:rPr>
                <w:rFonts w:ascii="Times New Roman" w:hAnsi="Times New Roman" w:cs="Times New Roman"/>
              </w:rPr>
              <w:t>с опорой на алгоритм)</w:t>
            </w:r>
            <w:r w:rsidR="007078F3" w:rsidRPr="00FD567B">
              <w:rPr>
                <w:rFonts w:ascii="Times New Roman" w:hAnsi="Times New Roman" w:cs="Times New Roman"/>
              </w:rPr>
              <w:t>.</w:t>
            </w:r>
          </w:p>
        </w:tc>
      </w:tr>
      <w:tr w:rsidR="008949C3" w:rsidRPr="00FD567B" w14:paraId="5BE121A0" w14:textId="77777777" w:rsidTr="00E649E7">
        <w:tc>
          <w:tcPr>
            <w:tcW w:w="4298" w:type="dxa"/>
          </w:tcPr>
          <w:p w14:paraId="683A9218" w14:textId="29C70DE9" w:rsidR="008949C3" w:rsidRPr="00FD567B" w:rsidRDefault="008949C3" w:rsidP="00254F6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Имя</w:t>
            </w:r>
            <w:r w:rsidR="00254F69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прилагательное</w:t>
            </w:r>
            <w:r w:rsidR="00254F69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(15 ч)</w:t>
            </w:r>
          </w:p>
        </w:tc>
        <w:tc>
          <w:tcPr>
            <w:tcW w:w="4611" w:type="dxa"/>
          </w:tcPr>
          <w:p w14:paraId="12DAB150" w14:textId="6AD10DA5" w:rsidR="006E2D57" w:rsidRPr="00FD567B" w:rsidRDefault="006E2D57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  <w:r w:rsidRPr="00FD567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19"/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BDC72B" w14:textId="248EBC4E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Качественные, относительные и притяжательные имена прилагательные.</w:t>
            </w:r>
          </w:p>
          <w:p w14:paraId="008EAEAB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Степени сравнения качественных имён прилагательных.</w:t>
            </w:r>
          </w:p>
          <w:p w14:paraId="7CCF74EA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Словообразование имён прилагательных.</w:t>
            </w:r>
          </w:p>
          <w:p w14:paraId="3DC527F3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имён прилагательных.</w:t>
            </w:r>
          </w:p>
          <w:p w14:paraId="4F9A6CB8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нн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в именах прилагательных. </w:t>
            </w:r>
          </w:p>
          <w:p w14:paraId="7249A7B5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- и 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ск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- имён прилагательных. </w:t>
            </w:r>
          </w:p>
          <w:p w14:paraId="0EB3B4EE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имён прилагательных.</w:t>
            </w:r>
          </w:p>
          <w:p w14:paraId="2A038BFF" w14:textId="3CE2EDF7" w:rsidR="00254F69" w:rsidRPr="00FD567B" w:rsidRDefault="008949C3" w:rsidP="00DA3861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Нормы произношения имён прилагательных, нормы ударения (в рамках изученного)</w:t>
            </w:r>
            <w:r w:rsidR="00254F69" w:rsidRPr="00FD56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51" w:type="dxa"/>
          </w:tcPr>
          <w:p w14:paraId="2EC60C41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Распознавать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  <w:p w14:paraId="7ED0E8A9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Анализировать особенности словообразования имён прилагательных.</w:t>
            </w:r>
          </w:p>
          <w:p w14:paraId="2F7A8D70" w14:textId="447AD9CD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Проводить орфоэпический анализ имён прилагательных</w:t>
            </w:r>
            <w:r w:rsidR="007547E6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при работе с </w:t>
            </w:r>
            <w:proofErr w:type="spellStart"/>
            <w:r w:rsidR="007547E6" w:rsidRPr="00FD567B">
              <w:rPr>
                <w:rFonts w:ascii="Times New Roman" w:hAnsi="Times New Roman" w:cs="Times New Roman"/>
                <w:sz w:val="24"/>
                <w:szCs w:val="24"/>
              </w:rPr>
              <w:t>нотированными</w:t>
            </w:r>
            <w:proofErr w:type="spellEnd"/>
            <w:r w:rsidR="007547E6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текстами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выявлять особенности произношения имён прилагательных, ударения (в рамках изученного). </w:t>
            </w:r>
          </w:p>
          <w:p w14:paraId="0B90C6DA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орфографический анализ имён прилагательных с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нн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, имён прилагательных с суффиксами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- и 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ск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-, сложных имён прилагательных.</w:t>
            </w:r>
          </w:p>
          <w:p w14:paraId="651E70FA" w14:textId="1790B66F" w:rsidR="008949C3" w:rsidRPr="00FD567B" w:rsidRDefault="008949C3" w:rsidP="0048337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Проводить морфологический анализ имён прилагательных</w:t>
            </w:r>
            <w:r w:rsidR="007547E6" w:rsidRPr="00FD567B">
              <w:rPr>
                <w:rFonts w:ascii="Times New Roman" w:hAnsi="Times New Roman" w:cs="Times New Roman"/>
              </w:rPr>
              <w:t xml:space="preserve"> (с опорой на алгоритм)</w:t>
            </w:r>
            <w:r w:rsidR="007078F3" w:rsidRPr="00FD567B">
              <w:rPr>
                <w:rFonts w:ascii="Times New Roman" w:hAnsi="Times New Roman" w:cs="Times New Roman"/>
              </w:rPr>
              <w:t>.</w:t>
            </w:r>
          </w:p>
        </w:tc>
      </w:tr>
      <w:tr w:rsidR="008949C3" w:rsidRPr="00FD567B" w14:paraId="505C0207" w14:textId="77777777" w:rsidTr="00E649E7">
        <w:tc>
          <w:tcPr>
            <w:tcW w:w="4298" w:type="dxa"/>
          </w:tcPr>
          <w:p w14:paraId="66D3EC29" w14:textId="26DE4012" w:rsidR="008949C3" w:rsidRPr="00FD567B" w:rsidRDefault="008949C3" w:rsidP="007078F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Имя числительное</w:t>
            </w:r>
            <w:r w:rsidR="007078F3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(23 ч)</w:t>
            </w:r>
          </w:p>
        </w:tc>
        <w:tc>
          <w:tcPr>
            <w:tcW w:w="4611" w:type="dxa"/>
          </w:tcPr>
          <w:p w14:paraId="0EC9E2D6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Общее грамматическое значение имени числительного. Синтаксические функции имён числительных. </w:t>
            </w:r>
          </w:p>
          <w:p w14:paraId="720FE01D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Разряды имён числительных по значению: количественные (целые, дробные, собирательные) и порядковые.</w:t>
            </w:r>
          </w:p>
          <w:p w14:paraId="6615B776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Разряды имён числительных по строению: простые, сложные, составные.</w:t>
            </w:r>
          </w:p>
          <w:p w14:paraId="6A2C1EAE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Словообразование имён числительных.</w:t>
            </w:r>
          </w:p>
          <w:p w14:paraId="39A1D9DF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Склонение количественных и порядковых имён числительных.</w:t>
            </w:r>
          </w:p>
          <w:p w14:paraId="112FFFA1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Правильное образование форм имён числительных.</w:t>
            </w:r>
          </w:p>
          <w:p w14:paraId="796E7F21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собирательных имён числительных.</w:t>
            </w:r>
          </w:p>
          <w:p w14:paraId="1F10054F" w14:textId="77777777" w:rsidR="008949C3" w:rsidRPr="00EC12D7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2D7">
              <w:rPr>
                <w:rFonts w:ascii="Times New Roman" w:hAnsi="Times New Roman" w:cs="Times New Roman"/>
                <w:sz w:val="24"/>
                <w:szCs w:val="24"/>
              </w:rPr>
              <w:t>Употребление имён числительных в научных текстах, деловой речи.</w:t>
            </w:r>
          </w:p>
          <w:p w14:paraId="6B17D674" w14:textId="461C784C" w:rsidR="007078F3" w:rsidRPr="00FD567B" w:rsidRDefault="008949C3" w:rsidP="00EC12D7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EC12D7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имён числительных.</w:t>
            </w:r>
            <w:r w:rsidR="00EC12D7" w:rsidRPr="00EC1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12D7">
              <w:rPr>
                <w:rFonts w:ascii="Times New Roman" w:hAnsi="Times New Roman" w:cs="Times New Roman"/>
                <w:sz w:val="24"/>
                <w:szCs w:val="24"/>
              </w:rPr>
              <w:t xml:space="preserve">Нормы правописания имён числительных: написание </w:t>
            </w:r>
            <w:r w:rsidRPr="00EC12D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ь</w:t>
            </w:r>
            <w:r w:rsidRPr="00EC12D7">
              <w:rPr>
                <w:rFonts w:ascii="Times New Roman" w:hAnsi="Times New Roman" w:cs="Times New Roman"/>
                <w:sz w:val="24"/>
                <w:szCs w:val="24"/>
              </w:rPr>
              <w:t xml:space="preserve"> 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  <w:r w:rsidR="007078F3" w:rsidRPr="00EC12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51" w:type="dxa"/>
          </w:tcPr>
          <w:p w14:paraId="51B648AD" w14:textId="7A6A0E2A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числительные;</w:t>
            </w:r>
            <w:r w:rsidR="007078F3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определять общее грамматическое</w:t>
            </w:r>
            <w:r w:rsidR="007078F3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значение имени числительного;</w:t>
            </w:r>
            <w:r w:rsidR="007078F3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различать количественные (целые, дробные, собирательные) и порядковые имена числительные.</w:t>
            </w:r>
          </w:p>
          <w:p w14:paraId="590EFE92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простые, сложные, составные имена числительные. </w:t>
            </w:r>
          </w:p>
          <w:p w14:paraId="2F490C32" w14:textId="318A6030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Склонять числительные </w:t>
            </w:r>
            <w:r w:rsidR="007547E6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(с опорой на образец/по аналогии)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 характеризовать особенности склонения, словообразования и синтаксических функций числительных.</w:t>
            </w:r>
          </w:p>
          <w:p w14:paraId="206595E2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Характеризовать роль имён числительных в речи, особенности употребления в научных текстах, деловой речи.</w:t>
            </w:r>
          </w:p>
          <w:p w14:paraId="7433D005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Анализировать примеры употребления собирательных имён числительных.</w:t>
            </w:r>
          </w:p>
          <w:p w14:paraId="02C0569E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орфографический анализ имён числительных, в том числе написание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в именах числительных; написание двойных согласных; слитное, раздельное, дефисное написание числительных; написание окончаний числительных.</w:t>
            </w:r>
          </w:p>
          <w:p w14:paraId="0C8B201F" w14:textId="19F6EF6C" w:rsidR="008949C3" w:rsidRPr="00FD567B" w:rsidRDefault="008949C3" w:rsidP="0048337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Проводить морфологический анализ имён числительных</w:t>
            </w:r>
            <w:r w:rsidR="007547E6" w:rsidRPr="00FD567B">
              <w:rPr>
                <w:rFonts w:ascii="Times New Roman" w:hAnsi="Times New Roman" w:cs="Times New Roman"/>
              </w:rPr>
              <w:t xml:space="preserve"> (с опорой на алгоритм)</w:t>
            </w:r>
            <w:r w:rsidR="007078F3" w:rsidRPr="00FD567B">
              <w:rPr>
                <w:rFonts w:ascii="Times New Roman" w:hAnsi="Times New Roman" w:cs="Times New Roman"/>
              </w:rPr>
              <w:t>.</w:t>
            </w:r>
          </w:p>
        </w:tc>
      </w:tr>
      <w:tr w:rsidR="008949C3" w:rsidRPr="00FD567B" w14:paraId="20899DA1" w14:textId="77777777" w:rsidTr="00E649E7">
        <w:tc>
          <w:tcPr>
            <w:tcW w:w="4298" w:type="dxa"/>
          </w:tcPr>
          <w:p w14:paraId="74C6AC4B" w14:textId="73750AA5" w:rsidR="008949C3" w:rsidRPr="00FD567B" w:rsidRDefault="008949C3" w:rsidP="007078F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Местоимение (15 ч)</w:t>
            </w:r>
          </w:p>
        </w:tc>
        <w:tc>
          <w:tcPr>
            <w:tcW w:w="4611" w:type="dxa"/>
          </w:tcPr>
          <w:p w14:paraId="59CF0FE2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Общее грамматическое значение местоимения. Синтаксические функции местоимений.</w:t>
            </w:r>
          </w:p>
          <w:p w14:paraId="77A13B32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Разряды местоимений.</w:t>
            </w:r>
          </w:p>
          <w:p w14:paraId="7F68F528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местоимений.</w:t>
            </w:r>
          </w:p>
          <w:p w14:paraId="7891F371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Словообразование местоимений.</w:t>
            </w:r>
          </w:p>
          <w:p w14:paraId="12353642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Роль местоимений в речи.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 в тексте.</w:t>
            </w:r>
          </w:p>
          <w:p w14:paraId="1E6F2D5D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местоимений.</w:t>
            </w:r>
          </w:p>
          <w:p w14:paraId="04CCACB7" w14:textId="66AF9583" w:rsidR="007078F3" w:rsidRPr="00FD567B" w:rsidRDefault="008949C3" w:rsidP="0048337E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 xml:space="preserve">Нормы правописания местоимений: правописание местоимений с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не</w:t>
            </w:r>
            <w:r w:rsidRPr="00FD567B">
              <w:rPr>
                <w:rFonts w:ascii="Times New Roman" w:hAnsi="Times New Roman" w:cs="Times New Roman"/>
              </w:rPr>
              <w:t xml:space="preserve"> 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ни</w:t>
            </w:r>
            <w:r w:rsidRPr="00FD567B">
              <w:rPr>
                <w:rFonts w:ascii="Times New Roman" w:hAnsi="Times New Roman" w:cs="Times New Roman"/>
              </w:rPr>
              <w:t>; слитное, раздельное и дефисное написание местоимений</w:t>
            </w:r>
            <w:r w:rsidR="007078F3" w:rsidRPr="00FD56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51" w:type="dxa"/>
          </w:tcPr>
          <w:p w14:paraId="75737CC2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местоимения; определять общее грамматическое значение местоимения.</w:t>
            </w:r>
          </w:p>
          <w:p w14:paraId="6A8610F7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Различать разряды местоимений.</w:t>
            </w:r>
          </w:p>
          <w:p w14:paraId="3445C28D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склонения местоимений, словообразования местоимений, синтаксических функций местоимений, роли в речи.</w:t>
            </w:r>
          </w:p>
          <w:p w14:paraId="7345677F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Анализировать примеры употребления местоимений с точки зрения соответствия требованиям русского речевого этикета.</w:t>
            </w:r>
          </w:p>
          <w:p w14:paraId="48A06FE4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Анализировать примеры употребления местоимения 3-го лица с точки зрения соответствия смыслу предшествующего текста.</w:t>
            </w:r>
          </w:p>
          <w:p w14:paraId="4DF1684D" w14:textId="75443750" w:rsidR="008949C3" w:rsidRPr="00FD567B" w:rsidRDefault="007547E6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="008949C3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тексты, где употребление местоимения </w:t>
            </w:r>
            <w:r w:rsidR="00E87E15" w:rsidRPr="00FD567B">
              <w:rPr>
                <w:rFonts w:ascii="Times New Roman" w:hAnsi="Times New Roman" w:cs="Times New Roman"/>
                <w:sz w:val="24"/>
                <w:szCs w:val="24"/>
              </w:rPr>
              <w:t>обусловило</w:t>
            </w:r>
            <w:r w:rsidR="008949C3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речев</w:t>
            </w:r>
            <w:r w:rsidR="00E87E15" w:rsidRPr="00FD567B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8949C3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ошибк</w:t>
            </w:r>
            <w:r w:rsidR="00E87E15" w:rsidRPr="00FD567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949C3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(устранять двусмысленность, неточность).</w:t>
            </w:r>
          </w:p>
          <w:p w14:paraId="413B3015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Проводить орфографический анализ местоимений с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; анализировать примеры слитного, раздельного и дефисного написания местоимений.</w:t>
            </w:r>
          </w:p>
          <w:p w14:paraId="3B0A9883" w14:textId="0F7C1FE7" w:rsidR="008949C3" w:rsidRPr="00FD567B" w:rsidRDefault="008949C3" w:rsidP="0048337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Проводить морфологический анализ местоимений</w:t>
            </w:r>
            <w:r w:rsidR="00E87E15" w:rsidRPr="00FD567B">
              <w:rPr>
                <w:rFonts w:ascii="Times New Roman" w:hAnsi="Times New Roman" w:cs="Times New Roman"/>
              </w:rPr>
              <w:t xml:space="preserve"> (с опорой на алгоритм).</w:t>
            </w:r>
          </w:p>
        </w:tc>
      </w:tr>
      <w:tr w:rsidR="008949C3" w:rsidRPr="00FD567B" w14:paraId="05C946CF" w14:textId="77777777" w:rsidTr="00E649E7">
        <w:tc>
          <w:tcPr>
            <w:tcW w:w="4298" w:type="dxa"/>
          </w:tcPr>
          <w:p w14:paraId="03DC3D21" w14:textId="7F7C9550" w:rsidR="008949C3" w:rsidRPr="00FD567B" w:rsidRDefault="008949C3" w:rsidP="007078F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_Hlk100516640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 (36 ч)</w:t>
            </w:r>
            <w:r w:rsidR="00EF6C6D" w:rsidRPr="00FD567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EF6C6D" w:rsidRPr="00FD567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20"/>
            </w:r>
          </w:p>
        </w:tc>
        <w:tc>
          <w:tcPr>
            <w:tcW w:w="4611" w:type="dxa"/>
          </w:tcPr>
          <w:p w14:paraId="6D650F9E" w14:textId="591521CC" w:rsidR="006E2D57" w:rsidRPr="00FD567B" w:rsidRDefault="006E2D57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</w:t>
            </w:r>
            <w:r w:rsidRPr="00FD567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21"/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CC378B" w14:textId="76C7E33A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Переходные и непереходные глаголы.</w:t>
            </w:r>
          </w:p>
          <w:p w14:paraId="577B7C87" w14:textId="77777777" w:rsidR="008949C3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Разноспрягаемые глаголы.</w:t>
            </w:r>
          </w:p>
          <w:p w14:paraId="37741140" w14:textId="77777777" w:rsidR="008949C3" w:rsidRPr="00FD567B" w:rsidRDefault="008949C3" w:rsidP="0048337E">
            <w:pPr>
              <w:jc w:val="both"/>
              <w:rPr>
                <w:rFonts w:ascii="Times New Roman" w:hAnsi="Times New Roman" w:cs="Times New Roman"/>
                <w:spacing w:val="-2"/>
              </w:rPr>
            </w:pPr>
            <w:r w:rsidRPr="00FD567B">
              <w:rPr>
                <w:rFonts w:ascii="Times New Roman" w:hAnsi="Times New Roman" w:cs="Times New Roman"/>
                <w:spacing w:val="-2"/>
              </w:rPr>
              <w:t>Безличные глаголы. Использование личных глаголов в безличном значении.</w:t>
            </w:r>
          </w:p>
          <w:p w14:paraId="23E980EA" w14:textId="77777777" w:rsidR="0048337E" w:rsidRPr="00FD567B" w:rsidRDefault="0048337E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Изъявительное, условное и повелительное наклонения глагола.</w:t>
            </w:r>
          </w:p>
          <w:p w14:paraId="50034B14" w14:textId="77777777" w:rsidR="0048337E" w:rsidRPr="00FD567B" w:rsidRDefault="0048337E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Нормы ударения в глагольных формах (в рамках изученного).</w:t>
            </w:r>
          </w:p>
          <w:p w14:paraId="29640F57" w14:textId="77777777" w:rsidR="0048337E" w:rsidRPr="00FD567B" w:rsidRDefault="0048337E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Нормы словоизменения глаголов.</w:t>
            </w:r>
          </w:p>
          <w:p w14:paraId="7EAD449C" w14:textId="77777777" w:rsidR="0048337E" w:rsidRPr="00FD567B" w:rsidRDefault="0048337E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Видо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-временная</w:t>
            </w:r>
            <w:proofErr w:type="gram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соотнесённость глагольных форм в тексте.</w:t>
            </w:r>
          </w:p>
          <w:p w14:paraId="582E03DD" w14:textId="77777777" w:rsidR="0048337E" w:rsidRPr="00FD567B" w:rsidRDefault="0048337E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глаголов.</w:t>
            </w:r>
          </w:p>
          <w:p w14:paraId="3321CC11" w14:textId="350BADFF" w:rsidR="008949C3" w:rsidRPr="00FD567B" w:rsidRDefault="0048337E" w:rsidP="0048337E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 xml:space="preserve">Использование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FD567B">
              <w:rPr>
                <w:rFonts w:ascii="Times New Roman" w:hAnsi="Times New Roman" w:cs="Times New Roman"/>
              </w:rPr>
              <w:t xml:space="preserve"> как показателя грамматической формы повелительного наклонения глагола</w:t>
            </w:r>
            <w:r w:rsidR="007078F3" w:rsidRPr="00FD56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51" w:type="dxa"/>
          </w:tcPr>
          <w:p w14:paraId="01A30967" w14:textId="6F16C7F0" w:rsidR="0048337E" w:rsidRPr="00FD567B" w:rsidRDefault="008949C3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переходные и непереходные глаголы; разноспрягаемые глаголы; определять наклонение глагола, значение глаголов в изъявительном, </w:t>
            </w:r>
            <w:r w:rsidR="0048337E" w:rsidRPr="00FD567B">
              <w:rPr>
                <w:rFonts w:ascii="Times New Roman" w:hAnsi="Times New Roman" w:cs="Times New Roman"/>
                <w:sz w:val="24"/>
                <w:szCs w:val="24"/>
              </w:rPr>
              <w:t>условном и повелительном наклонении; различать безличные и личные глаголы; анализировать примеры</w:t>
            </w:r>
            <w:r w:rsidR="00E87E15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337E" w:rsidRPr="00FD567B">
              <w:rPr>
                <w:rFonts w:ascii="Times New Roman" w:hAnsi="Times New Roman" w:cs="Times New Roman"/>
                <w:sz w:val="24"/>
                <w:szCs w:val="24"/>
              </w:rPr>
              <w:t>использования личных глаголов в безличном значении.</w:t>
            </w:r>
          </w:p>
          <w:p w14:paraId="66AC7468" w14:textId="77777777" w:rsidR="0048337E" w:rsidRPr="00FD567B" w:rsidRDefault="0048337E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орфографический анализ глаголов с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в формах повелительного наклонения.</w:t>
            </w:r>
          </w:p>
          <w:p w14:paraId="00FA9845" w14:textId="77777777" w:rsidR="0048337E" w:rsidRPr="00FD567B" w:rsidRDefault="0048337E" w:rsidP="0048337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Применять нормы правописания глаголов с изученными орфограммами.</w:t>
            </w:r>
          </w:p>
          <w:p w14:paraId="329E810B" w14:textId="3F99D353" w:rsidR="008949C3" w:rsidRPr="00FD567B" w:rsidRDefault="0048337E" w:rsidP="0048337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Проводить морфологический анализ глаголов</w:t>
            </w:r>
            <w:r w:rsidR="00E87E15" w:rsidRPr="00FD567B">
              <w:rPr>
                <w:rFonts w:ascii="Times New Roman" w:hAnsi="Times New Roman" w:cs="Times New Roman"/>
              </w:rPr>
              <w:t xml:space="preserve"> (с опорой на алгоритм).</w:t>
            </w:r>
          </w:p>
        </w:tc>
      </w:tr>
      <w:bookmarkEnd w:id="13"/>
      <w:tr w:rsidR="0048337E" w:rsidRPr="00FD567B" w14:paraId="571BDCEC" w14:textId="77777777" w:rsidTr="00E649E7">
        <w:tc>
          <w:tcPr>
            <w:tcW w:w="14560" w:type="dxa"/>
            <w:gridSpan w:val="3"/>
          </w:tcPr>
          <w:p w14:paraId="0661202C" w14:textId="0F78ED9C" w:rsidR="0048337E" w:rsidRPr="00FD567B" w:rsidRDefault="0048337E" w:rsidP="007078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567B">
              <w:rPr>
                <w:rFonts w:ascii="Times New Roman" w:hAnsi="Times New Roman" w:cs="Times New Roman"/>
                <w:b/>
              </w:rPr>
              <w:t>*РАЗВИТИЕ РЕЧЕВОЙ ДЕЯТЕЛЬНОСТИ</w:t>
            </w:r>
            <w:r w:rsidR="00A379DF" w:rsidRPr="00FD567B">
              <w:rPr>
                <w:rFonts w:ascii="Times New Roman" w:hAnsi="Times New Roman" w:cs="Times New Roman"/>
                <w:b/>
              </w:rPr>
              <w:t xml:space="preserve"> (8 ч)</w:t>
            </w:r>
          </w:p>
        </w:tc>
      </w:tr>
      <w:tr w:rsidR="008949C3" w:rsidRPr="00FD567B" w14:paraId="2DB8CE73" w14:textId="77777777" w:rsidTr="00E649E7">
        <w:tc>
          <w:tcPr>
            <w:tcW w:w="4298" w:type="dxa"/>
          </w:tcPr>
          <w:p w14:paraId="1E655409" w14:textId="69B58C88" w:rsidR="001A7715" w:rsidRPr="00FD567B" w:rsidRDefault="001A7715" w:rsidP="001A7715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Диалог. Структура текста. Информационная переработка текста.</w:t>
            </w:r>
          </w:p>
          <w:p w14:paraId="30559CBC" w14:textId="445E6E60" w:rsidR="001A7715" w:rsidRPr="00FD567B" w:rsidRDefault="001A7715" w:rsidP="001A7715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Функционально-смысловые типы речи. Виды описания. Смысловой анализ текста.</w:t>
            </w:r>
          </w:p>
          <w:p w14:paraId="65279533" w14:textId="4B8C3CBF" w:rsidR="001A7715" w:rsidRPr="00FD567B" w:rsidRDefault="001A7715" w:rsidP="001A7715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Рассуждения, доказательства в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рассуждениях. Рассказ на основе личного опыта</w:t>
            </w:r>
          </w:p>
          <w:p w14:paraId="62F738A0" w14:textId="6EA3FF69" w:rsidR="008949C3" w:rsidRPr="00FD567B" w:rsidRDefault="008949C3" w:rsidP="001A77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1" w:type="dxa"/>
          </w:tcPr>
          <w:p w14:paraId="6B8EDA2C" w14:textId="77777777" w:rsidR="004463EB" w:rsidRPr="00FD567B" w:rsidRDefault="004463EB" w:rsidP="0048337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lastRenderedPageBreak/>
              <w:t xml:space="preserve">Речевая деятельность. </w:t>
            </w:r>
            <w:r w:rsidR="0048337E" w:rsidRPr="00FD567B">
              <w:rPr>
                <w:rFonts w:ascii="Times New Roman" w:hAnsi="Times New Roman" w:cs="Times New Roman"/>
              </w:rPr>
              <w:t xml:space="preserve">Язык, речь общение. Ситуация общения. Диалог. </w:t>
            </w:r>
          </w:p>
          <w:p w14:paraId="68DAB0D2" w14:textId="59A3B53B" w:rsidR="004463EB" w:rsidRPr="00FD567B" w:rsidRDefault="004463EB" w:rsidP="0048337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eastAsia="Times New Roman" w:hAnsi="Times New Roman" w:cs="Times New Roman"/>
              </w:rPr>
              <w:t>Восприятие и воспроизведение речевого материала.</w:t>
            </w:r>
          </w:p>
          <w:p w14:paraId="41444BBC" w14:textId="6254C371" w:rsidR="008949C3" w:rsidRPr="00FD567B" w:rsidRDefault="0048337E" w:rsidP="0048337E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 xml:space="preserve">Текст, его особенности. Тема и основная мысль текста; заглавие текста. Рассказ по </w:t>
            </w:r>
            <w:r w:rsidRPr="00FD567B">
              <w:rPr>
                <w:rFonts w:ascii="Times New Roman" w:hAnsi="Times New Roman" w:cs="Times New Roman"/>
              </w:rPr>
              <w:lastRenderedPageBreak/>
              <w:t>заданному началу. Описание помещения. Описание природы. Рассуждение. Доказательства в рассуждении. Рассказ на основе личного опыта.</w:t>
            </w:r>
            <w:r w:rsidR="004463EB" w:rsidRPr="00FD567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51" w:type="dxa"/>
          </w:tcPr>
          <w:p w14:paraId="67401660" w14:textId="44B1AD20" w:rsidR="00C44356" w:rsidRPr="00FD567B" w:rsidRDefault="00C44356" w:rsidP="00E87E15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lastRenderedPageBreak/>
              <w:t>Понимать, применять в самостоятельной речи, воспринимать (</w:t>
            </w:r>
            <w:proofErr w:type="spellStart"/>
            <w:r w:rsidRPr="00FD567B">
              <w:rPr>
                <w:rFonts w:ascii="Times New Roman" w:hAnsi="Times New Roman" w:cs="Times New Roman"/>
              </w:rPr>
              <w:t>слухозрительно</w:t>
            </w:r>
            <w:proofErr w:type="spellEnd"/>
            <w:r w:rsidRPr="00FD567B">
              <w:rPr>
                <w:rFonts w:ascii="Times New Roman" w:hAnsi="Times New Roman" w:cs="Times New Roman"/>
              </w:rPr>
              <w:t xml:space="preserve"> и /или на слух с учётом уровня слухоречевого развития обучающихся) и достаточно внятно и естественно воспроизводить тематическую и терминологическую лексику, а также лексику по </w:t>
            </w:r>
            <w:r w:rsidRPr="00FD567B">
              <w:rPr>
                <w:rFonts w:ascii="Times New Roman" w:hAnsi="Times New Roman" w:cs="Times New Roman"/>
              </w:rPr>
              <w:lastRenderedPageBreak/>
              <w:t xml:space="preserve">организации учебной деятельности. Выполнять фонетическую зарядку. </w:t>
            </w:r>
            <w:r w:rsidRPr="00FD567B">
              <w:rPr>
                <w:rFonts w:ascii="Times New Roman" w:hAnsi="Times New Roman" w:cs="Times New Roman"/>
                <w:spacing w:val="-4"/>
              </w:rPr>
              <w:t xml:space="preserve">Использовать </w:t>
            </w:r>
            <w:proofErr w:type="spellStart"/>
            <w:r w:rsidRPr="00FD567B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FD567B">
              <w:rPr>
                <w:rFonts w:ascii="Times New Roman" w:hAnsi="Times New Roman" w:cs="Times New Roman"/>
                <w:spacing w:val="-4"/>
              </w:rPr>
              <w:t xml:space="preserve"> (устно-</w:t>
            </w:r>
            <w:proofErr w:type="spellStart"/>
            <w:r w:rsidRPr="00FD567B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FD567B">
              <w:rPr>
                <w:rFonts w:ascii="Times New Roman" w:hAnsi="Times New Roman" w:cs="Times New Roman"/>
                <w:spacing w:val="-4"/>
              </w:rPr>
              <w:t xml:space="preserve"> речь) в качестве вспомогательного средства.</w:t>
            </w:r>
          </w:p>
          <w:p w14:paraId="56D4AECD" w14:textId="726403EA" w:rsidR="00E87E15" w:rsidRPr="00FD567B" w:rsidRDefault="00E87E15" w:rsidP="00E87E15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Продуцировать связные высказывания, строить диалоги с учётом заданной ситуации и на основе личного опыта.</w:t>
            </w:r>
            <w:r w:rsidR="00EC12D7">
              <w:rPr>
                <w:rFonts w:ascii="Times New Roman" w:hAnsi="Times New Roman" w:cs="Times New Roman"/>
              </w:rPr>
              <w:t xml:space="preserve"> </w:t>
            </w:r>
            <w:r w:rsidR="00EC12D7" w:rsidRPr="00FD567B">
              <w:rPr>
                <w:rFonts w:ascii="Times New Roman" w:hAnsi="Times New Roman" w:cs="Times New Roman"/>
              </w:rPr>
              <w:t>Выбирать лексические средства в соответствии с речевой ситуацией.</w:t>
            </w:r>
          </w:p>
          <w:p w14:paraId="425AF8CB" w14:textId="5422D1BA" w:rsidR="00E87E15" w:rsidRPr="00FD567B" w:rsidRDefault="00E87E15" w:rsidP="00E87E15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 xml:space="preserve">Анализировать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 его композиционных особенностей, количества </w:t>
            </w:r>
            <w:proofErr w:type="spellStart"/>
            <w:r w:rsidRPr="00FD567B">
              <w:rPr>
                <w:rFonts w:ascii="Times New Roman" w:hAnsi="Times New Roman" w:cs="Times New Roman"/>
              </w:rPr>
              <w:t>микротем</w:t>
            </w:r>
            <w:proofErr w:type="spellEnd"/>
            <w:r w:rsidRPr="00FD567B">
              <w:rPr>
                <w:rFonts w:ascii="Times New Roman" w:hAnsi="Times New Roman" w:cs="Times New Roman"/>
              </w:rPr>
              <w:t xml:space="preserve"> и абзацев.</w:t>
            </w:r>
          </w:p>
          <w:p w14:paraId="741A3D91" w14:textId="2323390F" w:rsidR="008949C3" w:rsidRPr="00FD567B" w:rsidRDefault="00E87E15" w:rsidP="00EC12D7">
            <w:pPr>
              <w:pStyle w:val="af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Проводить информационную переработку текста: составлять план текста (простой, сложный; назывной, вопросный) с последующим пересказом; выделять главную и второстепенную информацию в прочитанном тексте.</w:t>
            </w:r>
            <w:r w:rsidR="00EC12D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Пересказывать текст. </w:t>
            </w:r>
            <w:bookmarkStart w:id="14" w:name="_Hlk86962518"/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Представлять содержание прочитанного учебно-научного текста в виде таблицы, схемы. Представлять содержание таблицы, схемы в виде текста.</w:t>
            </w:r>
            <w:bookmarkEnd w:id="14"/>
            <w:r w:rsidR="00EC12D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Создавать текст-описание: устно и письменно описывать помещение, природу, местность, действие.</w:t>
            </w:r>
            <w:r w:rsidR="00EC12D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Создавать текст с элементами рассуждения.</w:t>
            </w:r>
            <w:r w:rsidR="00EC12D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Строить рассказы на основе личного опыта. </w:t>
            </w:r>
          </w:p>
        </w:tc>
      </w:tr>
      <w:tr w:rsidR="0048337E" w:rsidRPr="00FD567B" w14:paraId="78319522" w14:textId="77777777" w:rsidTr="00E649E7">
        <w:tc>
          <w:tcPr>
            <w:tcW w:w="14560" w:type="dxa"/>
            <w:gridSpan w:val="3"/>
          </w:tcPr>
          <w:p w14:paraId="4A4946E5" w14:textId="3023F54C" w:rsidR="0048337E" w:rsidRPr="00FD567B" w:rsidRDefault="0048337E" w:rsidP="007078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567B">
              <w:rPr>
                <w:rFonts w:ascii="Times New Roman" w:hAnsi="Times New Roman" w:cs="Times New Roman"/>
                <w:b/>
              </w:rPr>
              <w:lastRenderedPageBreak/>
              <w:t xml:space="preserve">ПОВТОРЕНИЕ И СИСТЕМАТИЗАЦИЯ ИЗУЧЕННОГО </w:t>
            </w:r>
            <w:r w:rsidRPr="00FD567B">
              <w:rPr>
                <w:rFonts w:ascii="Times New Roman" w:hAnsi="Times New Roman" w:cs="Times New Roman"/>
                <w:b/>
                <w:caps/>
              </w:rPr>
              <w:t>(</w:t>
            </w:r>
            <w:r w:rsidR="00904D5C" w:rsidRPr="00FD567B">
              <w:rPr>
                <w:rFonts w:ascii="Times New Roman" w:hAnsi="Times New Roman" w:cs="Times New Roman"/>
                <w:b/>
                <w:caps/>
              </w:rPr>
              <w:t xml:space="preserve">6 </w:t>
            </w:r>
            <w:r w:rsidRPr="00FD567B">
              <w:rPr>
                <w:rFonts w:ascii="Times New Roman" w:hAnsi="Times New Roman" w:cs="Times New Roman"/>
                <w:b/>
              </w:rPr>
              <w:t>ч</w:t>
            </w:r>
            <w:r w:rsidRPr="00FD567B">
              <w:rPr>
                <w:rFonts w:ascii="Times New Roman" w:hAnsi="Times New Roman" w:cs="Times New Roman"/>
                <w:b/>
                <w:caps/>
              </w:rPr>
              <w:t>)</w:t>
            </w:r>
          </w:p>
        </w:tc>
      </w:tr>
      <w:tr w:rsidR="00904D5C" w:rsidRPr="00FD567B" w14:paraId="1E458AD3" w14:textId="77777777" w:rsidTr="00900BA9">
        <w:tc>
          <w:tcPr>
            <w:tcW w:w="8909" w:type="dxa"/>
            <w:gridSpan w:val="2"/>
          </w:tcPr>
          <w:p w14:paraId="416B19FE" w14:textId="3CB7BF69" w:rsidR="00904D5C" w:rsidRPr="00FD567B" w:rsidRDefault="00904D5C" w:rsidP="0048337E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Разделы науки о языке. Орфография. Пунктуация. Лексика и фразеология. Словообразование. Морфология. Синтаксис.</w:t>
            </w:r>
          </w:p>
        </w:tc>
        <w:tc>
          <w:tcPr>
            <w:tcW w:w="5651" w:type="dxa"/>
          </w:tcPr>
          <w:p w14:paraId="44D0EDF4" w14:textId="6B10F30F" w:rsidR="00904D5C" w:rsidRPr="00FD567B" w:rsidRDefault="00904D5C" w:rsidP="0048337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  <w:spacing w:val="-4"/>
              </w:rPr>
              <w:t>Выполнять виды деятельности, применявшиеся при изучении указанных разделов науки о языке.</w:t>
            </w:r>
          </w:p>
        </w:tc>
      </w:tr>
    </w:tbl>
    <w:p w14:paraId="4F74BC6F" w14:textId="77777777" w:rsidR="00EC12D7" w:rsidRDefault="00EC12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92E7199" w14:textId="178917E0" w:rsidR="007078F3" w:rsidRPr="00FD567B" w:rsidRDefault="00E649E7" w:rsidP="0032161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D567B">
        <w:rPr>
          <w:rFonts w:ascii="Times New Roman" w:hAnsi="Times New Roman" w:cs="Times New Roman"/>
          <w:b/>
          <w:sz w:val="28"/>
          <w:szCs w:val="28"/>
        </w:rPr>
        <w:lastRenderedPageBreak/>
        <w:t>7 КЛАСС</w:t>
      </w:r>
    </w:p>
    <w:p w14:paraId="1FCB6014" w14:textId="77777777" w:rsidR="00E07CD3" w:rsidRPr="00ED72AA" w:rsidRDefault="00E07CD3" w:rsidP="00E07CD3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8"/>
          <w:szCs w:val="28"/>
        </w:rPr>
      </w:pPr>
      <w:r w:rsidRPr="00ED72AA">
        <w:rPr>
          <w:rStyle w:val="a5"/>
          <w:rFonts w:ascii="Times New Roman" w:hAnsi="Times New Roman" w:cs="Times New Roman"/>
          <w:bCs/>
          <w:iCs/>
          <w:sz w:val="28"/>
          <w:szCs w:val="28"/>
        </w:rPr>
        <w:t xml:space="preserve">Общее количество часов – 170 </w:t>
      </w:r>
      <w:r w:rsidRPr="00ED72AA">
        <w:rPr>
          <w:rFonts w:ascii="Times New Roman" w:hAnsi="Times New Roman" w:cs="Times New Roman"/>
          <w:sz w:val="28"/>
          <w:szCs w:val="28"/>
        </w:rPr>
        <w:t>часов</w:t>
      </w:r>
      <w:r w:rsidRPr="00ED72AA">
        <w:rPr>
          <w:rStyle w:val="a5"/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5831A240" w14:textId="77777777" w:rsidR="00E07CD3" w:rsidRPr="00ED72AA" w:rsidRDefault="00E07CD3" w:rsidP="00E07CD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72AA">
        <w:rPr>
          <w:rFonts w:ascii="Times New Roman" w:hAnsi="Times New Roman" w:cs="Times New Roman"/>
          <w:sz w:val="28"/>
          <w:szCs w:val="28"/>
        </w:rPr>
        <w:t xml:space="preserve">Порядок изучения тем в пределах </w:t>
      </w:r>
      <w:r w:rsidRPr="00DD4611">
        <w:rPr>
          <w:rFonts w:ascii="Times New Roman" w:hAnsi="Times New Roman" w:cs="Times New Roman"/>
          <w:sz w:val="28"/>
          <w:szCs w:val="28"/>
        </w:rPr>
        <w:t xml:space="preserve">одного года обучения </w:t>
      </w:r>
      <w:r w:rsidRPr="00ED72AA">
        <w:rPr>
          <w:rFonts w:ascii="Times New Roman" w:hAnsi="Times New Roman" w:cs="Times New Roman"/>
          <w:sz w:val="28"/>
          <w:szCs w:val="28"/>
        </w:rPr>
        <w:t>может варьироваться.</w:t>
      </w:r>
    </w:p>
    <w:p w14:paraId="032A59EE" w14:textId="77777777" w:rsidR="00E07CD3" w:rsidRPr="00ED72AA" w:rsidRDefault="00E07CD3" w:rsidP="00E07CD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72AA">
        <w:rPr>
          <w:rFonts w:ascii="Times New Roman" w:hAnsi="Times New Roman" w:cs="Times New Roman"/>
          <w:sz w:val="28"/>
          <w:szCs w:val="28"/>
        </w:rPr>
        <w:t>Для организации повторения рекомендуется выделять 12 часов: 6 в начале и 6 в конце учебного года.</w:t>
      </w:r>
    </w:p>
    <w:p w14:paraId="0AC8A96D" w14:textId="77777777" w:rsidR="00E07CD3" w:rsidRPr="00ED72AA" w:rsidRDefault="00E07CD3" w:rsidP="00E07C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2AA">
        <w:rPr>
          <w:rFonts w:ascii="Times New Roman" w:hAnsi="Times New Roman" w:cs="Times New Roman"/>
          <w:sz w:val="28"/>
          <w:szCs w:val="28"/>
        </w:rPr>
        <w:t>Контрольные сочинения и изложения проводятся на уроках развития речи.</w:t>
      </w:r>
    </w:p>
    <w:p w14:paraId="4F186349" w14:textId="1056DFBD" w:rsidR="00E07CD3" w:rsidRPr="00ED72AA" w:rsidRDefault="00E07CD3" w:rsidP="00E07CD3">
      <w:pPr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D72AA">
        <w:rPr>
          <w:rFonts w:ascii="Times New Roman" w:hAnsi="Times New Roman" w:cs="Times New Roman"/>
          <w:sz w:val="28"/>
          <w:szCs w:val="28"/>
        </w:rPr>
        <w:t xml:space="preserve">С учётом особых образовательных потребностей обучающихся </w:t>
      </w:r>
      <w:r w:rsidR="00264924" w:rsidRPr="00264924">
        <w:rPr>
          <w:rFonts w:ascii="Times New Roman" w:hAnsi="Times New Roman" w:cs="Times New Roman"/>
          <w:sz w:val="28"/>
          <w:szCs w:val="28"/>
        </w:rPr>
        <w:t xml:space="preserve">с нарушениями слуха </w:t>
      </w:r>
      <w:r w:rsidRPr="00ED72AA">
        <w:rPr>
          <w:rFonts w:ascii="Times New Roman" w:hAnsi="Times New Roman" w:cs="Times New Roman"/>
          <w:sz w:val="28"/>
          <w:szCs w:val="28"/>
        </w:rPr>
        <w:t>и ролью глагола в структурно-семантической организации синтаксических конструкций предусматривается выделение дополнительных часов на тему «Глагол» (14 ч), освоение которой начиналось на предыдущем году обучения.</w:t>
      </w:r>
      <w:r w:rsidRPr="00ED72A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ED72AA">
        <w:rPr>
          <w:rFonts w:ascii="Times New Roman" w:hAnsi="Times New Roman" w:cs="Times New Roman"/>
          <w:sz w:val="28"/>
          <w:szCs w:val="28"/>
          <w:vertAlign w:val="superscript"/>
        </w:rPr>
        <w:footnoteReference w:id="22"/>
      </w:r>
      <w:r w:rsidRPr="00ED72A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14:paraId="75A5CA30" w14:textId="77777777" w:rsidR="00E07CD3" w:rsidRPr="00ED72AA" w:rsidRDefault="00E07CD3" w:rsidP="00E07CD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Программный материал по темам «</w:t>
      </w:r>
      <w:r w:rsidRPr="00ED72AA">
        <w:rPr>
          <w:rFonts w:ascii="Times New Roman" w:hAnsi="Times New Roman" w:cs="Times New Roman"/>
          <w:sz w:val="28"/>
          <w:szCs w:val="28"/>
        </w:rPr>
        <w:t>Служебные части речи</w:t>
      </w:r>
      <w:r w:rsidRPr="00ED72AA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«Предлог», «Союз», «Частица», «</w:t>
      </w:r>
      <w:r w:rsidRPr="00ED72AA">
        <w:rPr>
          <w:rFonts w:ascii="Times New Roman" w:hAnsi="Times New Roman" w:cs="Times New Roman"/>
          <w:sz w:val="28"/>
          <w:szCs w:val="28"/>
        </w:rPr>
        <w:t>Междометия и звукоподражательные слова</w:t>
      </w:r>
      <w:r w:rsidRPr="00ED72AA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Pr="00ED72AA">
        <w:rPr>
          <w:rFonts w:ascii="Times New Roman" w:hAnsi="Times New Roman" w:cs="Times New Roman"/>
          <w:sz w:val="28"/>
          <w:szCs w:val="28"/>
        </w:rPr>
        <w:t>Омонимия слов разных частей речи</w:t>
      </w:r>
      <w:r w:rsidRPr="00ED72AA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предусматривается для изучения в 8 классе.</w:t>
      </w:r>
    </w:p>
    <w:p w14:paraId="744A8CD2" w14:textId="77777777" w:rsidR="00E07CD3" w:rsidRPr="00ED72AA" w:rsidRDefault="00E07CD3" w:rsidP="00E07CD3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7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 по тематическим разделам «Язык и речь», «Текст» предусмотрен для освоения обучающимися на уроках развития речи, а также в рамках сквозного раздела </w:t>
      </w:r>
      <w:r w:rsidRPr="00ED72AA">
        <w:rPr>
          <w:rFonts w:ascii="Times New Roman" w:eastAsia="Calibri" w:hAnsi="Times New Roman" w:cs="Times New Roman"/>
          <w:sz w:val="28"/>
          <w:szCs w:val="28"/>
        </w:rPr>
        <w:t>«Развитие речевой деятельности». Уроки развития речевой деятельности рекомендуется организовывать 1 раз в неделю. Виды деятельности, представленные в разделе «Развитие речевой деятельности», рекомендуются для широкого и регулярного использования в процессе освоения обучающимися языковой системы.</w:t>
      </w:r>
    </w:p>
    <w:p w14:paraId="071104E2" w14:textId="6B093804" w:rsidR="00525A50" w:rsidRPr="00FD567B" w:rsidRDefault="00E07CD3" w:rsidP="00E07CD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72AA">
        <w:rPr>
          <w:rFonts w:ascii="Times New Roman" w:hAnsi="Times New Roman" w:cs="Times New Roman"/>
          <w:sz w:val="28"/>
          <w:szCs w:val="28"/>
        </w:rPr>
        <w:t>Освоение каждого тематического раздела рекомендуется завершать обобщающим повторением.</w:t>
      </w:r>
    </w:p>
    <w:p w14:paraId="648D2E89" w14:textId="173F19DC" w:rsidR="00E649E7" w:rsidRPr="00FD567B" w:rsidRDefault="00E649E7" w:rsidP="000C177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98"/>
        <w:gridCol w:w="4611"/>
        <w:gridCol w:w="5651"/>
      </w:tblGrid>
      <w:tr w:rsidR="004346D3" w:rsidRPr="00FD567B" w14:paraId="0017B454" w14:textId="77777777" w:rsidTr="004346D3">
        <w:trPr>
          <w:trHeight w:val="222"/>
        </w:trPr>
        <w:tc>
          <w:tcPr>
            <w:tcW w:w="4298" w:type="dxa"/>
          </w:tcPr>
          <w:p w14:paraId="5DF79041" w14:textId="77777777" w:rsidR="004346D3" w:rsidRPr="00FD567B" w:rsidRDefault="004346D3" w:rsidP="0032161B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Темы (тематические блоки/модули)</w:t>
            </w:r>
          </w:p>
        </w:tc>
        <w:tc>
          <w:tcPr>
            <w:tcW w:w="4611" w:type="dxa"/>
          </w:tcPr>
          <w:p w14:paraId="7D65EAAC" w14:textId="77777777" w:rsidR="004346D3" w:rsidRPr="00FD567B" w:rsidRDefault="004346D3" w:rsidP="0032161B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5651" w:type="dxa"/>
          </w:tcPr>
          <w:p w14:paraId="49E8B940" w14:textId="77777777" w:rsidR="004346D3" w:rsidRPr="00FD567B" w:rsidRDefault="004346D3" w:rsidP="0032161B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E649E7" w:rsidRPr="00FD567B" w14:paraId="4DAA2B21" w14:textId="77777777" w:rsidTr="00E649E7">
        <w:tc>
          <w:tcPr>
            <w:tcW w:w="14560" w:type="dxa"/>
            <w:gridSpan w:val="3"/>
          </w:tcPr>
          <w:p w14:paraId="2E53532A" w14:textId="583CAFF1" w:rsidR="00E649E7" w:rsidRPr="00FD567B" w:rsidRDefault="0022581A" w:rsidP="0022581A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D567B">
              <w:rPr>
                <w:rFonts w:ascii="Times New Roman" w:hAnsi="Times New Roman" w:cs="Times New Roman"/>
                <w:b/>
              </w:rPr>
              <w:t>ПОВТОРЕНИЕ ИЗУЧЕННОГО</w:t>
            </w:r>
            <w:r w:rsidR="00900BA9" w:rsidRPr="00FD567B">
              <w:rPr>
                <w:rFonts w:ascii="Times New Roman" w:hAnsi="Times New Roman" w:cs="Times New Roman"/>
                <w:b/>
                <w:lang w:val="en-US"/>
              </w:rPr>
              <w:t xml:space="preserve"> (</w:t>
            </w:r>
            <w:r w:rsidR="00B87126" w:rsidRPr="00FD567B">
              <w:rPr>
                <w:rFonts w:ascii="Times New Roman" w:hAnsi="Times New Roman" w:cs="Times New Roman"/>
                <w:b/>
              </w:rPr>
              <w:t>6 ч</w:t>
            </w:r>
            <w:r w:rsidR="00900BA9" w:rsidRPr="00FD567B">
              <w:rPr>
                <w:rFonts w:ascii="Times New Roman" w:hAnsi="Times New Roman" w:cs="Times New Roman"/>
                <w:b/>
                <w:lang w:val="en-US"/>
              </w:rPr>
              <w:t>)</w:t>
            </w:r>
          </w:p>
        </w:tc>
      </w:tr>
      <w:tr w:rsidR="00A55AF2" w:rsidRPr="00FD567B" w14:paraId="29848DA0" w14:textId="77777777" w:rsidTr="00E649E7">
        <w:tc>
          <w:tcPr>
            <w:tcW w:w="4298" w:type="dxa"/>
          </w:tcPr>
          <w:p w14:paraId="64B9FEC1" w14:textId="4F2CB3DB" w:rsidR="00A55AF2" w:rsidRPr="00FD567B" w:rsidRDefault="00C44356" w:rsidP="0032161B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 xml:space="preserve">Синтаксис и пунктуация. Лексикология. Словообразование и орфография. </w:t>
            </w:r>
            <w:proofErr w:type="spellStart"/>
            <w:r w:rsidR="00622C5E" w:rsidRPr="00FD567B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="00622C5E" w:rsidRPr="00FD567B">
              <w:rPr>
                <w:rFonts w:ascii="Times New Roman" w:hAnsi="Times New Roman" w:cs="Times New Roman"/>
              </w:rPr>
              <w:t>. Морфология</w:t>
            </w:r>
          </w:p>
        </w:tc>
        <w:tc>
          <w:tcPr>
            <w:tcW w:w="4611" w:type="dxa"/>
          </w:tcPr>
          <w:p w14:paraId="15B909DA" w14:textId="77777777" w:rsidR="00A55AF2" w:rsidRPr="00FD567B" w:rsidRDefault="00A55AF2" w:rsidP="0032161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567B">
              <w:rPr>
                <w:rFonts w:ascii="Times New Roman" w:eastAsia="Times New Roman" w:hAnsi="Times New Roman" w:cs="Times New Roman"/>
                <w:lang w:eastAsia="ru-RU"/>
              </w:rPr>
              <w:t>Синтаксис. Синтаксический разбор.</w:t>
            </w:r>
          </w:p>
          <w:p w14:paraId="76BBBB6C" w14:textId="77777777" w:rsidR="00A55AF2" w:rsidRPr="00FD567B" w:rsidRDefault="00A55AF2" w:rsidP="0032161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567B">
              <w:rPr>
                <w:rFonts w:ascii="Times New Roman" w:eastAsia="Times New Roman" w:hAnsi="Times New Roman" w:cs="Times New Roman"/>
                <w:lang w:eastAsia="ru-RU"/>
              </w:rPr>
              <w:t>Пунктуация. Пунктуационный разбор.</w:t>
            </w:r>
          </w:p>
          <w:p w14:paraId="1B12062A" w14:textId="77777777" w:rsidR="00A55AF2" w:rsidRPr="00FD567B" w:rsidRDefault="00A55AF2" w:rsidP="0032161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567B">
              <w:rPr>
                <w:rFonts w:ascii="Times New Roman" w:eastAsia="Times New Roman" w:hAnsi="Times New Roman" w:cs="Times New Roman"/>
                <w:lang w:eastAsia="ru-RU"/>
              </w:rPr>
              <w:t xml:space="preserve">Лексика и фразеология. </w:t>
            </w:r>
          </w:p>
          <w:p w14:paraId="1D832A57" w14:textId="77777777" w:rsidR="00A55AF2" w:rsidRPr="00FD567B" w:rsidRDefault="00A55AF2" w:rsidP="0032161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567B">
              <w:rPr>
                <w:rFonts w:ascii="Times New Roman" w:eastAsia="Times New Roman" w:hAnsi="Times New Roman" w:cs="Times New Roman"/>
                <w:lang w:eastAsia="ru-RU"/>
              </w:rPr>
              <w:t xml:space="preserve">Фонетика и орфография. Фонетический разбор слова. </w:t>
            </w:r>
          </w:p>
          <w:p w14:paraId="4BFBFE1B" w14:textId="77777777" w:rsidR="00A55AF2" w:rsidRPr="00FD567B" w:rsidRDefault="00A55AF2" w:rsidP="0032161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567B">
              <w:rPr>
                <w:rFonts w:ascii="Times New Roman" w:eastAsia="Times New Roman" w:hAnsi="Times New Roman" w:cs="Times New Roman"/>
                <w:lang w:eastAsia="ru-RU"/>
              </w:rPr>
              <w:t xml:space="preserve">Словообразование и орфография. Морфемный и словообразовательный </w:t>
            </w:r>
            <w:r w:rsidRPr="00FD56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разбор.</w:t>
            </w:r>
          </w:p>
          <w:p w14:paraId="1D503BFC" w14:textId="77777777" w:rsidR="00A55AF2" w:rsidRPr="00FD567B" w:rsidRDefault="00A55AF2" w:rsidP="0032161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567B">
              <w:rPr>
                <w:rFonts w:ascii="Times New Roman" w:eastAsia="Times New Roman" w:hAnsi="Times New Roman" w:cs="Times New Roman"/>
                <w:lang w:eastAsia="ru-RU"/>
              </w:rPr>
              <w:t>Морфология и орфография. Морфологический разбор слова.</w:t>
            </w:r>
          </w:p>
          <w:p w14:paraId="4E6F0E93" w14:textId="40D08C60" w:rsidR="00A55AF2" w:rsidRPr="00FD567B" w:rsidRDefault="00A55AF2" w:rsidP="0032161B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eastAsia="Times New Roman" w:hAnsi="Times New Roman" w:cs="Times New Roman"/>
              </w:rPr>
              <w:t>Стили литературного языка. Публицистический стиль.</w:t>
            </w:r>
          </w:p>
        </w:tc>
        <w:tc>
          <w:tcPr>
            <w:tcW w:w="5651" w:type="dxa"/>
          </w:tcPr>
          <w:p w14:paraId="158EFCCA" w14:textId="41AFEC54" w:rsidR="00A55AF2" w:rsidRPr="00FD567B" w:rsidRDefault="00E87E15" w:rsidP="0032161B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Выполнять виды деятельности, применявшиеся при изучении указанных разделов науки о языке на предыдущем году обучения.</w:t>
            </w:r>
          </w:p>
        </w:tc>
      </w:tr>
      <w:tr w:rsidR="00A55AF2" w:rsidRPr="00FD567B" w14:paraId="7D9A9CA1" w14:textId="77777777" w:rsidTr="00C63D13">
        <w:tc>
          <w:tcPr>
            <w:tcW w:w="14560" w:type="dxa"/>
            <w:gridSpan w:val="3"/>
          </w:tcPr>
          <w:p w14:paraId="13A35FB0" w14:textId="112E8EC5" w:rsidR="00A55AF2" w:rsidRPr="00FD567B" w:rsidRDefault="00A55AF2" w:rsidP="0022581A">
            <w:pPr>
              <w:pStyle w:val="af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ОБЩИЕ СВЕДЕНИЯ О ЯЗЫКЕ (</w:t>
            </w:r>
            <w:r w:rsidR="00B87126" w:rsidRPr="00FD567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D5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E649E7" w:rsidRPr="00FD567B" w14:paraId="50F2EC5E" w14:textId="77777777" w:rsidTr="00E649E7">
        <w:tc>
          <w:tcPr>
            <w:tcW w:w="4298" w:type="dxa"/>
          </w:tcPr>
          <w:p w14:paraId="102853C1" w14:textId="10247024" w:rsidR="00E649E7" w:rsidRPr="00FD567B" w:rsidRDefault="00E649E7" w:rsidP="0032161B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Язык как</w:t>
            </w:r>
            <w:r w:rsidR="0022581A" w:rsidRPr="00FD567B">
              <w:rPr>
                <w:rFonts w:ascii="Times New Roman" w:hAnsi="Times New Roman" w:cs="Times New Roman"/>
              </w:rPr>
              <w:t xml:space="preserve"> </w:t>
            </w:r>
            <w:r w:rsidRPr="00FD567B">
              <w:rPr>
                <w:rFonts w:ascii="Times New Roman" w:hAnsi="Times New Roman" w:cs="Times New Roman"/>
              </w:rPr>
              <w:t>развивающееся</w:t>
            </w:r>
            <w:r w:rsidR="0022581A" w:rsidRPr="00FD567B">
              <w:rPr>
                <w:rFonts w:ascii="Times New Roman" w:hAnsi="Times New Roman" w:cs="Times New Roman"/>
              </w:rPr>
              <w:t xml:space="preserve"> </w:t>
            </w:r>
            <w:r w:rsidRPr="00FD567B">
              <w:rPr>
                <w:rFonts w:ascii="Times New Roman" w:hAnsi="Times New Roman" w:cs="Times New Roman"/>
              </w:rPr>
              <w:t>явление</w:t>
            </w:r>
          </w:p>
        </w:tc>
        <w:tc>
          <w:tcPr>
            <w:tcW w:w="4611" w:type="dxa"/>
          </w:tcPr>
          <w:p w14:paraId="7621C550" w14:textId="534E80F8" w:rsidR="00E649E7" w:rsidRPr="00FD567B" w:rsidRDefault="00E649E7" w:rsidP="0032161B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Понятие о языке как развивающемся явлении. Взаимосвязь языка, культуры и истории народа. Изменения, происходящие в языке на современном этапе его развития</w:t>
            </w:r>
            <w:r w:rsidR="0022581A" w:rsidRPr="00FD56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51" w:type="dxa"/>
          </w:tcPr>
          <w:p w14:paraId="76BF59A1" w14:textId="77777777" w:rsidR="00E649E7" w:rsidRPr="00FD567B" w:rsidRDefault="00E649E7" w:rsidP="0032161B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язык как развивающееся явление (в рамках изученного). </w:t>
            </w:r>
          </w:p>
          <w:p w14:paraId="25DE5C4B" w14:textId="77777777" w:rsidR="00E649E7" w:rsidRPr="00FD567B" w:rsidRDefault="00E649E7" w:rsidP="0032161B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Понимать взаимосвязь языка, культуры и истории народа, приводить соответствующие примеры.</w:t>
            </w:r>
          </w:p>
          <w:p w14:paraId="089B82BB" w14:textId="5E8764D0" w:rsidR="00E649E7" w:rsidRPr="00FD567B" w:rsidRDefault="00E649E7" w:rsidP="0032161B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Объяснять причины изменений, происходящих в языке на современном этапе его развития</w:t>
            </w:r>
          </w:p>
        </w:tc>
      </w:tr>
      <w:tr w:rsidR="00E649E7" w:rsidRPr="00FD567B" w14:paraId="54D96622" w14:textId="77777777" w:rsidTr="00E649E7">
        <w:tc>
          <w:tcPr>
            <w:tcW w:w="14560" w:type="dxa"/>
            <w:gridSpan w:val="3"/>
          </w:tcPr>
          <w:p w14:paraId="349BB772" w14:textId="0EB42E59" w:rsidR="00E649E7" w:rsidRPr="00FD567B" w:rsidRDefault="00E649E7" w:rsidP="002258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567B">
              <w:rPr>
                <w:rFonts w:ascii="Times New Roman" w:hAnsi="Times New Roman" w:cs="Times New Roman"/>
                <w:b/>
              </w:rPr>
              <w:t>ФУНКЦИОНАЛЬНЫЕ РАЗНОВИДНОСТИ ЯЗЫКА (</w:t>
            </w:r>
            <w:r w:rsidR="00B87126" w:rsidRPr="00FD567B">
              <w:rPr>
                <w:rFonts w:ascii="Times New Roman" w:hAnsi="Times New Roman" w:cs="Times New Roman"/>
                <w:b/>
              </w:rPr>
              <w:t>8</w:t>
            </w:r>
            <w:r w:rsidRPr="00FD567B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</w:tr>
      <w:tr w:rsidR="00E649E7" w:rsidRPr="00FD567B" w14:paraId="73A5EF77" w14:textId="77777777" w:rsidTr="00E649E7">
        <w:tc>
          <w:tcPr>
            <w:tcW w:w="4298" w:type="dxa"/>
          </w:tcPr>
          <w:p w14:paraId="492C7F57" w14:textId="77777777" w:rsidR="00E649E7" w:rsidRPr="00FD567B" w:rsidRDefault="00E649E7" w:rsidP="0032161B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Публицистический стиль. </w:t>
            </w:r>
          </w:p>
          <w:p w14:paraId="332FF866" w14:textId="28586180" w:rsidR="00E649E7" w:rsidRPr="00FD567B" w:rsidRDefault="00E649E7" w:rsidP="0032161B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Официально-деловой стил</w:t>
            </w:r>
            <w:r w:rsidR="0022581A" w:rsidRPr="00FD567B"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4611" w:type="dxa"/>
          </w:tcPr>
          <w:p w14:paraId="08A2E226" w14:textId="77777777" w:rsidR="00E649E7" w:rsidRPr="00FD567B" w:rsidRDefault="00E649E7" w:rsidP="0032161B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 xml:space="preserve">Публицистический стиль: сфера применения (массовая коммуникация), основная задача (воздействие на читателей и слушателей с целью создания определённого отношения к тем или иным проблемам действительности), стилевые черты (сочетание экспрессивности и стандарта, логичности и образности, эмоциональности, </w:t>
            </w:r>
            <w:proofErr w:type="spellStart"/>
            <w:r w:rsidRPr="00FD567B">
              <w:rPr>
                <w:rFonts w:ascii="Times New Roman" w:hAnsi="Times New Roman" w:cs="Times New Roman"/>
              </w:rPr>
              <w:t>оценочности</w:t>
            </w:r>
            <w:proofErr w:type="spellEnd"/>
            <w:r w:rsidRPr="00FD567B">
              <w:rPr>
                <w:rFonts w:ascii="Times New Roman" w:hAnsi="Times New Roman" w:cs="Times New Roman"/>
              </w:rPr>
              <w:t xml:space="preserve">), характерные языковые средства (лексические, морфологические, синтаксические). Основные жанры публицистического стиля (выступление, статья, интервью, очерк, репортаж). </w:t>
            </w:r>
          </w:p>
          <w:p w14:paraId="3435C43F" w14:textId="77777777" w:rsidR="00E649E7" w:rsidRPr="00FD567B" w:rsidRDefault="00E649E7" w:rsidP="0032161B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Официально-деловой стиль: сфера применения (административно-правовая, сфера делопроизводства), основная задача (сообщение точной информации), стилевые черты (абстрактность, точность, лаконичность, шаблонность), характерные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языковые средства. </w:t>
            </w:r>
          </w:p>
          <w:p w14:paraId="525936EC" w14:textId="61A12964" w:rsidR="00E649E7" w:rsidRPr="00FD567B" w:rsidRDefault="00E649E7" w:rsidP="0032161B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Инструкция как жанр официально-делового стиля. Особенности содержания и структуры текста-инструкции. Использование текста-инструкции в учебных целях.</w:t>
            </w:r>
          </w:p>
        </w:tc>
        <w:tc>
          <w:tcPr>
            <w:tcW w:w="5651" w:type="dxa"/>
          </w:tcPr>
          <w:p w14:paraId="0FC03BE0" w14:textId="77777777" w:rsidR="00E649E7" w:rsidRPr="00FD567B" w:rsidRDefault="00E649E7" w:rsidP="0032161B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тексты публицистического и официально-делового стилей, опираясь на анализ сферы применения, основной задачи, стилевых черт, характерных языковых средств, использованных в тексте.</w:t>
            </w:r>
          </w:p>
          <w:p w14:paraId="5CC5BA71" w14:textId="77777777" w:rsidR="00E649E7" w:rsidRPr="00FD567B" w:rsidRDefault="00E649E7" w:rsidP="0032161B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Характеризовать жанрово-стилистические особенности интервью, репортажа, заметки, инструкции.</w:t>
            </w:r>
          </w:p>
          <w:p w14:paraId="288E787D" w14:textId="4A7688A8" w:rsidR="00E649E7" w:rsidRPr="00FD567B" w:rsidRDefault="00E649E7" w:rsidP="0032161B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9684D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опорой на заданный план/на образец с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оздавать тексты публицистического стиля: интервью, репортаж, заметку.</w:t>
            </w:r>
          </w:p>
          <w:p w14:paraId="62DCAE9B" w14:textId="77777777" w:rsidR="00E649E7" w:rsidRPr="00FD567B" w:rsidRDefault="00E649E7" w:rsidP="0032161B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Использовать текст-инструкцию с учебной задачей.</w:t>
            </w:r>
          </w:p>
          <w:p w14:paraId="439CDBB8" w14:textId="32C8D56C" w:rsidR="00E649E7" w:rsidRPr="00FD567B" w:rsidRDefault="00E649E7" w:rsidP="0032161B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Моделировать текст-инструкцию, опираясь на знание требований к его содержанию и структуре.</w:t>
            </w:r>
          </w:p>
        </w:tc>
      </w:tr>
      <w:tr w:rsidR="00E649E7" w:rsidRPr="00FD567B" w14:paraId="3E577A50" w14:textId="77777777" w:rsidTr="00E649E7">
        <w:tc>
          <w:tcPr>
            <w:tcW w:w="14560" w:type="dxa"/>
            <w:gridSpan w:val="3"/>
          </w:tcPr>
          <w:p w14:paraId="50B4ACD6" w14:textId="13C3A88A" w:rsidR="00E649E7" w:rsidRPr="00FD567B" w:rsidRDefault="00E649E7" w:rsidP="0022581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D567B">
              <w:rPr>
                <w:rFonts w:ascii="Times New Roman" w:hAnsi="Times New Roman" w:cs="Times New Roman"/>
                <w:b/>
                <w:i/>
              </w:rPr>
              <w:lastRenderedPageBreak/>
              <w:t>СИСТЕМА ЯЗЫКА</w:t>
            </w:r>
            <w:r w:rsidR="00C255C4" w:rsidRPr="00DD10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footnoteReference w:id="23"/>
            </w:r>
          </w:p>
        </w:tc>
      </w:tr>
      <w:tr w:rsidR="00E649E7" w:rsidRPr="00FD567B" w14:paraId="5327F04B" w14:textId="77777777" w:rsidTr="00E649E7">
        <w:tc>
          <w:tcPr>
            <w:tcW w:w="14560" w:type="dxa"/>
            <w:gridSpan w:val="3"/>
          </w:tcPr>
          <w:p w14:paraId="0534BC49" w14:textId="4AE0CE6D" w:rsidR="00E649E7" w:rsidRPr="00FD567B" w:rsidRDefault="00E649E7" w:rsidP="002258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567B">
              <w:rPr>
                <w:rFonts w:ascii="Times New Roman" w:hAnsi="Times New Roman" w:cs="Times New Roman"/>
                <w:b/>
              </w:rPr>
              <w:t>МОРФОЛОГИЯ. КУЛЬТУРА РЕЧИ (10</w:t>
            </w:r>
            <w:r w:rsidR="00B87126" w:rsidRPr="00FD567B">
              <w:rPr>
                <w:rFonts w:ascii="Times New Roman" w:hAnsi="Times New Roman" w:cs="Times New Roman"/>
                <w:b/>
              </w:rPr>
              <w:t>4</w:t>
            </w:r>
            <w:r w:rsidRPr="00FD567B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</w:tr>
      <w:tr w:rsidR="00E649E7" w:rsidRPr="00FD567B" w14:paraId="1762345C" w14:textId="77777777" w:rsidTr="00E649E7">
        <w:tc>
          <w:tcPr>
            <w:tcW w:w="4298" w:type="dxa"/>
          </w:tcPr>
          <w:p w14:paraId="3E3A5ACB" w14:textId="370E7B39" w:rsidR="00E649E7" w:rsidRPr="00FD567B" w:rsidRDefault="00E649E7" w:rsidP="0032161B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Морфология как раздел науки о языке (обобщение) (</w:t>
            </w:r>
            <w:r w:rsidR="00B87126" w:rsidRPr="00FD567B">
              <w:rPr>
                <w:rFonts w:ascii="Times New Roman" w:hAnsi="Times New Roman" w:cs="Times New Roman"/>
              </w:rPr>
              <w:t>2</w:t>
            </w:r>
            <w:r w:rsidRPr="00FD567B">
              <w:rPr>
                <w:rFonts w:ascii="Times New Roman" w:hAnsi="Times New Roman" w:cs="Times New Roman"/>
              </w:rPr>
              <w:t xml:space="preserve"> ч)</w:t>
            </w:r>
          </w:p>
        </w:tc>
        <w:tc>
          <w:tcPr>
            <w:tcW w:w="4611" w:type="dxa"/>
          </w:tcPr>
          <w:p w14:paraId="5FB9E6A6" w14:textId="3A4345DA" w:rsidR="00E649E7" w:rsidRPr="00FD567B" w:rsidRDefault="00E649E7" w:rsidP="0032161B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Система частей речи. Самостоятельные части речи. Служебные части речи. Морфологический анализ слов</w:t>
            </w:r>
          </w:p>
        </w:tc>
        <w:tc>
          <w:tcPr>
            <w:tcW w:w="5651" w:type="dxa"/>
          </w:tcPr>
          <w:p w14:paraId="41DB99C8" w14:textId="4FF5EFF7" w:rsidR="00E649E7" w:rsidRPr="00FD567B" w:rsidRDefault="00E649E7" w:rsidP="0032161B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Различать слова самостоятельных</w:t>
            </w:r>
            <w:r w:rsidR="0022581A"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служебных частей речи.</w:t>
            </w:r>
          </w:p>
          <w:p w14:paraId="79D26463" w14:textId="005BDF43" w:rsidR="00E649E7" w:rsidRPr="00FD567B" w:rsidRDefault="00E649E7" w:rsidP="0032161B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Проводить морфологический анализ слов самостоятельных частей речи</w:t>
            </w:r>
            <w:r w:rsidR="00802E20" w:rsidRPr="00FD567B">
              <w:rPr>
                <w:rFonts w:ascii="Times New Roman" w:hAnsi="Times New Roman" w:cs="Times New Roman"/>
              </w:rPr>
              <w:t xml:space="preserve"> с опорой на алгоритм</w:t>
            </w:r>
            <w:r w:rsidRPr="00FD567B">
              <w:rPr>
                <w:rFonts w:ascii="Times New Roman" w:hAnsi="Times New Roman" w:cs="Times New Roman"/>
              </w:rPr>
              <w:t xml:space="preserve"> (в</w:t>
            </w:r>
            <w:r w:rsidR="0022581A" w:rsidRPr="00FD567B">
              <w:rPr>
                <w:rFonts w:ascii="Times New Roman" w:hAnsi="Times New Roman" w:cs="Times New Roman"/>
              </w:rPr>
              <w:t xml:space="preserve"> </w:t>
            </w:r>
            <w:r w:rsidRPr="00FD567B">
              <w:rPr>
                <w:rFonts w:ascii="Times New Roman" w:hAnsi="Times New Roman" w:cs="Times New Roman"/>
              </w:rPr>
              <w:t xml:space="preserve">рамках изученного) </w:t>
            </w:r>
          </w:p>
        </w:tc>
      </w:tr>
      <w:tr w:rsidR="00B87126" w:rsidRPr="00FD567B" w14:paraId="1C0D8177" w14:textId="77777777" w:rsidTr="00E649E7">
        <w:tc>
          <w:tcPr>
            <w:tcW w:w="4298" w:type="dxa"/>
          </w:tcPr>
          <w:p w14:paraId="1CF3CBB2" w14:textId="591CFB16" w:rsidR="00B87126" w:rsidRPr="00DD1028" w:rsidRDefault="00B87126" w:rsidP="00B87126">
            <w:pPr>
              <w:jc w:val="both"/>
              <w:rPr>
                <w:rFonts w:ascii="Times New Roman" w:hAnsi="Times New Roman" w:cs="Times New Roman"/>
              </w:rPr>
            </w:pPr>
            <w:bookmarkStart w:id="15" w:name="_Hlk100516710"/>
            <w:r w:rsidRPr="00DD1028">
              <w:rPr>
                <w:rFonts w:ascii="Times New Roman" w:hAnsi="Times New Roman" w:cs="Times New Roman"/>
              </w:rPr>
              <w:t>Глагол</w:t>
            </w:r>
            <w:r w:rsidR="00525A50" w:rsidRPr="00DD10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footnoteReference w:id="24"/>
            </w:r>
            <w:r w:rsidRPr="00DD1028">
              <w:rPr>
                <w:rFonts w:ascii="Times New Roman" w:hAnsi="Times New Roman" w:cs="Times New Roman"/>
              </w:rPr>
              <w:t xml:space="preserve"> (14 ч)</w:t>
            </w:r>
          </w:p>
        </w:tc>
        <w:tc>
          <w:tcPr>
            <w:tcW w:w="4611" w:type="dxa"/>
          </w:tcPr>
          <w:p w14:paraId="6F9D1C17" w14:textId="77777777" w:rsidR="00B87126" w:rsidRPr="00DD1028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D10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Переходные и непереходные глаголы.</w:t>
            </w:r>
          </w:p>
          <w:p w14:paraId="794B7FAF" w14:textId="77777777" w:rsidR="00B87126" w:rsidRPr="00DD1028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D10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Разноспрягаемые глаголы.</w:t>
            </w:r>
          </w:p>
          <w:p w14:paraId="606E5AFA" w14:textId="77777777" w:rsidR="00B87126" w:rsidRPr="00DD1028" w:rsidRDefault="00B87126" w:rsidP="00B87126">
            <w:pPr>
              <w:jc w:val="both"/>
              <w:rPr>
                <w:rFonts w:ascii="Times New Roman" w:hAnsi="Times New Roman" w:cs="Times New Roman"/>
                <w:spacing w:val="-2"/>
              </w:rPr>
            </w:pPr>
            <w:r w:rsidRPr="00DD1028">
              <w:rPr>
                <w:rFonts w:ascii="Times New Roman" w:hAnsi="Times New Roman" w:cs="Times New Roman"/>
                <w:spacing w:val="-2"/>
              </w:rPr>
              <w:t>Безличные глаголы. Использование личных глаголов в безличном значении.</w:t>
            </w:r>
          </w:p>
          <w:p w14:paraId="04A51326" w14:textId="77777777" w:rsidR="00B87126" w:rsidRPr="00DD1028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D10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Изъявительное, условное и повелительное наклонения глагола.</w:t>
            </w:r>
          </w:p>
          <w:p w14:paraId="4BDC429D" w14:textId="77777777" w:rsidR="00B87126" w:rsidRPr="00DD1028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D10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Нормы ударения в глагольных формах (в рамках изученного).</w:t>
            </w:r>
          </w:p>
          <w:p w14:paraId="5BF46882" w14:textId="77777777" w:rsidR="00B87126" w:rsidRPr="00DD1028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D10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Нормы словоизменения глаголов.</w:t>
            </w:r>
          </w:p>
          <w:p w14:paraId="4A5A3D82" w14:textId="77777777" w:rsidR="00B87126" w:rsidRPr="00DD1028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DD10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Видо</w:t>
            </w:r>
            <w:proofErr w:type="spellEnd"/>
            <w:r w:rsidRPr="00DD10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-временная</w:t>
            </w:r>
            <w:proofErr w:type="gramEnd"/>
            <w:r w:rsidRPr="00DD10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соотнесённость глагольных форм в тексте.</w:t>
            </w:r>
          </w:p>
          <w:p w14:paraId="4FDA316C" w14:textId="65DA3AF2" w:rsidR="00B87126" w:rsidRPr="00DD1028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D10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Морфологический анализ глаголов.</w:t>
            </w:r>
          </w:p>
        </w:tc>
        <w:tc>
          <w:tcPr>
            <w:tcW w:w="5651" w:type="dxa"/>
          </w:tcPr>
          <w:p w14:paraId="05BBBCBC" w14:textId="77777777" w:rsidR="00B87126" w:rsidRPr="00DD1028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D10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анализировать примеры использования личных глаголов в безличном значении.</w:t>
            </w:r>
          </w:p>
          <w:p w14:paraId="6B18FC87" w14:textId="77777777" w:rsidR="00B87126" w:rsidRPr="00DD1028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D10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нормы правописания глаголов с изученными орфограммами.</w:t>
            </w:r>
          </w:p>
          <w:p w14:paraId="00A6DA33" w14:textId="389CAE38" w:rsidR="00B87126" w:rsidRPr="00DD1028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D10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Проводить морфологический анализ глаголов (с опорой на алгоритм).</w:t>
            </w:r>
          </w:p>
        </w:tc>
      </w:tr>
      <w:bookmarkEnd w:id="15"/>
      <w:tr w:rsidR="00B87126" w:rsidRPr="00FD567B" w14:paraId="220EC331" w14:textId="77777777" w:rsidTr="00E649E7">
        <w:tc>
          <w:tcPr>
            <w:tcW w:w="4298" w:type="dxa"/>
          </w:tcPr>
          <w:p w14:paraId="2D7F73C8" w14:textId="47A90845" w:rsidR="00B87126" w:rsidRPr="00FD567B" w:rsidRDefault="00B87126" w:rsidP="00B87126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Причастие как особая группа слов (32 ч)</w:t>
            </w:r>
          </w:p>
        </w:tc>
        <w:tc>
          <w:tcPr>
            <w:tcW w:w="4611" w:type="dxa"/>
          </w:tcPr>
          <w:p w14:paraId="0017FF38" w14:textId="6167D0E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глагола и прилагательного в причастии. Синтаксические функции, роль в предложении. Совмещение признаков глагола и имени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прилагательного в причастии.</w:t>
            </w:r>
          </w:p>
          <w:p w14:paraId="33A6C589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Суффиксы причастий. Действительные и страдательные причастия настоящего и прошедшего времени. Правописание суффиксов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причастий.</w:t>
            </w:r>
          </w:p>
          <w:p w14:paraId="1FF4E979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Полные и краткие формы страдательных причастий прошедшего времени. Смысловые и грамматические различия полной и краткой форм причастий.</w:t>
            </w:r>
          </w:p>
          <w:p w14:paraId="6BE67815" w14:textId="1949ABF1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Морфологический анализ причастий.</w:t>
            </w:r>
          </w:p>
          <w:p w14:paraId="11AD79C3" w14:textId="0399B691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Одна и две буквы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>н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суффиксах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страдательных причастий прошедшего времени.</w:t>
            </w:r>
          </w:p>
          <w:p w14:paraId="4724E729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Склонение причастий. Правописание безударных падежных окончаний причастий.</w:t>
            </w:r>
          </w:p>
          <w:p w14:paraId="6DC4E802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Причастие в составе словосочетаний. Причастный оборот. Пунктуационное оформление предложений с причастным оборотом.</w:t>
            </w:r>
          </w:p>
          <w:p w14:paraId="360585F2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Уместное использование причастий в речи. </w:t>
            </w:r>
          </w:p>
          <w:p w14:paraId="0D8988A4" w14:textId="0D4B6682" w:rsidR="00B87126" w:rsidRPr="00FD567B" w:rsidRDefault="00B87126" w:rsidP="00B87126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Созвучные причастия и имена прилагательные (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висящий</w:t>
            </w:r>
            <w:r w:rsidRPr="00FD567B">
              <w:rPr>
                <w:rFonts w:ascii="Times New Roman" w:hAnsi="Times New Roman" w:cs="Times New Roman"/>
                <w:i/>
                <w:iCs/>
              </w:rPr>
              <w:t xml:space="preserve"> —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висячий</w:t>
            </w:r>
            <w:r w:rsidRPr="00FD567B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FD567B">
              <w:rPr>
                <w:rFonts w:ascii="Times New Roman" w:hAnsi="Times New Roman" w:cs="Times New Roman"/>
                <w:i/>
                <w:iCs/>
              </w:rPr>
              <w:br/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горящий</w:t>
            </w:r>
            <w:r w:rsidRPr="00FD567B">
              <w:rPr>
                <w:rFonts w:ascii="Times New Roman" w:hAnsi="Times New Roman" w:cs="Times New Roman"/>
                <w:i/>
                <w:iCs/>
              </w:rPr>
              <w:t xml:space="preserve"> —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горячий</w:t>
            </w:r>
            <w:r w:rsidRPr="00FD567B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5651" w:type="dxa"/>
          </w:tcPr>
          <w:p w14:paraId="527EFCCA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суффиксы причастий.</w:t>
            </w:r>
          </w:p>
          <w:p w14:paraId="18690F4B" w14:textId="41E08421" w:rsidR="00B87126" w:rsidRPr="00FD567B" w:rsidRDefault="00B87126" w:rsidP="00B87126">
            <w:pPr>
              <w:jc w:val="both"/>
              <w:rPr>
                <w:rFonts w:ascii="Times New Roman" w:hAnsi="Times New Roman" w:cs="Times New Roman"/>
                <w:spacing w:val="-3"/>
              </w:rPr>
            </w:pPr>
            <w:r w:rsidRPr="00FD567B">
              <w:rPr>
                <w:rFonts w:ascii="Times New Roman" w:hAnsi="Times New Roman" w:cs="Times New Roman"/>
              </w:rPr>
              <w:t xml:space="preserve">Распознавать причастия по общему </w:t>
            </w:r>
            <w:r w:rsidRPr="00FD567B">
              <w:rPr>
                <w:rFonts w:ascii="Times New Roman" w:hAnsi="Times New Roman" w:cs="Times New Roman"/>
                <w:spacing w:val="-3"/>
              </w:rPr>
              <w:t>грамматическому значению и суффиксам.</w:t>
            </w:r>
          </w:p>
          <w:p w14:paraId="133F4456" w14:textId="4D5C1974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равнивать причастия и глаголы,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причастия и имена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прилагательные.</w:t>
            </w:r>
          </w:p>
          <w:p w14:paraId="7D2D6098" w14:textId="57AE3C95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Сравнивать действительные и страдательные причастия настоящего и прошедшего времени.</w:t>
            </w:r>
          </w:p>
          <w:p w14:paraId="50DFA0C0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Объяснять механизм образования действительных и страдательных причастий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настоящего и прошедшего времени.</w:t>
            </w:r>
          </w:p>
          <w:p w14:paraId="2E26D791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Выбирать суффикс действительных и страдательных причастий настоящего времени в зависимости от спряжения.</w:t>
            </w:r>
          </w:p>
          <w:p w14:paraId="2328AC25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гласную перед суффиксом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вш</w:t>
            </w:r>
            <w:proofErr w:type="spellEnd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действительных причастий прошедшего времени, перед суффиксом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нн</w:t>
            </w:r>
            <w:proofErr w:type="spellEnd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страдательных причастий прошедшего времени.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6A60D271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Различать полные и краткие формы страдательных причастий прошедшего времени.</w:t>
            </w:r>
          </w:p>
          <w:p w14:paraId="1F763270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Описывать смысловые, морфологические и синтаксические особенности краткой формы страдательных причастий прошедшего времени.</w:t>
            </w:r>
          </w:p>
          <w:p w14:paraId="602AF0E1" w14:textId="55C1F9B8" w:rsidR="00B87126" w:rsidRPr="00FD567B" w:rsidRDefault="00B87126" w:rsidP="00B87126">
            <w:pPr>
              <w:jc w:val="both"/>
              <w:rPr>
                <w:rFonts w:ascii="Times New Roman" w:hAnsi="Times New Roman" w:cs="Times New Roman"/>
                <w:spacing w:val="-4"/>
              </w:rPr>
            </w:pPr>
            <w:r w:rsidRPr="00FD567B">
              <w:rPr>
                <w:rFonts w:ascii="Times New Roman" w:hAnsi="Times New Roman" w:cs="Times New Roman"/>
              </w:rPr>
              <w:t xml:space="preserve">Использовать знание грамматических особенностей и орфографических правил при написании суффиксов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нн</w:t>
            </w:r>
            <w:proofErr w:type="spellEnd"/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- </w:t>
            </w:r>
            <w:r w:rsidRPr="00FD567B">
              <w:rPr>
                <w:rFonts w:ascii="Times New Roman" w:hAnsi="Times New Roman" w:cs="Times New Roman"/>
              </w:rPr>
              <w:t xml:space="preserve">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енн</w:t>
            </w:r>
            <w:proofErr w:type="spellEnd"/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r w:rsidRPr="00FD567B">
              <w:rPr>
                <w:rFonts w:ascii="Times New Roman" w:hAnsi="Times New Roman" w:cs="Times New Roman"/>
              </w:rPr>
              <w:t xml:space="preserve"> полных форм страдательных причастий и суффиксов </w:t>
            </w:r>
            <w:r w:rsidRPr="00FD567B">
              <w:rPr>
                <w:rFonts w:ascii="Times New Roman" w:hAnsi="Times New Roman" w:cs="Times New Roman"/>
                <w:b/>
                <w:bCs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FD567B">
              <w:rPr>
                <w:rFonts w:ascii="Times New Roman" w:hAnsi="Times New Roman" w:cs="Times New Roman"/>
                <w:b/>
                <w:bCs/>
              </w:rPr>
              <w:t>-</w:t>
            </w:r>
            <w:r w:rsidRPr="00FD567B">
              <w:rPr>
                <w:rFonts w:ascii="Times New Roman" w:hAnsi="Times New Roman" w:cs="Times New Roman"/>
              </w:rPr>
              <w:t xml:space="preserve"> 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ен</w:t>
            </w:r>
            <w:proofErr w:type="spellEnd"/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- </w:t>
            </w:r>
            <w:r w:rsidRPr="00FD567B">
              <w:rPr>
                <w:rFonts w:ascii="Times New Roman" w:hAnsi="Times New Roman" w:cs="Times New Roman"/>
                <w:spacing w:val="-4"/>
              </w:rPr>
              <w:t>кратких форм страдательных причастий.</w:t>
            </w:r>
          </w:p>
          <w:p w14:paraId="6A67D2CF" w14:textId="5454A3D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Определять падежную форму причастий (с опорой на справочные материалы).</w:t>
            </w:r>
          </w:p>
          <w:p w14:paraId="2C0F3EB2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Выбирать гласную в падежном окончании причастий.</w:t>
            </w:r>
          </w:p>
          <w:p w14:paraId="5FE4F0EE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Определять роль причастия в словосочетании.</w:t>
            </w:r>
          </w:p>
          <w:p w14:paraId="6CFBB220" w14:textId="3B71A13B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словосочетания с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причасти</w:t>
            </w:r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 xml:space="preserve">ем в роли главного слова и словосочетание с причастием </w:t>
            </w:r>
            <w:r w:rsidRPr="00FD567B">
              <w:rPr>
                <w:rStyle w:val="Hyperlink0"/>
                <w:rFonts w:ascii="Times New Roman" w:hAnsi="Times New Roman" w:cs="Times New Roman"/>
                <w:color w:val="auto"/>
                <w:sz w:val="24"/>
                <w:szCs w:val="24"/>
              </w:rPr>
              <w:t>–</w:t>
            </w:r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 xml:space="preserve"> зависимым словом.</w:t>
            </w:r>
          </w:p>
          <w:p w14:paraId="0EED6366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Распознавать причастный оборот в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составе предложения, определять его границы, место по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отношению к определяемому слову.</w:t>
            </w:r>
          </w:p>
          <w:p w14:paraId="440AF794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Объяснять расстановку знаков препинания в предложениях с причастным оборотом.</w:t>
            </w:r>
          </w:p>
          <w:p w14:paraId="73C8B317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Конструировать предложения с причастным оборотом.</w:t>
            </w:r>
          </w:p>
          <w:p w14:paraId="758B80BF" w14:textId="1ABCE671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Выполнять морфологический анализ причастий (с опорой на алгоритм).</w:t>
            </w:r>
          </w:p>
          <w:p w14:paraId="03D72849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Характеризовать роль причастий в тексте.</w:t>
            </w:r>
          </w:p>
          <w:p w14:paraId="704BABE7" w14:textId="3B3E80B9" w:rsidR="00B87126" w:rsidRPr="00FD567B" w:rsidRDefault="00B87126" w:rsidP="00B87126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Различать созвучные причастия и имена прилагательные.</w:t>
            </w:r>
          </w:p>
        </w:tc>
      </w:tr>
      <w:tr w:rsidR="00B87126" w:rsidRPr="00FD567B" w14:paraId="73871149" w14:textId="77777777" w:rsidTr="00E649E7">
        <w:tc>
          <w:tcPr>
            <w:tcW w:w="4298" w:type="dxa"/>
          </w:tcPr>
          <w:p w14:paraId="24F92DDC" w14:textId="5F0D85E2" w:rsidR="00B87126" w:rsidRPr="00FD567B" w:rsidRDefault="00B87126" w:rsidP="00B87126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lastRenderedPageBreak/>
              <w:t>Деепричастие как особая группа слов (20 ч)</w:t>
            </w:r>
          </w:p>
        </w:tc>
        <w:tc>
          <w:tcPr>
            <w:tcW w:w="4611" w:type="dxa"/>
          </w:tcPr>
          <w:p w14:paraId="35749D1A" w14:textId="77777777" w:rsidR="00B87126" w:rsidRPr="00FD567B" w:rsidRDefault="00B87126" w:rsidP="00B87126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 xml:space="preserve">Общее грамматическое значение деепричастий. Совмещение признаков глагола и наречия в деепричастии. </w:t>
            </w:r>
          </w:p>
          <w:p w14:paraId="55BBCBCE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Суффиксы деепричастий.</w:t>
            </w:r>
          </w:p>
          <w:p w14:paraId="2086841E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Деепричастия совершенного и несовершенного вида. Выбор суффикса при образовании деепричастий совершенного и несовершенного вида.</w:t>
            </w:r>
          </w:p>
          <w:p w14:paraId="6387240D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Деепричастие в составе словосочетаний. Деепричастный оборот. Знаки препинания в предложениях с одиночным деепричастием и деепричастным оборотом. Роль деепричастия в предложении.</w:t>
            </w:r>
          </w:p>
          <w:p w14:paraId="527EE68E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деепричастий.</w:t>
            </w:r>
          </w:p>
          <w:p w14:paraId="695FBBA3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деепричастиями.</w:t>
            </w:r>
          </w:p>
          <w:p w14:paraId="0661042D" w14:textId="03C37735" w:rsidR="00B87126" w:rsidRPr="00FD567B" w:rsidRDefault="00B87126" w:rsidP="00B87126">
            <w:pPr>
              <w:jc w:val="both"/>
              <w:rPr>
                <w:rStyle w:val="Hyperlink0"/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4"/>
              </w:rPr>
              <w:t>Уместное использование деепричастий в речи.</w:t>
            </w:r>
          </w:p>
        </w:tc>
        <w:tc>
          <w:tcPr>
            <w:tcW w:w="5651" w:type="dxa"/>
          </w:tcPr>
          <w:p w14:paraId="062E36D4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Знать суффиксы деепричастий.</w:t>
            </w:r>
          </w:p>
          <w:p w14:paraId="00D45CD5" w14:textId="77777777" w:rsidR="00B87126" w:rsidRPr="00FD567B" w:rsidRDefault="00B87126" w:rsidP="00B87126">
            <w:pPr>
              <w:jc w:val="both"/>
              <w:rPr>
                <w:rFonts w:ascii="Times New Roman" w:hAnsi="Times New Roman" w:cs="Times New Roman"/>
                <w:spacing w:val="-3"/>
              </w:rPr>
            </w:pPr>
            <w:r w:rsidRPr="00FD567B">
              <w:rPr>
                <w:rFonts w:ascii="Times New Roman" w:hAnsi="Times New Roman" w:cs="Times New Roman"/>
              </w:rPr>
              <w:t xml:space="preserve">Распознавать деепричастия по общему </w:t>
            </w:r>
            <w:r w:rsidRPr="00FD567B">
              <w:rPr>
                <w:rFonts w:ascii="Times New Roman" w:hAnsi="Times New Roman" w:cs="Times New Roman"/>
                <w:spacing w:val="-3"/>
              </w:rPr>
              <w:t>грамматическому значению и суффиксам.</w:t>
            </w:r>
          </w:p>
          <w:p w14:paraId="7901EF94" w14:textId="687CE34F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Сравнивать деепричастия и глаголы, деепричастия и наречия.</w:t>
            </w:r>
          </w:p>
          <w:p w14:paraId="5A51065D" w14:textId="3A8DABE5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Сравнивать деепричастия совершенного и несовершенного вида.</w:t>
            </w:r>
          </w:p>
          <w:p w14:paraId="716DF287" w14:textId="42B454FD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Объяснять механизм образования деепричастий совершенного и несовершенного вида.</w:t>
            </w:r>
          </w:p>
          <w:p w14:paraId="21FE0F98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суффикс при образовании деепричастий совершенного и несовершенного вида. </w:t>
            </w:r>
          </w:p>
          <w:p w14:paraId="2AA8F916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гласную перед суффиксами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-в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вши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деепричастий.</w:t>
            </w:r>
          </w:p>
          <w:p w14:paraId="2F6883AE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Определять роль деепричастия в словосочетании.</w:t>
            </w:r>
          </w:p>
          <w:p w14:paraId="57907703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Распознавать деепричастный оборот в составе предложения, определять его границы.</w:t>
            </w:r>
          </w:p>
          <w:p w14:paraId="5C328EE5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Объяснять расстановку знаков препинания в предложениях с деепричастным оборотом.</w:t>
            </w:r>
          </w:p>
          <w:p w14:paraId="1AA0DB1C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Конструировать предложения с деепричастным оборотом.</w:t>
            </w:r>
          </w:p>
          <w:p w14:paraId="28027493" w14:textId="300FE5FD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слитное или раздельное написание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с деепричастиями.</w:t>
            </w:r>
          </w:p>
          <w:p w14:paraId="013EF61C" w14:textId="2BA8934D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морфологический анализ деепричастий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 опорой на алгоритм).</w:t>
            </w:r>
          </w:p>
          <w:p w14:paraId="52E9EF1D" w14:textId="5D716411" w:rsidR="00B87126" w:rsidRPr="00FD567B" w:rsidRDefault="00B87126" w:rsidP="00B87126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Характеризовать роль деепричастий в тексте.</w:t>
            </w:r>
          </w:p>
        </w:tc>
      </w:tr>
      <w:tr w:rsidR="00B87126" w:rsidRPr="00FD567B" w14:paraId="2CE57FA3" w14:textId="77777777" w:rsidTr="00E649E7">
        <w:tc>
          <w:tcPr>
            <w:tcW w:w="4298" w:type="dxa"/>
          </w:tcPr>
          <w:p w14:paraId="1FAF10FD" w14:textId="1796EA29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Наречие (32 ч) </w:t>
            </w:r>
          </w:p>
        </w:tc>
        <w:tc>
          <w:tcPr>
            <w:tcW w:w="4611" w:type="dxa"/>
          </w:tcPr>
          <w:p w14:paraId="574194F7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Наречие как самостоятельная неизменяемая часть речи. Синтаксические функции, роль в речи.</w:t>
            </w:r>
          </w:p>
          <w:p w14:paraId="09FCB25B" w14:textId="3E5DF998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Разряды наречий по значению: наречия образа и способа действия, меры и степени, места, времени, причины, цели.</w:t>
            </w:r>
          </w:p>
          <w:p w14:paraId="3E5312BE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Правильное образование и употребление в речи простой и составной форм сравнительной и превосходной степеней сравнения наречий.</w:t>
            </w:r>
          </w:p>
          <w:p w14:paraId="675D6E0D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Суффиксальный, приставочный и приставочно-суффиксальный способы образования наречий. Морфологический анализ наречий. </w:t>
            </w:r>
          </w:p>
          <w:p w14:paraId="1402DA05" w14:textId="0DAA6EA6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Правописание наречий: слитное, дефисное, раздельное написание.</w:t>
            </w:r>
          </w:p>
          <w:p w14:paraId="4C72A0DF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суффиксов 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а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в наречиях с приставками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из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. Правописание суффиксов наречий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шипящих. Правописание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ни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в наречиях.</w:t>
            </w:r>
          </w:p>
          <w:p w14:paraId="6492678C" w14:textId="69877BEF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с наречиями на 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образованными от качественных имён прилагательных.</w:t>
            </w:r>
          </w:p>
          <w:p w14:paraId="69B18763" w14:textId="77777777" w:rsidR="00B87126" w:rsidRPr="00FD567B" w:rsidRDefault="00B87126" w:rsidP="00B87126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D567B">
              <w:rPr>
                <w:rFonts w:ascii="Times New Roman" w:hAnsi="Times New Roman" w:cs="Times New Roman"/>
              </w:rPr>
              <w:t xml:space="preserve">Правописание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FD567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D567B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нн</w:t>
            </w:r>
            <w:proofErr w:type="spellEnd"/>
            <w:r w:rsidRPr="00FD567B">
              <w:rPr>
                <w:rFonts w:ascii="Times New Roman" w:hAnsi="Times New Roman" w:cs="Times New Roman"/>
              </w:rPr>
              <w:t xml:space="preserve"> в наречиях на </w:t>
            </w:r>
            <w:r w:rsidRPr="00FD567B">
              <w:rPr>
                <w:rFonts w:ascii="Times New Roman" w:hAnsi="Times New Roman" w:cs="Times New Roman"/>
                <w:b/>
                <w:bCs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о </w:t>
            </w:r>
            <w:r w:rsidRPr="00FD567B">
              <w:rPr>
                <w:rFonts w:ascii="Times New Roman" w:hAnsi="Times New Roman" w:cs="Times New Roman"/>
              </w:rPr>
              <w:t>(</w:t>
            </w:r>
            <w:r w:rsidRPr="00FD567B">
              <w:rPr>
                <w:rFonts w:ascii="Times New Roman" w:hAnsi="Times New Roman" w:cs="Times New Roman"/>
                <w:b/>
                <w:bCs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FD567B">
              <w:rPr>
                <w:rFonts w:ascii="Times New Roman" w:hAnsi="Times New Roman" w:cs="Times New Roman"/>
              </w:rPr>
              <w:t>)</w:t>
            </w:r>
            <w:r w:rsidRPr="00FD567B">
              <w:rPr>
                <w:rFonts w:ascii="Times New Roman" w:hAnsi="Times New Roman" w:cs="Times New Roman"/>
                <w:i/>
                <w:iCs/>
              </w:rPr>
              <w:t>.</w:t>
            </w:r>
          </w:p>
          <w:p w14:paraId="5AA3CB10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на конце наречий после шипящих.</w:t>
            </w:r>
          </w:p>
          <w:p w14:paraId="58B20671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наречий в словосочетаниях со связью примыкание. </w:t>
            </w:r>
          </w:p>
          <w:p w14:paraId="40AE10E4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Наречие как средство грамматической связи предложений и частей текста.</w:t>
            </w:r>
          </w:p>
          <w:p w14:paraId="1A2B69F1" w14:textId="173487E2" w:rsidR="00B87126" w:rsidRPr="00FD567B" w:rsidRDefault="00B87126" w:rsidP="00B87126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lastRenderedPageBreak/>
              <w:t>Выражение различных обстоятельственных значений с помощью наречий.</w:t>
            </w:r>
          </w:p>
        </w:tc>
        <w:tc>
          <w:tcPr>
            <w:tcW w:w="5651" w:type="dxa"/>
          </w:tcPr>
          <w:p w14:paraId="7A3CCB28" w14:textId="02F2EADE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наречия. Характеризовать наречия в аспекте их принадлежности к различным разрядам по значению (с опорой на справочный материал).</w:t>
            </w:r>
          </w:p>
          <w:p w14:paraId="094AA3F6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Различать наречия разных разрядов по значению.</w:t>
            </w:r>
          </w:p>
          <w:p w14:paraId="0F80D389" w14:textId="3C28F5EE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Опознавать формы сравнительной и превосходной степеней сравнения наречий.</w:t>
            </w:r>
          </w:p>
          <w:p w14:paraId="5C3FE6F7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Различать формы сравнительной и превосходной степеней сравнения наречий и имён прилагательных, объяснять, как они образуются.</w:t>
            </w:r>
          </w:p>
          <w:p w14:paraId="1A8C746A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Образовывать простую и составную формы сравнительной и превосходной степеней сравнения наречий.</w:t>
            </w:r>
          </w:p>
          <w:p w14:paraId="195AC274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Выбирать слитное, дефисное, раздельное написание наречий.</w:t>
            </w:r>
          </w:p>
          <w:p w14:paraId="6DE8A3A1" w14:textId="616A04C6" w:rsidR="00B87126" w:rsidRPr="00FD567B" w:rsidRDefault="00B87126" w:rsidP="00B87126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 xml:space="preserve">Выбирать гласную в суффиксах наречий, образованных приставочно-суффиксальным способом с помощью приставок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из</w:t>
            </w:r>
            <w:r w:rsidRPr="00FD567B">
              <w:rPr>
                <w:rFonts w:ascii="Times New Roman" w:hAnsi="Times New Roman" w:cs="Times New Roman"/>
                <w:b/>
                <w:bCs/>
              </w:rPr>
              <w:t>-</w:t>
            </w:r>
            <w:r w:rsidRPr="00FD567B">
              <w:rPr>
                <w:rFonts w:ascii="Times New Roman" w:hAnsi="Times New Roman" w:cs="Times New Roman"/>
              </w:rPr>
              <w:t>,</w:t>
            </w:r>
            <w:r w:rsidRPr="00FD56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до</w:t>
            </w:r>
            <w:r w:rsidRPr="00FD567B">
              <w:rPr>
                <w:rFonts w:ascii="Times New Roman" w:hAnsi="Times New Roman" w:cs="Times New Roman"/>
                <w:b/>
                <w:bCs/>
              </w:rPr>
              <w:t>-</w:t>
            </w:r>
            <w:r w:rsidRPr="00FD567B">
              <w:rPr>
                <w:rFonts w:ascii="Times New Roman" w:hAnsi="Times New Roman" w:cs="Times New Roman"/>
              </w:rPr>
              <w:t>,</w:t>
            </w:r>
            <w:r w:rsidRPr="00FD56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Pr="00FD567B">
              <w:rPr>
                <w:rFonts w:ascii="Times New Roman" w:hAnsi="Times New Roman" w:cs="Times New Roman"/>
                <w:b/>
                <w:bCs/>
              </w:rPr>
              <w:t>-</w:t>
            </w:r>
            <w:r w:rsidRPr="00FD567B">
              <w:rPr>
                <w:rFonts w:ascii="Times New Roman" w:hAnsi="Times New Roman" w:cs="Times New Roman"/>
              </w:rPr>
              <w:t>,</w:t>
            </w:r>
            <w:r w:rsidRPr="00FD56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 w:rsidRPr="00FD567B">
              <w:rPr>
                <w:rFonts w:ascii="Times New Roman" w:hAnsi="Times New Roman" w:cs="Times New Roman"/>
                <w:b/>
                <w:bCs/>
              </w:rPr>
              <w:t>-</w:t>
            </w:r>
            <w:r w:rsidRPr="00FD567B">
              <w:rPr>
                <w:rFonts w:ascii="Times New Roman" w:hAnsi="Times New Roman" w:cs="Times New Roman"/>
              </w:rPr>
              <w:t>,</w:t>
            </w:r>
            <w:r w:rsidRPr="00FD56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на</w:t>
            </w:r>
            <w:r w:rsidRPr="00FD567B">
              <w:rPr>
                <w:rFonts w:ascii="Times New Roman" w:hAnsi="Times New Roman" w:cs="Times New Roman"/>
                <w:b/>
                <w:bCs/>
              </w:rPr>
              <w:t>-</w:t>
            </w:r>
            <w:r w:rsidRPr="00FD567B">
              <w:rPr>
                <w:rFonts w:ascii="Times New Roman" w:hAnsi="Times New Roman" w:cs="Times New Roman"/>
              </w:rPr>
              <w:t>,</w:t>
            </w:r>
            <w:r w:rsidRPr="00FD56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за</w:t>
            </w:r>
            <w:r w:rsidRPr="00FD567B">
              <w:rPr>
                <w:rFonts w:ascii="Times New Roman" w:hAnsi="Times New Roman" w:cs="Times New Roman"/>
                <w:b/>
                <w:bCs/>
              </w:rPr>
              <w:t>-</w:t>
            </w:r>
            <w:r w:rsidRPr="00FD567B">
              <w:rPr>
                <w:rFonts w:ascii="Times New Roman" w:hAnsi="Times New Roman" w:cs="Times New Roman"/>
              </w:rPr>
              <w:t xml:space="preserve"> и суффиксов </w:t>
            </w:r>
            <w:r w:rsidRPr="00FD567B">
              <w:rPr>
                <w:rFonts w:ascii="Times New Roman" w:hAnsi="Times New Roman" w:cs="Times New Roman"/>
                <w:b/>
                <w:bCs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а </w:t>
            </w:r>
            <w:r w:rsidRPr="00FD567B">
              <w:rPr>
                <w:rFonts w:ascii="Times New Roman" w:hAnsi="Times New Roman" w:cs="Times New Roman"/>
              </w:rPr>
              <w:t>и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FD567B">
              <w:rPr>
                <w:rFonts w:ascii="Times New Roman" w:hAnsi="Times New Roman" w:cs="Times New Roman"/>
              </w:rPr>
              <w:t>,</w:t>
            </w:r>
            <w:r w:rsidRPr="00FD56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D567B">
              <w:rPr>
                <w:rFonts w:ascii="Times New Roman" w:hAnsi="Times New Roman" w:cs="Times New Roman"/>
              </w:rPr>
              <w:t>используя соответствующее правило.</w:t>
            </w:r>
          </w:p>
          <w:p w14:paraId="10DA5346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гласную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на конце наречий, образованных суффиксальным способом, используя соответствующее правило.</w:t>
            </w:r>
          </w:p>
          <w:p w14:paraId="22B95A9B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гласную в приставках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ни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наречий, используя соответствующее правило.</w:t>
            </w:r>
          </w:p>
          <w:p w14:paraId="3BD5AC4C" w14:textId="5D434D68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слитное или раздельное написание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 наречиями на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), образованными от качественных имён прилагательных, используя соответствующее правило.</w:t>
            </w:r>
          </w:p>
          <w:p w14:paraId="0F3FBE19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одно или два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в наречиях на 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, используя соответствующее правило.</w:t>
            </w:r>
          </w:p>
          <w:p w14:paraId="1B6C7A6F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правильное написание наречий с основой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шипящие. </w:t>
            </w:r>
          </w:p>
          <w:p w14:paraId="2BA1B464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Анализировать словосочетания с наречием в роли главного и зависимого слова.</w:t>
            </w:r>
          </w:p>
          <w:p w14:paraId="75921F6A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Моделировать словосочетания с наречием в роли главного и зависимого слова.</w:t>
            </w:r>
          </w:p>
          <w:p w14:paraId="01CC2377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Выявлять средства грамматической связи предложений и частей текста, выраженные наречиями.</w:t>
            </w:r>
          </w:p>
          <w:p w14:paraId="0F794CBF" w14:textId="6E30F63B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Выполнять морфологический анализ наречий (с опорой на алгоритм).</w:t>
            </w:r>
          </w:p>
          <w:p w14:paraId="3B81FDED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Характеризовать роль наречий в тексте.</w:t>
            </w:r>
          </w:p>
          <w:p w14:paraId="0E8C0697" w14:textId="2770838B" w:rsidR="00B87126" w:rsidRPr="00FD567B" w:rsidRDefault="00B87126" w:rsidP="00B87126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Уместно использовать наречия в речи.</w:t>
            </w:r>
          </w:p>
        </w:tc>
      </w:tr>
      <w:tr w:rsidR="00B87126" w:rsidRPr="00FD567B" w14:paraId="1DA87FC2" w14:textId="77777777" w:rsidTr="00E649E7">
        <w:tc>
          <w:tcPr>
            <w:tcW w:w="4298" w:type="dxa"/>
          </w:tcPr>
          <w:p w14:paraId="7B5E4D34" w14:textId="76A68329" w:rsidR="00B87126" w:rsidRPr="00FD567B" w:rsidRDefault="00B87126" w:rsidP="007E1AF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Слова категории состояния (4 ч)</w:t>
            </w:r>
          </w:p>
        </w:tc>
        <w:tc>
          <w:tcPr>
            <w:tcW w:w="4611" w:type="dxa"/>
          </w:tcPr>
          <w:p w14:paraId="747A1543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Вопрос о словах категории состояния в системе частей речи.</w:t>
            </w:r>
          </w:p>
          <w:p w14:paraId="6BC4BE8C" w14:textId="04B4B33E" w:rsidR="00B87126" w:rsidRPr="00FD567B" w:rsidRDefault="00B87126" w:rsidP="00B87126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      </w:r>
          </w:p>
        </w:tc>
        <w:tc>
          <w:tcPr>
            <w:tcW w:w="5651" w:type="dxa"/>
          </w:tcPr>
          <w:p w14:paraId="1B190AB2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слова категории состояния по общему грамматическому значению, морфологическим признакам, роли в предложении и типичным суффиксам.</w:t>
            </w:r>
          </w:p>
          <w:p w14:paraId="2ABC115A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Различать слова категории состояния и наречия.</w:t>
            </w:r>
          </w:p>
          <w:p w14:paraId="0BF27680" w14:textId="64C8577B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Сравнивать наречия и слова категории состояния.</w:t>
            </w:r>
          </w:p>
          <w:p w14:paraId="75CEE808" w14:textId="0A27A77D" w:rsidR="00B87126" w:rsidRPr="00FD567B" w:rsidRDefault="00B87126" w:rsidP="00B87126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Характеризовать роль слов категории состояния в тексте.</w:t>
            </w:r>
          </w:p>
        </w:tc>
      </w:tr>
      <w:tr w:rsidR="00B87126" w:rsidRPr="00FD567B" w14:paraId="55477CC5" w14:textId="77777777" w:rsidTr="00C63D13">
        <w:tc>
          <w:tcPr>
            <w:tcW w:w="14560" w:type="dxa"/>
            <w:gridSpan w:val="3"/>
          </w:tcPr>
          <w:p w14:paraId="1F2B256D" w14:textId="707BE3AB" w:rsidR="00B87126" w:rsidRPr="00FD567B" w:rsidRDefault="00B87126" w:rsidP="00B87126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16" w:name="_Hlk86877321"/>
            <w:r w:rsidRPr="00FD567B">
              <w:rPr>
                <w:rFonts w:ascii="Times New Roman" w:hAnsi="Times New Roman" w:cs="Times New Roman"/>
                <w:b/>
              </w:rPr>
              <w:t>*РАЗВИТИЕ РЕЧЕВОЙ ДЕЯТЕЛЬНОСТИ (34 ч)</w:t>
            </w:r>
          </w:p>
        </w:tc>
      </w:tr>
      <w:tr w:rsidR="00B87126" w:rsidRPr="00FD567B" w14:paraId="044AE67F" w14:textId="77777777" w:rsidTr="00E649E7">
        <w:tc>
          <w:tcPr>
            <w:tcW w:w="4298" w:type="dxa"/>
          </w:tcPr>
          <w:p w14:paraId="7C76DE89" w14:textId="77777777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17" w:name="_Hlk86877484"/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Монолог и его виды. Информационная переработка текста. Смысловой анализ текста.</w:t>
            </w:r>
          </w:p>
          <w:p w14:paraId="328A77EB" w14:textId="77443982" w:rsidR="00B87126" w:rsidRPr="00FD567B" w:rsidRDefault="00B87126" w:rsidP="00B87126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Диалог и его виды</w:t>
            </w:r>
          </w:p>
        </w:tc>
        <w:tc>
          <w:tcPr>
            <w:tcW w:w="4611" w:type="dxa"/>
          </w:tcPr>
          <w:p w14:paraId="56D05C36" w14:textId="27060F8F" w:rsidR="00B87126" w:rsidRPr="00FD567B" w:rsidRDefault="00ED350A" w:rsidP="00B87126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 xml:space="preserve">Речевая деятельность. </w:t>
            </w:r>
            <w:r w:rsidR="00B87126" w:rsidRPr="00FD567B">
              <w:rPr>
                <w:rFonts w:ascii="Times New Roman" w:hAnsi="Times New Roman" w:cs="Times New Roman"/>
              </w:rPr>
              <w:t xml:space="preserve">Виды речевой деятельности (говорение, слушание, чтение, письмо, </w:t>
            </w:r>
            <w:proofErr w:type="spellStart"/>
            <w:r w:rsidR="00B87126" w:rsidRPr="00FD567B">
              <w:rPr>
                <w:rFonts w:ascii="Times New Roman" w:hAnsi="Times New Roman" w:cs="Times New Roman"/>
              </w:rPr>
              <w:t>слухозрительное</w:t>
            </w:r>
            <w:proofErr w:type="spellEnd"/>
            <w:r w:rsidR="00B87126" w:rsidRPr="00FD567B">
              <w:rPr>
                <w:rFonts w:ascii="Times New Roman" w:hAnsi="Times New Roman" w:cs="Times New Roman"/>
              </w:rPr>
              <w:t xml:space="preserve"> восприятие), их особенности.</w:t>
            </w:r>
          </w:p>
          <w:p w14:paraId="2E8FA210" w14:textId="1ABD73D9" w:rsidR="00ED350A" w:rsidRPr="00FD567B" w:rsidRDefault="00ED350A" w:rsidP="00B87126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eastAsia="Times New Roman" w:hAnsi="Times New Roman" w:cs="Times New Roman"/>
              </w:rPr>
              <w:t>Восприятие и воспроизведение речевого материала.</w:t>
            </w:r>
          </w:p>
          <w:p w14:paraId="052750DC" w14:textId="209387E0" w:rsidR="00B87126" w:rsidRPr="00FD567B" w:rsidRDefault="00B87126" w:rsidP="00B87126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 xml:space="preserve">Тема и основная мысль текста; заглавие текста. </w:t>
            </w:r>
            <w:r w:rsidRPr="00FD567B">
              <w:rPr>
                <w:rFonts w:ascii="Times New Roman" w:eastAsia="Times New Roman" w:hAnsi="Times New Roman" w:cs="Times New Roman"/>
              </w:rPr>
              <w:t>Диалог как текст. Виды диалога.</w:t>
            </w:r>
          </w:p>
        </w:tc>
        <w:tc>
          <w:tcPr>
            <w:tcW w:w="5651" w:type="dxa"/>
          </w:tcPr>
          <w:p w14:paraId="79C85478" w14:textId="155D7E9A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приёмы различных видов аудирования и чтения (с учётом возможностей и особых образовательных потребностей обучающихся).</w:t>
            </w:r>
          </w:p>
          <w:p w14:paraId="4F32D512" w14:textId="6FADCE18" w:rsidR="00B87126" w:rsidRPr="00FD567B" w:rsidRDefault="00B87126" w:rsidP="00B8712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Понимать, применять в самостоятельной речи, воспринимать (</w:t>
            </w:r>
            <w:proofErr w:type="spellStart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слухозрительно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и /или на слух с учётом уровня слухоречевого развития обучающихся) и достаточно внятно и естественно воспроизводить тематическую и терминологическую лексику, а также лексику по организации учебной деятельности. Выполнять фонетическую зарядку. </w:t>
            </w:r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 xml:space="preserve">Использовать </w:t>
            </w:r>
            <w:proofErr w:type="spellStart"/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>дактильную</w:t>
            </w:r>
            <w:proofErr w:type="spellEnd"/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lastRenderedPageBreak/>
              <w:t>(устно-</w:t>
            </w:r>
            <w:proofErr w:type="spellStart"/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>дактильную</w:t>
            </w:r>
            <w:proofErr w:type="spellEnd"/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 xml:space="preserve"> речь) в качестве вспомогательного средства.</w:t>
            </w:r>
          </w:p>
          <w:p w14:paraId="58F8EBA6" w14:textId="11632C74" w:rsidR="00B87126" w:rsidRPr="00FD567B" w:rsidRDefault="00B87126" w:rsidP="00B87126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Создавать устные и письменные монологические высказывания на основе жизненных наблюдений и чтения научно-учебной литературы (монолог-описание, монолог-повествование, монолог с элементами рассуждения).</w:t>
            </w:r>
          </w:p>
          <w:p w14:paraId="4193382A" w14:textId="3009A52F" w:rsidR="00B87126" w:rsidRPr="00FD567B" w:rsidRDefault="00B87126" w:rsidP="00B87126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Создавать различные виды диалога: побуждение к действию, обмен мнениями.</w:t>
            </w:r>
          </w:p>
          <w:p w14:paraId="5055BD45" w14:textId="7CF0A252" w:rsidR="00B87126" w:rsidRPr="00FD567B" w:rsidRDefault="00B87126" w:rsidP="00B87126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Редактировать собственные тексты с опорой на знание норм современного русского литературного языка.</w:t>
            </w:r>
          </w:p>
        </w:tc>
      </w:tr>
      <w:bookmarkEnd w:id="16"/>
      <w:bookmarkEnd w:id="17"/>
      <w:tr w:rsidR="00B87126" w:rsidRPr="00FD567B" w14:paraId="09A9E319" w14:textId="77777777" w:rsidTr="00C63D13">
        <w:tc>
          <w:tcPr>
            <w:tcW w:w="14560" w:type="dxa"/>
            <w:gridSpan w:val="3"/>
          </w:tcPr>
          <w:p w14:paraId="0A2D5F33" w14:textId="56C3B3A9" w:rsidR="00B87126" w:rsidRPr="00FD567B" w:rsidRDefault="00B87126" w:rsidP="00B871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567B">
              <w:rPr>
                <w:rFonts w:ascii="Times New Roman" w:hAnsi="Times New Roman" w:cs="Times New Roman"/>
                <w:b/>
              </w:rPr>
              <w:lastRenderedPageBreak/>
              <w:t xml:space="preserve">ПОВТОРЕНИЕ И СИСТЕМАТИЗАЦИЯ ИЗУЧЕННОГО </w:t>
            </w:r>
            <w:r w:rsidRPr="00FD567B">
              <w:rPr>
                <w:rFonts w:ascii="Times New Roman" w:hAnsi="Times New Roman" w:cs="Times New Roman"/>
                <w:b/>
                <w:caps/>
              </w:rPr>
              <w:t xml:space="preserve">(6 </w:t>
            </w:r>
            <w:r w:rsidRPr="00FD567B">
              <w:rPr>
                <w:rFonts w:ascii="Times New Roman" w:hAnsi="Times New Roman" w:cs="Times New Roman"/>
                <w:b/>
              </w:rPr>
              <w:t>ч</w:t>
            </w:r>
            <w:r w:rsidRPr="00FD567B">
              <w:rPr>
                <w:rFonts w:ascii="Times New Roman" w:hAnsi="Times New Roman" w:cs="Times New Roman"/>
                <w:b/>
                <w:caps/>
              </w:rPr>
              <w:t>)</w:t>
            </w:r>
          </w:p>
        </w:tc>
      </w:tr>
      <w:tr w:rsidR="00B87126" w:rsidRPr="00FD567B" w14:paraId="1F985D5E" w14:textId="77777777" w:rsidTr="00E649E7">
        <w:tc>
          <w:tcPr>
            <w:tcW w:w="4298" w:type="dxa"/>
          </w:tcPr>
          <w:p w14:paraId="5579F911" w14:textId="72943720" w:rsidR="00B87126" w:rsidRPr="00FD567B" w:rsidRDefault="00B87126" w:rsidP="00B87126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 xml:space="preserve">Фонетика. Графика. Лексика и фразеология. </w:t>
            </w:r>
            <w:proofErr w:type="spellStart"/>
            <w:r w:rsidRPr="00FD567B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FD567B">
              <w:rPr>
                <w:rFonts w:ascii="Times New Roman" w:hAnsi="Times New Roman" w:cs="Times New Roman"/>
              </w:rPr>
              <w:t xml:space="preserve"> и словообразование. Морфология. Орфография. Синтаксис. Пунктуация.</w:t>
            </w:r>
          </w:p>
        </w:tc>
        <w:tc>
          <w:tcPr>
            <w:tcW w:w="4611" w:type="dxa"/>
          </w:tcPr>
          <w:p w14:paraId="4354E9DA" w14:textId="0EFA01CE" w:rsidR="00B87126" w:rsidRPr="00FD567B" w:rsidRDefault="00B87126" w:rsidP="00B87126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 xml:space="preserve">Разделы науки о русском языке. Фонетика. Графика. Лексика и фразеология. </w:t>
            </w:r>
            <w:proofErr w:type="spellStart"/>
            <w:r w:rsidRPr="00FD567B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FD567B">
              <w:rPr>
                <w:rFonts w:ascii="Times New Roman" w:hAnsi="Times New Roman" w:cs="Times New Roman"/>
              </w:rPr>
              <w:t xml:space="preserve"> и словообразование. Морфология. Орфография. Синтаксис. Пунктуация. </w:t>
            </w:r>
          </w:p>
        </w:tc>
        <w:tc>
          <w:tcPr>
            <w:tcW w:w="5651" w:type="dxa"/>
          </w:tcPr>
          <w:p w14:paraId="2B9C2085" w14:textId="04496CE1" w:rsidR="00B87126" w:rsidRPr="00FD567B" w:rsidRDefault="00B87126" w:rsidP="00B87126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  <w:spacing w:val="-4"/>
              </w:rPr>
              <w:t>Выполнять виды деятельности, применявшиеся при изучении указанных разделов науки о языке.</w:t>
            </w:r>
          </w:p>
        </w:tc>
      </w:tr>
    </w:tbl>
    <w:p w14:paraId="3213F39E" w14:textId="1BF068BA" w:rsidR="00EC12D7" w:rsidRDefault="00EC12D7" w:rsidP="000C177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EE72CC" w14:textId="77777777" w:rsidR="00EC12D7" w:rsidRDefault="00EC12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19A80AD" w14:textId="5D5578EC" w:rsidR="00F737C0" w:rsidRPr="00FD567B" w:rsidRDefault="00C63D13" w:rsidP="000C177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567B">
        <w:rPr>
          <w:rFonts w:ascii="Times New Roman" w:hAnsi="Times New Roman" w:cs="Times New Roman"/>
          <w:b/>
          <w:sz w:val="28"/>
          <w:szCs w:val="28"/>
        </w:rPr>
        <w:lastRenderedPageBreak/>
        <w:t>8 КЛАСС</w:t>
      </w:r>
    </w:p>
    <w:p w14:paraId="0E4549E4" w14:textId="77777777" w:rsidR="00E07CD3" w:rsidRPr="00ED72AA" w:rsidRDefault="00E07CD3" w:rsidP="00E07CD3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8"/>
          <w:szCs w:val="28"/>
        </w:rPr>
      </w:pPr>
      <w:r w:rsidRPr="00ED72AA">
        <w:rPr>
          <w:rStyle w:val="a5"/>
          <w:rFonts w:ascii="Times New Roman" w:hAnsi="Times New Roman" w:cs="Times New Roman"/>
          <w:bCs/>
          <w:iCs/>
          <w:sz w:val="28"/>
          <w:szCs w:val="28"/>
        </w:rPr>
        <w:t xml:space="preserve">Общее количество часов – </w:t>
      </w:r>
      <w:r w:rsidRPr="00ED72AA">
        <w:rPr>
          <w:rFonts w:ascii="Times New Roman" w:hAnsi="Times New Roman" w:cs="Times New Roman"/>
          <w:sz w:val="28"/>
          <w:szCs w:val="28"/>
        </w:rPr>
        <w:t>102 часа.</w:t>
      </w:r>
    </w:p>
    <w:p w14:paraId="133055D2" w14:textId="77777777" w:rsidR="00E07CD3" w:rsidRPr="00ED72AA" w:rsidRDefault="00E07CD3" w:rsidP="00E07CD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72AA">
        <w:rPr>
          <w:rFonts w:ascii="Times New Roman" w:hAnsi="Times New Roman" w:cs="Times New Roman"/>
          <w:sz w:val="28"/>
          <w:szCs w:val="28"/>
        </w:rPr>
        <w:t xml:space="preserve">Порядок изучения тем в пределах </w:t>
      </w:r>
      <w:r w:rsidRPr="00DD4611">
        <w:rPr>
          <w:rFonts w:ascii="Times New Roman" w:hAnsi="Times New Roman" w:cs="Times New Roman"/>
          <w:sz w:val="28"/>
          <w:szCs w:val="28"/>
        </w:rPr>
        <w:t xml:space="preserve">одного года обучения </w:t>
      </w:r>
      <w:r w:rsidRPr="00ED72AA">
        <w:rPr>
          <w:rFonts w:ascii="Times New Roman" w:hAnsi="Times New Roman" w:cs="Times New Roman"/>
          <w:sz w:val="28"/>
          <w:szCs w:val="28"/>
        </w:rPr>
        <w:t>может варьироваться.</w:t>
      </w:r>
    </w:p>
    <w:p w14:paraId="40591049" w14:textId="77777777" w:rsidR="00E07CD3" w:rsidRPr="00ED72AA" w:rsidRDefault="00E07CD3" w:rsidP="00E07CD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72AA">
        <w:rPr>
          <w:rFonts w:ascii="Times New Roman" w:hAnsi="Times New Roman" w:cs="Times New Roman"/>
          <w:sz w:val="28"/>
          <w:szCs w:val="28"/>
        </w:rPr>
        <w:t>Для организации повторения рекомендуется выделять 8 часов: 4 в начале и 4 в конце учебного года.</w:t>
      </w:r>
    </w:p>
    <w:p w14:paraId="33D2A6CC" w14:textId="77777777" w:rsidR="00E07CD3" w:rsidRPr="00ED72AA" w:rsidRDefault="00E07CD3" w:rsidP="00E07C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2AA">
        <w:rPr>
          <w:rFonts w:ascii="Times New Roman" w:hAnsi="Times New Roman" w:cs="Times New Roman"/>
          <w:sz w:val="28"/>
          <w:szCs w:val="28"/>
        </w:rPr>
        <w:t>Контрольные сочинения и изложения проводятся на уроках развития речи.</w:t>
      </w:r>
    </w:p>
    <w:p w14:paraId="3355B7A0" w14:textId="77777777" w:rsidR="00E07CD3" w:rsidRPr="00ED72AA" w:rsidRDefault="00E07CD3" w:rsidP="00E07CD3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72A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 по тематическим разделам «Язык и речь», «Текст», а также частично по разделу «Функциональные разновидности языка» (</w:t>
      </w:r>
      <w:r w:rsidRPr="00ED72AA">
        <w:rPr>
          <w:rFonts w:ascii="Times New Roman" w:hAnsi="Times New Roman" w:cs="Times New Roman"/>
          <w:sz w:val="28"/>
          <w:szCs w:val="28"/>
        </w:rPr>
        <w:t>Официально-деловой стиль. Жанры официально-делового стиля</w:t>
      </w:r>
      <w:r w:rsidRPr="00ED7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предусмотрен для освоения обучающимися на уроках развития речи, а также в рамках сквозного раздела </w:t>
      </w:r>
      <w:r w:rsidRPr="00ED72AA">
        <w:rPr>
          <w:rFonts w:ascii="Times New Roman" w:eastAsia="Calibri" w:hAnsi="Times New Roman" w:cs="Times New Roman"/>
          <w:sz w:val="28"/>
          <w:szCs w:val="28"/>
        </w:rPr>
        <w:t>«Развитие речевой деятельности». Уроки развития речевой деятельности рекомендуется организовывать 2 раза в каждой учебной четверти. Виды деятельности, представленные в сквозном интегративном разделе «Развитие речевой деятельности», рекомендуются для широкого и регулярного использования в процессе освоения обучающимися различных разделов языковой системы, указанных в программе.</w:t>
      </w:r>
    </w:p>
    <w:p w14:paraId="7A7254F4" w14:textId="77777777" w:rsidR="00E07CD3" w:rsidRPr="00ED72AA" w:rsidRDefault="00E07CD3" w:rsidP="00E07CD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Программный материал по темам «</w:t>
      </w:r>
      <w:r w:rsidRPr="00ED72AA">
        <w:rPr>
          <w:rFonts w:ascii="Times New Roman" w:hAnsi="Times New Roman" w:cs="Times New Roman"/>
          <w:sz w:val="28"/>
          <w:szCs w:val="28"/>
        </w:rPr>
        <w:t>Виды односоставных предложений</w:t>
      </w:r>
      <w:r w:rsidRPr="00ED72AA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ED72A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ED72AA">
        <w:rPr>
          <w:rFonts w:ascii="Times New Roman" w:hAnsi="Times New Roman" w:cs="Times New Roman"/>
          <w:sz w:val="28"/>
          <w:szCs w:val="28"/>
          <w:vertAlign w:val="superscript"/>
        </w:rPr>
        <w:footnoteReference w:id="25"/>
      </w:r>
      <w:r w:rsidRPr="00ED7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ED72AA">
        <w:rPr>
          <w:rFonts w:ascii="Times New Roman" w:hAnsi="Times New Roman" w:cs="Times New Roman"/>
          <w:sz w:val="28"/>
          <w:szCs w:val="28"/>
        </w:rPr>
        <w:t>Простое осложнённое предложение. Предложения с однородными членами</w:t>
      </w:r>
      <w:r w:rsidRPr="00ED72AA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Pr="00ED72AA">
        <w:rPr>
          <w:rFonts w:ascii="Times New Roman" w:hAnsi="Times New Roman" w:cs="Times New Roman"/>
          <w:sz w:val="28"/>
          <w:szCs w:val="28"/>
        </w:rPr>
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</w:r>
      <w:r w:rsidRPr="00ED72AA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Pr="00ED72AA">
        <w:rPr>
          <w:rFonts w:ascii="Times New Roman" w:hAnsi="Times New Roman" w:cs="Times New Roman"/>
          <w:sz w:val="28"/>
          <w:szCs w:val="28"/>
        </w:rPr>
        <w:t>Предложения с обращениями, вводными и вставными конструкциями</w:t>
      </w:r>
      <w:r w:rsidRPr="00ED72AA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предусматривается для изучения в 9 классе.</w:t>
      </w:r>
    </w:p>
    <w:p w14:paraId="7FA5EF52" w14:textId="0F32210F" w:rsidR="00896036" w:rsidRPr="00FD567B" w:rsidRDefault="00E07CD3" w:rsidP="00E07CD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72AA">
        <w:rPr>
          <w:rFonts w:ascii="Times New Roman" w:hAnsi="Times New Roman" w:cs="Times New Roman"/>
          <w:sz w:val="28"/>
          <w:szCs w:val="28"/>
        </w:rPr>
        <w:t>Освоение каждого тематического раздела рекомендуется завершать обобщающим повторением.</w:t>
      </w:r>
    </w:p>
    <w:p w14:paraId="3F1997D9" w14:textId="77777777" w:rsidR="00896036" w:rsidRPr="00FD567B" w:rsidRDefault="00896036" w:rsidP="00C63D1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98"/>
        <w:gridCol w:w="4611"/>
        <w:gridCol w:w="5651"/>
      </w:tblGrid>
      <w:tr w:rsidR="00F737C0" w:rsidRPr="00FD567B" w14:paraId="7915F1DD" w14:textId="77777777" w:rsidTr="00F737C0">
        <w:trPr>
          <w:trHeight w:val="160"/>
        </w:trPr>
        <w:tc>
          <w:tcPr>
            <w:tcW w:w="4298" w:type="dxa"/>
          </w:tcPr>
          <w:p w14:paraId="583FC810" w14:textId="77777777" w:rsidR="00F737C0" w:rsidRPr="00FD567B" w:rsidRDefault="00F737C0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Темы (тематические блоки/модули)</w:t>
            </w:r>
          </w:p>
        </w:tc>
        <w:tc>
          <w:tcPr>
            <w:tcW w:w="4611" w:type="dxa"/>
          </w:tcPr>
          <w:p w14:paraId="21EAE242" w14:textId="77777777" w:rsidR="00F737C0" w:rsidRPr="00FD567B" w:rsidRDefault="00F737C0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5651" w:type="dxa"/>
          </w:tcPr>
          <w:p w14:paraId="4AF6CCA7" w14:textId="77777777" w:rsidR="00F737C0" w:rsidRPr="00FD567B" w:rsidRDefault="00F737C0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365D9C" w:rsidRPr="00FD567B" w14:paraId="633C396C" w14:textId="77777777" w:rsidTr="00C63D13">
        <w:trPr>
          <w:trHeight w:val="306"/>
        </w:trPr>
        <w:tc>
          <w:tcPr>
            <w:tcW w:w="14560" w:type="dxa"/>
            <w:gridSpan w:val="3"/>
          </w:tcPr>
          <w:p w14:paraId="7E281861" w14:textId="0B0F73CC" w:rsidR="00365D9C" w:rsidRPr="00FD567B" w:rsidRDefault="00C63D13" w:rsidP="00C63D13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</w:rPr>
              <w:t>ПОВТОРЕНИЕ ИЗУЧЕННОГО</w:t>
            </w:r>
            <w:r w:rsidR="009642FE" w:rsidRPr="00FD567B">
              <w:rPr>
                <w:rFonts w:ascii="Times New Roman" w:hAnsi="Times New Roman" w:cs="Times New Roman"/>
                <w:b/>
              </w:rPr>
              <w:t xml:space="preserve"> (4 ч)</w:t>
            </w:r>
          </w:p>
        </w:tc>
      </w:tr>
      <w:tr w:rsidR="00365D9C" w:rsidRPr="00FD567B" w14:paraId="1C402E79" w14:textId="77777777" w:rsidTr="00F737C0">
        <w:trPr>
          <w:trHeight w:val="306"/>
        </w:trPr>
        <w:tc>
          <w:tcPr>
            <w:tcW w:w="4298" w:type="dxa"/>
          </w:tcPr>
          <w:p w14:paraId="1873CB90" w14:textId="50ABF669" w:rsidR="00365D9C" w:rsidRPr="00FD567B" w:rsidRDefault="00C63D13" w:rsidP="00C63D1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Пунктуация. Орфография</w:t>
            </w:r>
          </w:p>
        </w:tc>
        <w:tc>
          <w:tcPr>
            <w:tcW w:w="4611" w:type="dxa"/>
          </w:tcPr>
          <w:p w14:paraId="2D55194C" w14:textId="50A1F0C4" w:rsidR="00365D9C" w:rsidRPr="00FD567B" w:rsidRDefault="005966BF" w:rsidP="00C63D1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 xml:space="preserve">Пунктуация и орфография. Знаки препинания: знаки завершения, разделения, выделения. </w:t>
            </w:r>
            <w:r w:rsidRPr="00FD567B">
              <w:rPr>
                <w:rFonts w:ascii="Times New Roman" w:eastAsia="Times New Roman" w:hAnsi="Times New Roman" w:cs="Times New Roman"/>
                <w:lang w:eastAsia="ru-RU"/>
              </w:rPr>
              <w:t xml:space="preserve">Запятые при причастных и деепричастных оборотах. </w:t>
            </w:r>
            <w:r w:rsidRPr="00FD567B">
              <w:rPr>
                <w:rFonts w:ascii="Times New Roman" w:hAnsi="Times New Roman" w:cs="Times New Roman"/>
              </w:rPr>
              <w:t>Знаки препинания в сложном предложении. Буквы [н] – [</w:t>
            </w:r>
            <w:proofErr w:type="spellStart"/>
            <w:r w:rsidRPr="00FD567B">
              <w:rPr>
                <w:rFonts w:ascii="Times New Roman" w:hAnsi="Times New Roman" w:cs="Times New Roman"/>
              </w:rPr>
              <w:t>нн</w:t>
            </w:r>
            <w:proofErr w:type="spellEnd"/>
            <w:r w:rsidRPr="00FD567B">
              <w:rPr>
                <w:rFonts w:ascii="Times New Roman" w:hAnsi="Times New Roman" w:cs="Times New Roman"/>
              </w:rPr>
              <w:t xml:space="preserve">] в суффиксах прилагательных, причастий, наречий. Слитное и раздельное написание </w:t>
            </w:r>
            <w:r w:rsidRPr="00FD567B">
              <w:rPr>
                <w:rFonts w:ascii="Times New Roman" w:hAnsi="Times New Roman" w:cs="Times New Roman"/>
              </w:rPr>
              <w:lastRenderedPageBreak/>
              <w:t>[не] с разными частями речи.</w:t>
            </w:r>
          </w:p>
        </w:tc>
        <w:tc>
          <w:tcPr>
            <w:tcW w:w="5651" w:type="dxa"/>
          </w:tcPr>
          <w:p w14:paraId="34B8451D" w14:textId="2B36ADE0" w:rsidR="00365D9C" w:rsidRPr="00FD567B" w:rsidRDefault="00E87E15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4"/>
              </w:rPr>
              <w:lastRenderedPageBreak/>
              <w:t>Выполнять виды деятельности, применявшиеся при изучении указанных разделов науки о языке на предыдущем году обучения.</w:t>
            </w:r>
          </w:p>
        </w:tc>
      </w:tr>
      <w:tr w:rsidR="005966BF" w:rsidRPr="00FD567B" w14:paraId="7364431A" w14:textId="77777777" w:rsidTr="00C63D13">
        <w:trPr>
          <w:trHeight w:val="306"/>
        </w:trPr>
        <w:tc>
          <w:tcPr>
            <w:tcW w:w="14560" w:type="dxa"/>
            <w:gridSpan w:val="3"/>
          </w:tcPr>
          <w:p w14:paraId="6279BD69" w14:textId="56A0EBBD" w:rsidR="005966BF" w:rsidRPr="00FD567B" w:rsidRDefault="005966BF" w:rsidP="00F07A8D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</w:rPr>
              <w:lastRenderedPageBreak/>
              <w:t>ОБЩИЕ СВЕДЕНИЯ О ЯЗЫКЕ (1 ч)</w:t>
            </w:r>
          </w:p>
        </w:tc>
      </w:tr>
      <w:tr w:rsidR="005966BF" w:rsidRPr="00FD567B" w14:paraId="02D7CD9F" w14:textId="77777777" w:rsidTr="00F737C0">
        <w:trPr>
          <w:trHeight w:val="306"/>
        </w:trPr>
        <w:tc>
          <w:tcPr>
            <w:tcW w:w="4298" w:type="dxa"/>
          </w:tcPr>
          <w:p w14:paraId="686F341B" w14:textId="36455804" w:rsidR="005966BF" w:rsidRPr="00FD567B" w:rsidRDefault="005966BF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Русский язык в кругу других славянских языков</w:t>
            </w:r>
          </w:p>
        </w:tc>
        <w:tc>
          <w:tcPr>
            <w:tcW w:w="4611" w:type="dxa"/>
          </w:tcPr>
          <w:p w14:paraId="0D2ECCCC" w14:textId="744E2344" w:rsidR="005966BF" w:rsidRPr="00FD567B" w:rsidRDefault="005966BF" w:rsidP="00F07A8D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Русский язык как один из славянских языков</w:t>
            </w:r>
            <w:r w:rsidR="00F07A8D" w:rsidRPr="00FD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51" w:type="dxa"/>
          </w:tcPr>
          <w:p w14:paraId="60609CFE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русском языке как одном из восточнославянских языков, уметь рассказать об этом.</w:t>
            </w:r>
          </w:p>
          <w:p w14:paraId="5773718B" w14:textId="0CD58EC3" w:rsidR="005966BF" w:rsidRPr="00FD567B" w:rsidRDefault="005966BF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Извлекать информацию из различных источников</w:t>
            </w:r>
            <w:r w:rsidR="00F07A8D" w:rsidRPr="00FD567B">
              <w:rPr>
                <w:rFonts w:ascii="Times New Roman" w:hAnsi="Times New Roman" w:cs="Times New Roman"/>
              </w:rPr>
              <w:t>.</w:t>
            </w:r>
          </w:p>
        </w:tc>
      </w:tr>
      <w:tr w:rsidR="005966BF" w:rsidRPr="00FD567B" w14:paraId="350AB6A8" w14:textId="77777777" w:rsidTr="00C63D13">
        <w:trPr>
          <w:trHeight w:val="306"/>
        </w:trPr>
        <w:tc>
          <w:tcPr>
            <w:tcW w:w="14560" w:type="dxa"/>
            <w:gridSpan w:val="3"/>
          </w:tcPr>
          <w:p w14:paraId="5453FC81" w14:textId="46D4239D" w:rsidR="005966BF" w:rsidRPr="00FD567B" w:rsidRDefault="005966BF" w:rsidP="00F07A8D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</w:rPr>
              <w:t>ФУНКЦИОНАЛЬНЫЕ РАЗНОВИДНОСТИ ЯЗЫКА (</w:t>
            </w:r>
            <w:r w:rsidR="00896036" w:rsidRPr="00FD567B">
              <w:rPr>
                <w:rFonts w:ascii="Times New Roman" w:hAnsi="Times New Roman" w:cs="Times New Roman"/>
                <w:b/>
              </w:rPr>
              <w:t>3</w:t>
            </w:r>
            <w:r w:rsidRPr="00FD567B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</w:tr>
      <w:tr w:rsidR="005966BF" w:rsidRPr="00FD567B" w14:paraId="660DB7E5" w14:textId="77777777" w:rsidTr="00F737C0">
        <w:trPr>
          <w:trHeight w:val="306"/>
        </w:trPr>
        <w:tc>
          <w:tcPr>
            <w:tcW w:w="4298" w:type="dxa"/>
          </w:tcPr>
          <w:p w14:paraId="591FFB0B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Научный стиль.</w:t>
            </w:r>
          </w:p>
          <w:p w14:paraId="69CA99AB" w14:textId="3AEEC850" w:rsidR="005966BF" w:rsidRPr="00FD567B" w:rsidRDefault="005966BF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 xml:space="preserve">Жанры научного стиля </w:t>
            </w:r>
          </w:p>
        </w:tc>
        <w:tc>
          <w:tcPr>
            <w:tcW w:w="4611" w:type="dxa"/>
          </w:tcPr>
          <w:p w14:paraId="792A5ACB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Научный стиль. Сфера употребления, функции, языковые особенности.</w:t>
            </w:r>
          </w:p>
          <w:p w14:paraId="1C762A76" w14:textId="7A7DB67D" w:rsidR="005966BF" w:rsidRPr="00FD567B" w:rsidRDefault="005966BF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</w:t>
            </w:r>
            <w:r w:rsidR="00F07A8D" w:rsidRPr="00FD56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51" w:type="dxa"/>
          </w:tcPr>
          <w:p w14:paraId="33397FDD" w14:textId="5159F12C" w:rsidR="005966BF" w:rsidRPr="00FD567B" w:rsidRDefault="005966BF" w:rsidP="00C63D13">
            <w:pPr>
              <w:pStyle w:val="af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научного стил</w:t>
            </w:r>
            <w:r w:rsidR="008B75F5" w:rsidRPr="00FD567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EB1056" w14:textId="77777777" w:rsidR="005966BF" w:rsidRPr="00FD567B" w:rsidRDefault="005966BF" w:rsidP="00C63D13">
            <w:pPr>
              <w:pStyle w:val="af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Создавать тексты официально-делового стиля (заявление, объяснительная записка, автобиография, характеристика).</w:t>
            </w:r>
          </w:p>
          <w:p w14:paraId="7C47B593" w14:textId="5EE10B5C" w:rsidR="005966BF" w:rsidRPr="00FD567B" w:rsidRDefault="005966BF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Создавать рефераты и доклады на научную тему</w:t>
            </w:r>
            <w:r w:rsidR="00F07A8D" w:rsidRPr="00FD567B">
              <w:rPr>
                <w:rFonts w:ascii="Times New Roman" w:hAnsi="Times New Roman" w:cs="Times New Roman"/>
              </w:rPr>
              <w:t>.</w:t>
            </w:r>
          </w:p>
        </w:tc>
      </w:tr>
      <w:tr w:rsidR="005966BF" w:rsidRPr="00FD567B" w14:paraId="4A022F89" w14:textId="77777777" w:rsidTr="00C63D13">
        <w:trPr>
          <w:trHeight w:val="306"/>
        </w:trPr>
        <w:tc>
          <w:tcPr>
            <w:tcW w:w="14560" w:type="dxa"/>
            <w:gridSpan w:val="3"/>
          </w:tcPr>
          <w:p w14:paraId="2C6F6F00" w14:textId="6410AE8A" w:rsidR="005966BF" w:rsidRPr="00FD567B" w:rsidRDefault="005966BF" w:rsidP="00F07A8D">
            <w:pPr>
              <w:jc w:val="center"/>
              <w:rPr>
                <w:rStyle w:val="Hyperlink0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  <w:i/>
              </w:rPr>
              <w:t>СИСТЕМА ЯЗЫКА</w:t>
            </w:r>
          </w:p>
        </w:tc>
      </w:tr>
      <w:tr w:rsidR="005966BF" w:rsidRPr="00FD567B" w14:paraId="0923B483" w14:textId="77777777" w:rsidTr="00C63D13">
        <w:trPr>
          <w:trHeight w:val="306"/>
        </w:trPr>
        <w:tc>
          <w:tcPr>
            <w:tcW w:w="14560" w:type="dxa"/>
            <w:gridSpan w:val="3"/>
          </w:tcPr>
          <w:p w14:paraId="7B305B18" w14:textId="21F06CDD" w:rsidR="005966BF" w:rsidRPr="00FD567B" w:rsidRDefault="005966BF" w:rsidP="00F07A8D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</w:rPr>
              <w:t>МОРФОЛОГИЯ. КУЛЬТУРА РЕЧИ (</w:t>
            </w:r>
            <w:r w:rsidR="00896036" w:rsidRPr="00FD567B">
              <w:rPr>
                <w:rFonts w:ascii="Times New Roman" w:hAnsi="Times New Roman" w:cs="Times New Roman"/>
                <w:b/>
              </w:rPr>
              <w:t>43</w:t>
            </w:r>
            <w:r w:rsidRPr="00FD567B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</w:tr>
      <w:tr w:rsidR="005966BF" w:rsidRPr="00FD567B" w14:paraId="45372F03" w14:textId="77777777" w:rsidTr="00F737C0">
        <w:trPr>
          <w:trHeight w:val="306"/>
        </w:trPr>
        <w:tc>
          <w:tcPr>
            <w:tcW w:w="4298" w:type="dxa"/>
          </w:tcPr>
          <w:p w14:paraId="6E9C3832" w14:textId="43CED318" w:rsidR="005966BF" w:rsidRPr="00FD567B" w:rsidRDefault="005966BF" w:rsidP="00F07A8D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 (1 ч)</w:t>
            </w:r>
          </w:p>
        </w:tc>
        <w:tc>
          <w:tcPr>
            <w:tcW w:w="4611" w:type="dxa"/>
          </w:tcPr>
          <w:p w14:paraId="7A24C9DA" w14:textId="143F64C0" w:rsidR="005966BF" w:rsidRPr="00FD567B" w:rsidRDefault="005966BF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Служебные части речи и их отличия от самостоятельных частей речи. Функции служебных частей речи</w:t>
            </w:r>
            <w:r w:rsidR="008B75F5" w:rsidRPr="00FD56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51" w:type="dxa"/>
          </w:tcPr>
          <w:p w14:paraId="687B9E0B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Опознавать слова служебных частей речи.</w:t>
            </w:r>
          </w:p>
          <w:p w14:paraId="70609B6A" w14:textId="6649D148" w:rsidR="005966BF" w:rsidRPr="00FD567B" w:rsidRDefault="005966BF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Различать предлоги, союзы и частицы на основе анализа их функций</w:t>
            </w:r>
            <w:r w:rsidR="00F07A8D" w:rsidRPr="00FD567B">
              <w:rPr>
                <w:rFonts w:ascii="Times New Roman" w:hAnsi="Times New Roman" w:cs="Times New Roman"/>
              </w:rPr>
              <w:t>.</w:t>
            </w:r>
          </w:p>
        </w:tc>
      </w:tr>
      <w:tr w:rsidR="005966BF" w:rsidRPr="00FD567B" w14:paraId="0DD7E4F3" w14:textId="77777777" w:rsidTr="00F737C0">
        <w:trPr>
          <w:trHeight w:val="306"/>
        </w:trPr>
        <w:tc>
          <w:tcPr>
            <w:tcW w:w="4298" w:type="dxa"/>
          </w:tcPr>
          <w:p w14:paraId="71136984" w14:textId="3D1B55A8" w:rsidR="005966BF" w:rsidRPr="00FD567B" w:rsidRDefault="005966BF" w:rsidP="00F07A8D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Предлог</w:t>
            </w:r>
            <w:r w:rsidR="00F07A8D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(12 ч) </w:t>
            </w:r>
          </w:p>
        </w:tc>
        <w:tc>
          <w:tcPr>
            <w:tcW w:w="4611" w:type="dxa"/>
          </w:tcPr>
          <w:p w14:paraId="6C2014E8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 функции предлогов. Роль предлога в образовании падежных форм именных частей речи. Предлог как средство связи слов в словосочетании и предложении. </w:t>
            </w:r>
          </w:p>
          <w:p w14:paraId="25CEEBCA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Разряды предлогов по строению: простые, сложные, составные. Правописание сложных предлогов.</w:t>
            </w:r>
          </w:p>
          <w:p w14:paraId="6887EDD7" w14:textId="1F95717E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Разряды предлогов по происхождению: производные и непроизводные. Производные предлоги, образованные от имён существительных, от наречий и деепричастий. Правописание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производ­ных предлогов.</w:t>
            </w:r>
          </w:p>
          <w:p w14:paraId="10C3EE95" w14:textId="7C2FCF8A" w:rsidR="005966BF" w:rsidRPr="00FD567B" w:rsidRDefault="005966BF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Употребление предлогов в речи в соответствии с их значением и стилистическими особенностями. Правильное ис</w:t>
            </w:r>
            <w:r w:rsidRPr="00FD567B">
              <w:rPr>
                <w:rFonts w:ascii="Times New Roman" w:hAnsi="Times New Roman" w:cs="Times New Roman"/>
                <w:spacing w:val="-4"/>
              </w:rPr>
              <w:t xml:space="preserve">пользование предлогов </w:t>
            </w:r>
            <w:proofErr w:type="gram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4"/>
              </w:rPr>
              <w:t>из</w:t>
            </w:r>
            <w:proofErr w:type="gramEnd"/>
            <w:r w:rsidRPr="00FD567B">
              <w:rPr>
                <w:rFonts w:ascii="Times New Roman" w:hAnsi="Times New Roman" w:cs="Times New Roman"/>
                <w:spacing w:val="-4"/>
              </w:rPr>
              <w:t>  —  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4"/>
              </w:rPr>
              <w:t>с, в </w:t>
            </w:r>
            <w:r w:rsidRPr="00FD567B">
              <w:rPr>
                <w:rFonts w:ascii="Times New Roman" w:hAnsi="Times New Roman" w:cs="Times New Roman"/>
                <w:b/>
                <w:bCs/>
                <w:spacing w:val="-4"/>
              </w:rPr>
              <w:t> </w:t>
            </w:r>
            <w:r w:rsidRPr="00FD567B">
              <w:rPr>
                <w:rFonts w:ascii="Times New Roman" w:hAnsi="Times New Roman" w:cs="Times New Roman"/>
                <w:spacing w:val="-4"/>
              </w:rPr>
              <w:t>—  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4"/>
              </w:rPr>
              <w:t>на</w:t>
            </w:r>
            <w:r w:rsidRPr="00FD567B">
              <w:rPr>
                <w:rFonts w:ascii="Times New Roman" w:hAnsi="Times New Roman" w:cs="Times New Roman"/>
                <w:spacing w:val="-4"/>
              </w:rPr>
              <w:t>.</w:t>
            </w:r>
            <w:r w:rsidRPr="00FD567B">
              <w:rPr>
                <w:rFonts w:ascii="Times New Roman" w:hAnsi="Times New Roman" w:cs="Times New Roman"/>
              </w:rPr>
              <w:t xml:space="preserve"> Правильное образование предложно-падежных форм с предлогами </w:t>
            </w:r>
            <w:proofErr w:type="gram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по</w:t>
            </w:r>
            <w:proofErr w:type="gramEnd"/>
            <w:r w:rsidRPr="00FD567B">
              <w:rPr>
                <w:rFonts w:ascii="Times New Roman" w:hAnsi="Times New Roman" w:cs="Times New Roman"/>
              </w:rPr>
              <w:t>,</w:t>
            </w:r>
            <w:r w:rsidRPr="00FD56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благодаря</w:t>
            </w:r>
            <w:r w:rsidRPr="00FD567B">
              <w:rPr>
                <w:rFonts w:ascii="Times New Roman" w:hAnsi="Times New Roman" w:cs="Times New Roman"/>
              </w:rPr>
              <w:t>,</w:t>
            </w:r>
            <w:r w:rsidRPr="00FD56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согласно</w:t>
            </w:r>
            <w:r w:rsidRPr="00FD567B">
              <w:rPr>
                <w:rFonts w:ascii="Times New Roman" w:hAnsi="Times New Roman" w:cs="Times New Roman"/>
              </w:rPr>
              <w:t>,</w:t>
            </w:r>
            <w:r w:rsidRPr="00FD56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вопреки</w:t>
            </w:r>
            <w:r w:rsidRPr="00FD567B">
              <w:rPr>
                <w:rFonts w:ascii="Times New Roman" w:hAnsi="Times New Roman" w:cs="Times New Roman"/>
              </w:rPr>
              <w:t>,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наперерез</w:t>
            </w:r>
            <w:r w:rsidR="00F07A8D"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</w:tc>
        <w:tc>
          <w:tcPr>
            <w:tcW w:w="5651" w:type="dxa"/>
          </w:tcPr>
          <w:p w14:paraId="23D1561C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предлоги в составе предложно-падежных форм, словосочетаний и предложений.</w:t>
            </w:r>
          </w:p>
          <w:p w14:paraId="30E1485D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Характеризовать функции предлогов.</w:t>
            </w:r>
          </w:p>
          <w:p w14:paraId="4DA1E99B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Определять падежную форму именных частей речи в составе предложно-падежных форм.</w:t>
            </w:r>
          </w:p>
          <w:p w14:paraId="437C0BB4" w14:textId="77777777" w:rsidR="005966BF" w:rsidRPr="00FD567B" w:rsidRDefault="005966BF" w:rsidP="00C63D13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Анализировать предлоги в аспекте их строения и происхождения.</w:t>
            </w:r>
          </w:p>
          <w:p w14:paraId="08D9D874" w14:textId="59716D5D" w:rsidR="005966BF" w:rsidRPr="00FD567B" w:rsidRDefault="00D70DF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966BF" w:rsidRPr="00FD567B">
              <w:rPr>
                <w:rFonts w:ascii="Times New Roman" w:hAnsi="Times New Roman" w:cs="Times New Roman"/>
                <w:sz w:val="24"/>
                <w:szCs w:val="24"/>
              </w:rPr>
              <w:t>азличать предлоги разных разрядов, группы производных предлогов.</w:t>
            </w:r>
          </w:p>
          <w:p w14:paraId="5AE9811F" w14:textId="20C97600" w:rsidR="005966BF" w:rsidRPr="00FD567B" w:rsidRDefault="00D70DF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966BF" w:rsidRPr="00FD567B">
              <w:rPr>
                <w:rFonts w:ascii="Times New Roman" w:hAnsi="Times New Roman" w:cs="Times New Roman"/>
                <w:sz w:val="24"/>
                <w:szCs w:val="24"/>
              </w:rPr>
              <w:t>равнивать производные предлоги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6BF" w:rsidRPr="00FD567B">
              <w:rPr>
                <w:rFonts w:ascii="Times New Roman" w:hAnsi="Times New Roman" w:cs="Times New Roman"/>
                <w:sz w:val="24"/>
                <w:szCs w:val="24"/>
              </w:rPr>
              <w:t>и созвучные предложно-падежные</w:t>
            </w:r>
            <w:r w:rsidR="00F07A8D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6BF" w:rsidRPr="00FD567B">
              <w:rPr>
                <w:rFonts w:ascii="Times New Roman" w:hAnsi="Times New Roman" w:cs="Times New Roman"/>
                <w:sz w:val="24"/>
                <w:szCs w:val="24"/>
              </w:rPr>
              <w:t>формы (</w:t>
            </w:r>
            <w:r w:rsidR="005966BF"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 течение</w:t>
            </w:r>
            <w:r w:rsidR="005966BF"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5966BF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="005966BF"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 течении</w:t>
            </w:r>
            <w:r w:rsidR="005966BF" w:rsidRPr="00FD567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07A8D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6BF"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навстречу</w:t>
            </w:r>
            <w:r w:rsidR="005966BF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="005966BF"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 встречу</w:t>
            </w:r>
            <w:r w:rsidR="005966BF" w:rsidRPr="00FD567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4B0B6F95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написание производных предлогов,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написание предлогов с именными частями речи.</w:t>
            </w:r>
          </w:p>
          <w:p w14:paraId="10C4817F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Различать нейтральные предлоги и предлоги, используемые в текстах книжных стилей.</w:t>
            </w:r>
          </w:p>
          <w:p w14:paraId="5DA89ADC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Конструировать словосочетания с предложным управлением по заданным схемам и без использования схем.</w:t>
            </w:r>
          </w:p>
          <w:p w14:paraId="2849CCD4" w14:textId="3591C5E3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Использовать производные предлоги</w:t>
            </w:r>
            <w:r w:rsidR="00F07A8D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 соответствии с их стилистической окраской.</w:t>
            </w:r>
          </w:p>
          <w:p w14:paraId="3243B1DD" w14:textId="18F4F524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предлоги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из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с, в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</w:t>
            </w:r>
            <w:r w:rsidR="00F07A8D"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объяснять свой выбор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6A0B44BF" w14:textId="5D0707EB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благодаря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согласно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вопреки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наперерез</w:t>
            </w:r>
            <w:r w:rsidR="00F07A8D"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 составе предложно-падежных форм.</w:t>
            </w:r>
          </w:p>
          <w:p w14:paraId="47A486E5" w14:textId="0AF2BE6B" w:rsidR="005966BF" w:rsidRPr="00FD567B" w:rsidRDefault="005966BF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Выполнять морфологический анализ предлогов</w:t>
            </w:r>
            <w:r w:rsidR="00D70DFF" w:rsidRPr="00FD567B">
              <w:rPr>
                <w:rFonts w:ascii="Times New Roman" w:hAnsi="Times New Roman" w:cs="Times New Roman"/>
              </w:rPr>
              <w:t xml:space="preserve"> (с опорой на алгоритм)</w:t>
            </w:r>
            <w:r w:rsidR="00F07A8D" w:rsidRPr="00FD567B">
              <w:rPr>
                <w:rFonts w:ascii="Times New Roman" w:hAnsi="Times New Roman" w:cs="Times New Roman"/>
              </w:rPr>
              <w:t>.</w:t>
            </w:r>
          </w:p>
        </w:tc>
      </w:tr>
      <w:tr w:rsidR="005966BF" w:rsidRPr="00FD567B" w14:paraId="48C479E6" w14:textId="77777777" w:rsidTr="00F737C0">
        <w:trPr>
          <w:trHeight w:val="306"/>
        </w:trPr>
        <w:tc>
          <w:tcPr>
            <w:tcW w:w="4298" w:type="dxa"/>
          </w:tcPr>
          <w:p w14:paraId="2E76E504" w14:textId="743786C8" w:rsidR="005966BF" w:rsidRPr="00FD567B" w:rsidRDefault="005966BF" w:rsidP="00F07A8D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Союз</w:t>
            </w:r>
            <w:r w:rsidR="00F07A8D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(12 ч) </w:t>
            </w:r>
          </w:p>
        </w:tc>
        <w:tc>
          <w:tcPr>
            <w:tcW w:w="4611" w:type="dxa"/>
          </w:tcPr>
          <w:p w14:paraId="1C2629AF" w14:textId="77777777" w:rsidR="005966BF" w:rsidRPr="00FD567B" w:rsidRDefault="005966BF" w:rsidP="00C63D13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 xml:space="preserve">Служебные функции союза: союз как средство связи однородных членов предложения и частей сложного предложения. </w:t>
            </w:r>
          </w:p>
          <w:p w14:paraId="7F19DBDD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Разряды союзов по строению: простые и составные. Правописание составных союзов.</w:t>
            </w:r>
          </w:p>
          <w:p w14:paraId="1E149D75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Разряды союзов по значению: сочинительные (соединительные, противительные, разделительные) и подчинительные (изъяснительные, обстоятельственные: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времени, цели, сравнения, </w:t>
            </w:r>
            <w:r w:rsidRPr="00FD56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причины, условия, следствия, уступки). </w:t>
            </w:r>
          </w:p>
          <w:p w14:paraId="17E941D6" w14:textId="0F431893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Одиночные, двойные и повторяющиеся сочинительные союзы. Пунктуационное оформление предложений с однородными членами, связанными одиночными,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двойными и повторяющимися союзами.</w:t>
            </w:r>
          </w:p>
          <w:p w14:paraId="6A8F6849" w14:textId="1C12817E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Употребление союзов в тексте в соответствии с их значением и стилистическими особенностями. Экспрессивное использование союзов.</w:t>
            </w:r>
          </w:p>
          <w:p w14:paraId="1AA0A58B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Использование союзов как средства связи предложений и частей текста.</w:t>
            </w:r>
          </w:p>
          <w:p w14:paraId="223CA0C6" w14:textId="7225BFAD" w:rsidR="002A1938" w:rsidRPr="00FD567B" w:rsidRDefault="005966BF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 xml:space="preserve">Слитное написание союзов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тоже</w:t>
            </w:r>
            <w:r w:rsidRPr="00FD567B">
              <w:rPr>
                <w:rFonts w:ascii="Times New Roman" w:hAnsi="Times New Roman" w:cs="Times New Roman"/>
              </w:rPr>
              <w:t>,</w:t>
            </w:r>
            <w:r w:rsidRPr="00FD56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также</w:t>
            </w:r>
            <w:r w:rsidRPr="00FD567B">
              <w:rPr>
                <w:rFonts w:ascii="Times New Roman" w:hAnsi="Times New Roman" w:cs="Times New Roman"/>
              </w:rPr>
              <w:t>,</w:t>
            </w:r>
            <w:r w:rsidRPr="00FD56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чтобы</w:t>
            </w:r>
            <w:r w:rsidRPr="00FD567B">
              <w:rPr>
                <w:rFonts w:ascii="Times New Roman" w:hAnsi="Times New Roman" w:cs="Times New Roman"/>
              </w:rPr>
              <w:t>,</w:t>
            </w:r>
            <w:r w:rsidRPr="00FD56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зато</w:t>
            </w:r>
            <w:r w:rsidRPr="00FD567B">
              <w:rPr>
                <w:rFonts w:ascii="Times New Roman" w:hAnsi="Times New Roman" w:cs="Times New Roman"/>
              </w:rPr>
              <w:t xml:space="preserve"> в отличие от созвучных сочетаний слов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то же</w:t>
            </w:r>
            <w:r w:rsidRPr="00FD567B">
              <w:rPr>
                <w:rFonts w:ascii="Times New Roman" w:hAnsi="Times New Roman" w:cs="Times New Roman"/>
              </w:rPr>
              <w:t>,</w:t>
            </w:r>
            <w:r w:rsidRPr="00FD56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так же</w:t>
            </w:r>
            <w:r w:rsidRPr="00FD567B">
              <w:rPr>
                <w:rFonts w:ascii="Times New Roman" w:hAnsi="Times New Roman" w:cs="Times New Roman"/>
              </w:rPr>
              <w:t>,</w:t>
            </w:r>
            <w:r w:rsidRPr="00FD56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что бы</w:t>
            </w:r>
            <w:r w:rsidRPr="00FD567B">
              <w:rPr>
                <w:rFonts w:ascii="Times New Roman" w:hAnsi="Times New Roman" w:cs="Times New Roman"/>
              </w:rPr>
              <w:t>,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за то</w:t>
            </w:r>
            <w:r w:rsidR="00F07A8D"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</w:tc>
        <w:tc>
          <w:tcPr>
            <w:tcW w:w="5651" w:type="dxa"/>
          </w:tcPr>
          <w:p w14:paraId="2C49EC3A" w14:textId="77777777" w:rsidR="005966BF" w:rsidRPr="00FD567B" w:rsidRDefault="005966BF" w:rsidP="00C63D13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lastRenderedPageBreak/>
              <w:t>Распознавать</w:t>
            </w:r>
            <w:r w:rsidRPr="00FD56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D567B">
              <w:rPr>
                <w:rFonts w:ascii="Times New Roman" w:hAnsi="Times New Roman" w:cs="Times New Roman"/>
              </w:rPr>
              <w:t>союзы, использованные как средство связи однородных членов предложения и частей сложного предложения, характеризовать их функции.</w:t>
            </w:r>
          </w:p>
          <w:p w14:paraId="597C2000" w14:textId="200DB797" w:rsidR="005966BF" w:rsidRPr="00FD567B" w:rsidRDefault="00D70DF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966BF" w:rsidRPr="00FD567B">
              <w:rPr>
                <w:rFonts w:ascii="Times New Roman" w:hAnsi="Times New Roman" w:cs="Times New Roman"/>
                <w:sz w:val="24"/>
                <w:szCs w:val="24"/>
              </w:rPr>
              <w:t>равнивать конструкции с однородными членами, связанными сочинительными союзами, и сложносочинённые предложения.</w:t>
            </w:r>
          </w:p>
          <w:p w14:paraId="1CB003F4" w14:textId="09C53BDD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Использовать навыки пунктуационного анализа простых предложений с однородными членами и сложносочинённых предложений в практике письма.</w:t>
            </w:r>
          </w:p>
          <w:p w14:paraId="2794660F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Анализировать союзы в аспекте их строения и происхождения.</w:t>
            </w:r>
          </w:p>
          <w:p w14:paraId="031C0CB1" w14:textId="16C0792F" w:rsidR="005966BF" w:rsidRPr="00FD567B" w:rsidRDefault="00D70DF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966BF" w:rsidRPr="00FD567B">
              <w:rPr>
                <w:rFonts w:ascii="Times New Roman" w:hAnsi="Times New Roman" w:cs="Times New Roman"/>
                <w:sz w:val="24"/>
                <w:szCs w:val="24"/>
              </w:rPr>
              <w:t>азличать союзы разных разрядов.</w:t>
            </w:r>
          </w:p>
          <w:p w14:paraId="661FA177" w14:textId="19A2853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Объяснять написание производных союзов.</w:t>
            </w:r>
          </w:p>
          <w:p w14:paraId="668230CA" w14:textId="68C0AC5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Характеризовать отношения между</w:t>
            </w:r>
            <w:r w:rsidR="00F07A8D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однородными членами и частями сложного предложения, устанавливаемые с помощью союзов.</w:t>
            </w:r>
          </w:p>
          <w:p w14:paraId="2B96AF11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и конструировать предложения с однородными членами, связанными одиночными, двойными и повторяющимися союзами, правильно оформлять их на письме.</w:t>
            </w:r>
          </w:p>
          <w:p w14:paraId="0FF37F45" w14:textId="4EC6F86A" w:rsidR="005966BF" w:rsidRPr="00FD567B" w:rsidRDefault="005966BF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Различать нейтральные союзы и союзы, используемые в текстах книжных стилей.</w:t>
            </w:r>
          </w:p>
          <w:p w14:paraId="5A05ADB4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Использовать союзы в соответствии с их стилистической окраской.</w:t>
            </w:r>
          </w:p>
          <w:p w14:paraId="26E5C1D0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Определять экспрессивное использование союзов в речи.</w:t>
            </w:r>
          </w:p>
          <w:p w14:paraId="268C76B6" w14:textId="205FD295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Выявлять роль союзов как средства связи предложений и частей текста и</w:t>
            </w:r>
            <w:r w:rsidR="00D70DFF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использовать их в этой функции в собственной речи.</w:t>
            </w:r>
          </w:p>
          <w:p w14:paraId="75B2EB25" w14:textId="3715D6C6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Выполнять морфологический анализ союзов</w:t>
            </w:r>
            <w:r w:rsidR="00D70DFF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алгоритм)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F08900" w14:textId="42A08210" w:rsidR="005966BF" w:rsidRPr="00FD567B" w:rsidRDefault="005966BF" w:rsidP="00F07A8D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 xml:space="preserve">Определять основания для сравнения и сравнивать союзы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тоже</w:t>
            </w:r>
            <w:r w:rsidRPr="00FD567B">
              <w:rPr>
                <w:rFonts w:ascii="Times New Roman" w:hAnsi="Times New Roman" w:cs="Times New Roman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также</w:t>
            </w:r>
            <w:r w:rsidRPr="00FD567B">
              <w:rPr>
                <w:rFonts w:ascii="Times New Roman" w:hAnsi="Times New Roman" w:cs="Times New Roman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чтобы</w:t>
            </w:r>
            <w:r w:rsidRPr="00FD567B">
              <w:rPr>
                <w:rFonts w:ascii="Times New Roman" w:hAnsi="Times New Roman" w:cs="Times New Roman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зато</w:t>
            </w:r>
            <w:r w:rsidRPr="00FD567B">
              <w:rPr>
                <w:rFonts w:ascii="Times New Roman" w:hAnsi="Times New Roman" w:cs="Times New Roman"/>
              </w:rPr>
              <w:t xml:space="preserve"> и созвучные сочетания слов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то же</w:t>
            </w:r>
            <w:r w:rsidRPr="00FD567B">
              <w:rPr>
                <w:rFonts w:ascii="Times New Roman" w:hAnsi="Times New Roman" w:cs="Times New Roman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так же</w:t>
            </w:r>
            <w:r w:rsidRPr="00FD567B">
              <w:rPr>
                <w:rFonts w:ascii="Times New Roman" w:hAnsi="Times New Roman" w:cs="Times New Roman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что бы</w:t>
            </w:r>
            <w:r w:rsidRPr="00FD567B">
              <w:rPr>
                <w:rFonts w:ascii="Times New Roman" w:hAnsi="Times New Roman" w:cs="Times New Roman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за то</w:t>
            </w:r>
            <w:r w:rsidRPr="00FD567B">
              <w:rPr>
                <w:rFonts w:ascii="Times New Roman" w:hAnsi="Times New Roman" w:cs="Times New Roman"/>
              </w:rPr>
              <w:t>; опираясь на проведённый</w:t>
            </w:r>
            <w:r w:rsidRPr="00FD56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D567B">
              <w:rPr>
                <w:rFonts w:ascii="Times New Roman" w:hAnsi="Times New Roman" w:cs="Times New Roman"/>
              </w:rPr>
              <w:t>анализ, правильно оформлять эти слова на письме.</w:t>
            </w:r>
          </w:p>
        </w:tc>
      </w:tr>
      <w:tr w:rsidR="005966BF" w:rsidRPr="00FD567B" w14:paraId="4FB1DB28" w14:textId="77777777" w:rsidTr="00F737C0">
        <w:trPr>
          <w:trHeight w:val="306"/>
        </w:trPr>
        <w:tc>
          <w:tcPr>
            <w:tcW w:w="4298" w:type="dxa"/>
          </w:tcPr>
          <w:p w14:paraId="4F63BC62" w14:textId="7F57C0DD" w:rsidR="005966BF" w:rsidRPr="00FD567B" w:rsidRDefault="005966BF" w:rsidP="00F07A8D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Частица</w:t>
            </w:r>
            <w:r w:rsidR="00F07A8D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(12 ч) </w:t>
            </w:r>
          </w:p>
        </w:tc>
        <w:tc>
          <w:tcPr>
            <w:tcW w:w="4611" w:type="dxa"/>
          </w:tcPr>
          <w:p w14:paraId="5E8D4C4E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Частицы как слова, используемые для выражения отношения к действительности и передачи различных смысловых оттенков речи, а также для образования форм глагола.</w:t>
            </w:r>
          </w:p>
          <w:p w14:paraId="6DB53DDA" w14:textId="592DC565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Разряды частиц по значению и употреблению: формообразующие и смысловые (выражающие отрицание, уси­ление, вопрос, восклицание, сомнение, уточнение, выделение, ограничение, указание, смягчение требования).</w:t>
            </w:r>
          </w:p>
          <w:p w14:paraId="4B808225" w14:textId="77777777" w:rsidR="005966BF" w:rsidRPr="00FD567B" w:rsidRDefault="005966BF" w:rsidP="00C63D13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 xml:space="preserve">Морфологический анализ частиц. </w:t>
            </w:r>
          </w:p>
          <w:p w14:paraId="1C0DA25B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      </w:r>
          </w:p>
          <w:p w14:paraId="521A3986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Смысловые различия частиц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1DB9EC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приставки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FD567B">
              <w:rPr>
                <w:rStyle w:val="Bold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и частицы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. Слитное и раздельное написание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с разными частями речи (обобщение).</w:t>
            </w:r>
          </w:p>
          <w:p w14:paraId="36727052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Раздельное написание частиц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бы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с другими словами.</w:t>
            </w:r>
          </w:p>
          <w:p w14:paraId="403EED0B" w14:textId="4BFA880F" w:rsidR="005966BF" w:rsidRPr="00FD567B" w:rsidRDefault="005966BF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Дефисное написание частиц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то</w:t>
            </w:r>
            <w:r w:rsidRPr="00FD567B">
              <w:rPr>
                <w:rFonts w:ascii="Times New Roman" w:hAnsi="Times New Roman" w:cs="Times New Roman"/>
              </w:rPr>
              <w:t>,</w:t>
            </w:r>
            <w:r w:rsidRPr="00FD567B">
              <w:rPr>
                <w:rFonts w:ascii="Times New Roman" w:hAnsi="Times New Roman" w:cs="Times New Roman"/>
              </w:rPr>
              <w:br/>
              <w:t>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таки</w:t>
            </w:r>
            <w:r w:rsidRPr="00FD567B">
              <w:rPr>
                <w:rFonts w:ascii="Times New Roman" w:hAnsi="Times New Roman" w:cs="Times New Roman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-ка</w:t>
            </w:r>
            <w:r w:rsidR="00F07A8D"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</w:tc>
        <w:tc>
          <w:tcPr>
            <w:tcW w:w="5651" w:type="dxa"/>
          </w:tcPr>
          <w:p w14:paraId="31BC74CE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анализа различать частицы разных разрядов.</w:t>
            </w:r>
          </w:p>
          <w:p w14:paraId="25D9E24C" w14:textId="2AB07AA4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Выполнять морфологический анализ частиц</w:t>
            </w:r>
            <w:r w:rsidR="00D70DFF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алгоритм)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CB40D2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Использовать частицы разных разрядов в собственной речи.</w:t>
            </w:r>
          </w:p>
          <w:p w14:paraId="3A828F82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Определять экспрессивное использование частиц в художественном тексте.</w:t>
            </w:r>
          </w:p>
          <w:p w14:paraId="0FEF3E29" w14:textId="77777777" w:rsidR="005966BF" w:rsidRPr="00FD567B" w:rsidRDefault="005966BF" w:rsidP="00C63D13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Характеризовать интонационные особенности предложений с частицами и правильно интонировать такие предложения.</w:t>
            </w:r>
          </w:p>
          <w:p w14:paraId="7EE5F94E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смысловые различия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частиц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FD5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ни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579A0FF5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Выбирать слитное или раздельное написание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с разными частями речи.</w:t>
            </w:r>
          </w:p>
          <w:p w14:paraId="4C631620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частицы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бы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и части союзов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чтобы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тоже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также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грамматического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правильное написание.</w:t>
            </w:r>
          </w:p>
          <w:p w14:paraId="491898FC" w14:textId="4C03A013" w:rsidR="005966BF" w:rsidRPr="00FD567B" w:rsidRDefault="005966BF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Соблюдать нормы правописания частиц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то</w:t>
            </w:r>
            <w:r w:rsidRPr="00FD567B">
              <w:rPr>
                <w:rFonts w:ascii="Times New Roman" w:hAnsi="Times New Roman" w:cs="Times New Roman"/>
              </w:rPr>
              <w:t>,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таки</w:t>
            </w:r>
            <w:r w:rsidRPr="00FD567B">
              <w:rPr>
                <w:rFonts w:ascii="Times New Roman" w:hAnsi="Times New Roman" w:cs="Times New Roman"/>
              </w:rPr>
              <w:t>, -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ка.</w:t>
            </w:r>
          </w:p>
        </w:tc>
      </w:tr>
      <w:tr w:rsidR="005966BF" w:rsidRPr="00FD567B" w14:paraId="61A4E0AD" w14:textId="77777777" w:rsidTr="00F737C0">
        <w:trPr>
          <w:trHeight w:val="306"/>
        </w:trPr>
        <w:tc>
          <w:tcPr>
            <w:tcW w:w="4298" w:type="dxa"/>
          </w:tcPr>
          <w:p w14:paraId="75315EAD" w14:textId="26F96075" w:rsidR="005966BF" w:rsidRPr="00FD567B" w:rsidRDefault="005966BF" w:rsidP="00F07A8D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Междометия</w:t>
            </w:r>
            <w:r w:rsidR="00F07A8D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и звукоподражательные слова (4 ч) </w:t>
            </w:r>
          </w:p>
        </w:tc>
        <w:tc>
          <w:tcPr>
            <w:tcW w:w="4611" w:type="dxa"/>
          </w:tcPr>
          <w:p w14:paraId="2BFD5E4F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Междометия как особая группа слов.</w:t>
            </w:r>
          </w:p>
          <w:p w14:paraId="3217C2AF" w14:textId="54ABC13F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      </w:r>
          </w:p>
          <w:p w14:paraId="54948013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Звукоподражательные слова.</w:t>
            </w:r>
          </w:p>
          <w:p w14:paraId="60024433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Морфологический анализ междометий.</w:t>
            </w:r>
          </w:p>
          <w:p w14:paraId="020A0831" w14:textId="3C2C89E2" w:rsidR="002A1938" w:rsidRPr="00FD567B" w:rsidRDefault="005966BF" w:rsidP="00C63D1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2"/>
              </w:rPr>
              <w:t>Использование междометий и звукопод</w:t>
            </w:r>
            <w:r w:rsidRPr="00FD567B">
              <w:rPr>
                <w:rFonts w:ascii="Times New Roman" w:hAnsi="Times New Roman" w:cs="Times New Roman"/>
              </w:rPr>
              <w:t>ражательных слов как средства создания экспрессии разговорной и художественной речи. Интонационное и пунктуационное выделение междометий и звукоподражательных слов в предложении</w:t>
            </w:r>
            <w:r w:rsidR="00F07A8D" w:rsidRPr="00FD56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51" w:type="dxa"/>
          </w:tcPr>
          <w:p w14:paraId="46DD0A94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Распознавать междометия в предложении и тексте на основе анализа их функций в речи.</w:t>
            </w:r>
          </w:p>
          <w:p w14:paraId="28EBA88F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Различать междометия разных разрядов; характеризовать роль междометий разных разрядов в речи.</w:t>
            </w:r>
          </w:p>
          <w:p w14:paraId="5832A93E" w14:textId="6C66C88A" w:rsidR="005966BF" w:rsidRPr="00FD567B" w:rsidRDefault="005966BF" w:rsidP="00C63D13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Использовать междометия разных разрядов в собственной речи для выражения различных чувств и побуждений, а также в качестве форм приветствия.</w:t>
            </w:r>
          </w:p>
          <w:p w14:paraId="55E8DE4C" w14:textId="549A71F8" w:rsidR="005966BF" w:rsidRPr="00FD567B" w:rsidRDefault="005966BF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Определять роль междометий и звукоподражательных слов как средств создания экспрессии разговорной и художественной речи. Выполнять морфологический анализ междометий</w:t>
            </w:r>
            <w:r w:rsidR="00D70DFF" w:rsidRPr="00FD567B">
              <w:rPr>
                <w:rFonts w:ascii="Times New Roman" w:hAnsi="Times New Roman" w:cs="Times New Roman"/>
              </w:rPr>
              <w:t xml:space="preserve"> (с опорой на алгоритм)</w:t>
            </w:r>
            <w:r w:rsidRPr="00FD567B">
              <w:rPr>
                <w:rFonts w:ascii="Times New Roman" w:hAnsi="Times New Roman" w:cs="Times New Roman"/>
              </w:rPr>
              <w:t>. Объяснять особенности пунктуационного выделения междометий в предложении.</w:t>
            </w:r>
          </w:p>
        </w:tc>
      </w:tr>
      <w:tr w:rsidR="005966BF" w:rsidRPr="00FD567B" w14:paraId="1E9A522F" w14:textId="77777777" w:rsidTr="00F737C0">
        <w:trPr>
          <w:trHeight w:val="306"/>
        </w:trPr>
        <w:tc>
          <w:tcPr>
            <w:tcW w:w="4298" w:type="dxa"/>
          </w:tcPr>
          <w:p w14:paraId="50FF0DC7" w14:textId="036DB795" w:rsidR="00896036" w:rsidRPr="00FD567B" w:rsidRDefault="005966BF" w:rsidP="00F07A8D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Омонимия слов разных частей</w:t>
            </w:r>
            <w:r w:rsidR="00F07A8D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</w:p>
          <w:p w14:paraId="0D4C403E" w14:textId="2F043F59" w:rsidR="005966BF" w:rsidRPr="00FD567B" w:rsidRDefault="005966BF" w:rsidP="00F07A8D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(2 ч) </w:t>
            </w:r>
          </w:p>
        </w:tc>
        <w:tc>
          <w:tcPr>
            <w:tcW w:w="4611" w:type="dxa"/>
          </w:tcPr>
          <w:p w14:paraId="41493382" w14:textId="4618705F" w:rsidR="005966BF" w:rsidRPr="00FD567B" w:rsidRDefault="005966BF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Грамматическая омонимия. Использование грамматических омонимов</w:t>
            </w:r>
            <w:r w:rsidR="002A1938" w:rsidRPr="00FD567B">
              <w:rPr>
                <w:rFonts w:ascii="Times New Roman" w:hAnsi="Times New Roman" w:cs="Times New Roman"/>
              </w:rPr>
              <w:t xml:space="preserve"> </w:t>
            </w:r>
            <w:r w:rsidRPr="00FD567B">
              <w:rPr>
                <w:rFonts w:ascii="Times New Roman" w:hAnsi="Times New Roman" w:cs="Times New Roman"/>
              </w:rPr>
              <w:t>в речи</w:t>
            </w:r>
            <w:r w:rsidR="00F07A8D" w:rsidRPr="00FD56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51" w:type="dxa"/>
          </w:tcPr>
          <w:p w14:paraId="52CC18B6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Распознавать омонимию слов разных частей речи.</w:t>
            </w:r>
          </w:p>
          <w:p w14:paraId="7ADCD614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На основе грамматического анализа различать омонимичные части речи.</w:t>
            </w:r>
          </w:p>
          <w:p w14:paraId="050DC6EA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лексическую и грамматическую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омонимию.</w:t>
            </w:r>
          </w:p>
          <w:p w14:paraId="3049E9C7" w14:textId="49F62F77" w:rsidR="005966BF" w:rsidRPr="00FD567B" w:rsidRDefault="005966BF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Понимать особенности употребления омонимов в речи</w:t>
            </w:r>
            <w:r w:rsidR="00F07A8D" w:rsidRPr="00FD567B">
              <w:rPr>
                <w:rFonts w:ascii="Times New Roman" w:hAnsi="Times New Roman" w:cs="Times New Roman"/>
              </w:rPr>
              <w:t>.</w:t>
            </w:r>
          </w:p>
        </w:tc>
      </w:tr>
      <w:tr w:rsidR="005966BF" w:rsidRPr="00FD567B" w14:paraId="7501009E" w14:textId="77777777" w:rsidTr="00C63D13">
        <w:trPr>
          <w:trHeight w:val="306"/>
        </w:trPr>
        <w:tc>
          <w:tcPr>
            <w:tcW w:w="14560" w:type="dxa"/>
            <w:gridSpan w:val="3"/>
          </w:tcPr>
          <w:p w14:paraId="23C5C41B" w14:textId="15550D4C" w:rsidR="005966BF" w:rsidRPr="00FD567B" w:rsidRDefault="005966BF" w:rsidP="00F07A8D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</w:rPr>
              <w:lastRenderedPageBreak/>
              <w:t>СИНТАКСИС. КУЛЬТУРА РЕЧИ. ПУНКТУАЦИЯ (2 ч)</w:t>
            </w:r>
          </w:p>
        </w:tc>
      </w:tr>
      <w:tr w:rsidR="005966BF" w:rsidRPr="00FD567B" w14:paraId="09730BFB" w14:textId="77777777" w:rsidTr="00F737C0">
        <w:trPr>
          <w:trHeight w:val="306"/>
        </w:trPr>
        <w:tc>
          <w:tcPr>
            <w:tcW w:w="4298" w:type="dxa"/>
          </w:tcPr>
          <w:p w14:paraId="4281B22C" w14:textId="28C19B21" w:rsidR="005966BF" w:rsidRPr="00FD567B" w:rsidRDefault="005966BF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Синтаксис как раздел лингвистики. Пунктуация. Функции знаков препинания</w:t>
            </w:r>
          </w:p>
        </w:tc>
        <w:tc>
          <w:tcPr>
            <w:tcW w:w="4611" w:type="dxa"/>
          </w:tcPr>
          <w:p w14:paraId="26690AF2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как раздел лингвистики. </w:t>
            </w:r>
          </w:p>
          <w:p w14:paraId="049D16BB" w14:textId="0487BE67" w:rsidR="005966BF" w:rsidRPr="00FD567B" w:rsidRDefault="005966BF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Словосочетание и предложение как единицы синтаксиса. Типы синтаксической связи (сочинительная и подчинительная) (общее представление). Пунктуация. Функции знаков препинания.</w:t>
            </w:r>
          </w:p>
        </w:tc>
        <w:tc>
          <w:tcPr>
            <w:tcW w:w="5651" w:type="dxa"/>
          </w:tcPr>
          <w:p w14:paraId="6D057081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синтаксисе как разделе лингвистики. </w:t>
            </w:r>
          </w:p>
          <w:p w14:paraId="04B9F6C2" w14:textId="77777777" w:rsidR="005966BF" w:rsidRPr="00FD567B" w:rsidRDefault="005966BF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Распознавать словосочетание и предложение как единицы синтаксиса.</w:t>
            </w:r>
          </w:p>
          <w:p w14:paraId="115B753E" w14:textId="77777777" w:rsidR="005966BF" w:rsidRPr="00FD567B" w:rsidRDefault="005966BF" w:rsidP="00C63D13">
            <w:pPr>
              <w:jc w:val="both"/>
              <w:rPr>
                <w:rFonts w:ascii="Times New Roman" w:hAnsi="Times New Roman" w:cs="Times New Roman"/>
                <w:spacing w:val="-2"/>
              </w:rPr>
            </w:pPr>
            <w:r w:rsidRPr="00FD567B">
              <w:rPr>
                <w:rFonts w:ascii="Times New Roman" w:hAnsi="Times New Roman" w:cs="Times New Roman"/>
                <w:spacing w:val="-2"/>
              </w:rPr>
              <w:t>Различать функции знаков препинания.</w:t>
            </w:r>
          </w:p>
          <w:p w14:paraId="197DC81F" w14:textId="67114AF5" w:rsidR="001762DB" w:rsidRPr="00FD567B" w:rsidRDefault="001762DB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1"/>
              </w:rPr>
              <w:t>Проводить синтаксический анализ сло</w:t>
            </w:r>
            <w:r w:rsidRPr="00FD567B">
              <w:rPr>
                <w:rFonts w:ascii="Times New Roman" w:hAnsi="Times New Roman" w:cs="Times New Roman"/>
                <w:spacing w:val="-3"/>
              </w:rPr>
              <w:t>восочетаний, синтаксический и пунктуа</w:t>
            </w:r>
            <w:r w:rsidRPr="00FD567B">
              <w:rPr>
                <w:rFonts w:ascii="Times New Roman" w:hAnsi="Times New Roman" w:cs="Times New Roman"/>
                <w:spacing w:val="-1"/>
              </w:rPr>
              <w:t>ционный анализ предложений</w:t>
            </w:r>
            <w:r w:rsidR="00D70DFF" w:rsidRPr="00FD567B">
              <w:rPr>
                <w:rFonts w:ascii="Times New Roman" w:hAnsi="Times New Roman" w:cs="Times New Roman"/>
                <w:spacing w:val="-1"/>
              </w:rPr>
              <w:t xml:space="preserve"> (по алгоритму)</w:t>
            </w:r>
            <w:r w:rsidRPr="00FD567B">
              <w:rPr>
                <w:rFonts w:ascii="Times New Roman" w:hAnsi="Times New Roman" w:cs="Times New Roman"/>
                <w:spacing w:val="-1"/>
              </w:rPr>
              <w:t>; применять знания по синтаксису и пунктуации при выполнении языкового анализа различных видов и в речевой практике</w:t>
            </w:r>
            <w:r w:rsidR="00F07A8D" w:rsidRPr="00FD567B">
              <w:rPr>
                <w:rFonts w:ascii="Times New Roman" w:hAnsi="Times New Roman" w:cs="Times New Roman"/>
                <w:spacing w:val="-1"/>
              </w:rPr>
              <w:t>.</w:t>
            </w:r>
          </w:p>
        </w:tc>
      </w:tr>
      <w:tr w:rsidR="001762DB" w:rsidRPr="00FD567B" w14:paraId="2CE22559" w14:textId="77777777" w:rsidTr="00C63D13">
        <w:trPr>
          <w:trHeight w:val="306"/>
        </w:trPr>
        <w:tc>
          <w:tcPr>
            <w:tcW w:w="14560" w:type="dxa"/>
            <w:gridSpan w:val="3"/>
          </w:tcPr>
          <w:p w14:paraId="447DE5B5" w14:textId="552672F1" w:rsidR="001762DB" w:rsidRPr="00FD567B" w:rsidRDefault="001762DB" w:rsidP="00F07A8D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</w:rPr>
              <w:t>СЛОВОСОЧЕТАНИЕ (5 ч)</w:t>
            </w:r>
          </w:p>
        </w:tc>
      </w:tr>
      <w:tr w:rsidR="001762DB" w:rsidRPr="00FD567B" w14:paraId="729BD7A1" w14:textId="77777777" w:rsidTr="00F737C0">
        <w:trPr>
          <w:trHeight w:val="306"/>
        </w:trPr>
        <w:tc>
          <w:tcPr>
            <w:tcW w:w="4298" w:type="dxa"/>
          </w:tcPr>
          <w:p w14:paraId="3B03D999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Словосочетание и его признаки.</w:t>
            </w:r>
          </w:p>
          <w:p w14:paraId="1DBF960E" w14:textId="60390940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F07A8D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словосочетаний по морфологическим свойствам главного слова.</w:t>
            </w:r>
          </w:p>
          <w:p w14:paraId="260D99D0" w14:textId="2AF68DA7" w:rsidR="001762DB" w:rsidRPr="00FD567B" w:rsidRDefault="001762DB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Типы подчинительной связи</w:t>
            </w:r>
            <w:r w:rsidR="00F07A8D" w:rsidRPr="00FD567B">
              <w:rPr>
                <w:rFonts w:ascii="Times New Roman" w:hAnsi="Times New Roman" w:cs="Times New Roman"/>
              </w:rPr>
              <w:t xml:space="preserve"> </w:t>
            </w:r>
            <w:r w:rsidRPr="00FD567B">
              <w:rPr>
                <w:rFonts w:ascii="Times New Roman" w:hAnsi="Times New Roman" w:cs="Times New Roman"/>
              </w:rPr>
              <w:t>в словосочетании</w:t>
            </w:r>
          </w:p>
        </w:tc>
        <w:tc>
          <w:tcPr>
            <w:tcW w:w="4611" w:type="dxa"/>
          </w:tcPr>
          <w:p w14:paraId="5AF4F0F7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Основные признаки словосочетания: наличие двух и более знаменательных слов и подчинительной связи между ними.</w:t>
            </w:r>
          </w:p>
          <w:p w14:paraId="01CD087A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Виды словосочетаний по морфологическим свойствам главного слова: глагольные, именные, наречные. </w:t>
            </w:r>
          </w:p>
          <w:p w14:paraId="31CAF482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Типы подчинительной связи слов в словосочетании: согласование, управление, примыкание. </w:t>
            </w:r>
          </w:p>
          <w:p w14:paraId="5212DDF1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Грамматическая синонимия словосочетаний. Нормы построения словосочетаний.</w:t>
            </w:r>
          </w:p>
          <w:p w14:paraId="72D28139" w14:textId="4FA505A6" w:rsidR="001762DB" w:rsidRPr="00FD567B" w:rsidRDefault="001762DB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Синтаксический анализ словосочетаний</w:t>
            </w:r>
            <w:r w:rsidR="00F07A8D" w:rsidRPr="00FD56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51" w:type="dxa"/>
          </w:tcPr>
          <w:p w14:paraId="052B641A" w14:textId="1D75990F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Распознавать словосочетания по мор</w:t>
            </w: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фологическим свойствам главного слова: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      </w:r>
          </w:p>
          <w:p w14:paraId="6CABF3F6" w14:textId="444424B5" w:rsidR="001762DB" w:rsidRPr="00FD567B" w:rsidRDefault="00AD41AE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762DB" w:rsidRPr="00FD567B">
              <w:rPr>
                <w:rFonts w:ascii="Times New Roman" w:hAnsi="Times New Roman" w:cs="Times New Roman"/>
                <w:sz w:val="24"/>
                <w:szCs w:val="24"/>
              </w:rPr>
              <w:t>равнивать словосочетания разных видов, с разными типами подчинительной связи.</w:t>
            </w:r>
          </w:p>
          <w:p w14:paraId="1BBB1F41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Применять нормы построения словосочетаний.</w:t>
            </w:r>
          </w:p>
          <w:p w14:paraId="10B45E8C" w14:textId="45C86894" w:rsidR="001762DB" w:rsidRPr="00FD567B" w:rsidRDefault="001762DB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1"/>
              </w:rPr>
              <w:t>Проводить синтаксический анализ словосочетаний, синтаксический и пунктуационный анализ предложений</w:t>
            </w:r>
            <w:r w:rsidR="00AD41AE" w:rsidRPr="00FD567B">
              <w:rPr>
                <w:rFonts w:ascii="Times New Roman" w:hAnsi="Times New Roman" w:cs="Times New Roman"/>
                <w:spacing w:val="-1"/>
              </w:rPr>
              <w:t xml:space="preserve"> (с опорой на алгоритм)</w:t>
            </w:r>
            <w:r w:rsidRPr="00FD567B">
              <w:rPr>
                <w:rFonts w:ascii="Times New Roman" w:hAnsi="Times New Roman" w:cs="Times New Roman"/>
                <w:spacing w:val="-1"/>
              </w:rPr>
              <w:t xml:space="preserve">; применять </w:t>
            </w:r>
            <w:r w:rsidRPr="00FD567B">
              <w:rPr>
                <w:rFonts w:ascii="Times New Roman" w:hAnsi="Times New Roman" w:cs="Times New Roman"/>
              </w:rPr>
              <w:t>знания по синтаксису и пунктуации при выполнении языкового анализа различных видов и в речевой практике</w:t>
            </w:r>
            <w:r w:rsidR="00F07A8D" w:rsidRPr="00FD567B">
              <w:rPr>
                <w:rFonts w:ascii="Times New Roman" w:hAnsi="Times New Roman" w:cs="Times New Roman"/>
              </w:rPr>
              <w:t>.</w:t>
            </w:r>
          </w:p>
        </w:tc>
      </w:tr>
      <w:tr w:rsidR="001762DB" w:rsidRPr="00FD567B" w14:paraId="4EFFB31D" w14:textId="77777777" w:rsidTr="00C63D13">
        <w:trPr>
          <w:trHeight w:val="306"/>
        </w:trPr>
        <w:tc>
          <w:tcPr>
            <w:tcW w:w="14560" w:type="dxa"/>
            <w:gridSpan w:val="3"/>
          </w:tcPr>
          <w:p w14:paraId="2B78A932" w14:textId="2BB3EB69" w:rsidR="001762DB" w:rsidRPr="00FD567B" w:rsidRDefault="001762DB" w:rsidP="00F07A8D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</w:rPr>
              <w:t>ПРЕДЛОЖЕНИЕ (</w:t>
            </w:r>
            <w:r w:rsidR="00896036" w:rsidRPr="00FD567B">
              <w:rPr>
                <w:rFonts w:ascii="Times New Roman" w:hAnsi="Times New Roman" w:cs="Times New Roman"/>
                <w:b/>
              </w:rPr>
              <w:t xml:space="preserve">24 </w:t>
            </w:r>
            <w:r w:rsidRPr="00FD567B">
              <w:rPr>
                <w:rFonts w:ascii="Times New Roman" w:hAnsi="Times New Roman" w:cs="Times New Roman"/>
                <w:b/>
              </w:rPr>
              <w:t>ч)</w:t>
            </w:r>
          </w:p>
        </w:tc>
      </w:tr>
      <w:tr w:rsidR="001762DB" w:rsidRPr="00FD567B" w14:paraId="29ED1B14" w14:textId="77777777" w:rsidTr="00F737C0">
        <w:trPr>
          <w:trHeight w:val="306"/>
        </w:trPr>
        <w:tc>
          <w:tcPr>
            <w:tcW w:w="4298" w:type="dxa"/>
          </w:tcPr>
          <w:p w14:paraId="2DC11846" w14:textId="58227F0C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Предложение и его основные признаки.</w:t>
            </w:r>
          </w:p>
          <w:p w14:paraId="5FAC3339" w14:textId="366D9EC2" w:rsidR="001762DB" w:rsidRPr="00FD567B" w:rsidRDefault="001762DB" w:rsidP="00F07A8D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F07A8D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r w:rsidR="00F07A8D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(6 ч)</w:t>
            </w:r>
          </w:p>
        </w:tc>
        <w:tc>
          <w:tcPr>
            <w:tcW w:w="4611" w:type="dxa"/>
          </w:tcPr>
          <w:p w14:paraId="249AD958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признаки предложения: смысловая и интонационная законченность, грамматическая </w:t>
            </w:r>
            <w:proofErr w:type="spellStart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оформленность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90C1BC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 Языковые формы выражения побуждения в побудительных предложениях.</w:t>
            </w:r>
          </w:p>
          <w:p w14:paraId="43652F0D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Средства оформления предложения в устной и письменной речи: интонация,</w:t>
            </w: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логическое ударение, знаки препинания.</w:t>
            </w:r>
          </w:p>
          <w:p w14:paraId="1BCAD2D4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по количеству грамматических основ (простые, сложные). Нормы постановки знаков препинания в простом и сложном предложениях с союзом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06BEF8" w14:textId="5FE999B5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Виды простых предложений по наличию главных членов (двусоставные,</w:t>
            </w:r>
            <w:r w:rsidR="00F07A8D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односоставные).</w:t>
            </w:r>
          </w:p>
          <w:p w14:paraId="351E0A47" w14:textId="77777777" w:rsidR="001762DB" w:rsidRPr="00FD567B" w:rsidRDefault="001762DB" w:rsidP="00C63D13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Виды предложений по наличию второстепенных членов (распространённые, нераспространённые).</w:t>
            </w:r>
          </w:p>
          <w:p w14:paraId="5C7D076E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Предложения полные и неполные. Неполные предложения в диалогической речи, интонация неполного предложения.</w:t>
            </w:r>
          </w:p>
          <w:p w14:paraId="4392E54C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Грамматические, интонационные и пунктуационные особенности предложений со словами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нет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35F5BC" w14:textId="5076688F" w:rsidR="002A1938" w:rsidRPr="00FD567B" w:rsidRDefault="001762DB" w:rsidP="00C63D1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 xml:space="preserve">Нормы построения простого </w:t>
            </w:r>
            <w:r w:rsidRPr="00FD567B">
              <w:rPr>
                <w:rFonts w:ascii="Times New Roman" w:hAnsi="Times New Roman" w:cs="Times New Roman"/>
              </w:rPr>
              <w:lastRenderedPageBreak/>
              <w:t>предложения, использования инверсии.</w:t>
            </w:r>
          </w:p>
        </w:tc>
        <w:tc>
          <w:tcPr>
            <w:tcW w:w="5651" w:type="dxa"/>
          </w:tcPr>
          <w:p w14:paraId="32CED6F2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предложения, опираясь на основные признаки, применять средства оформления предложения в устной и письменной речи; различать функции знаков препинания.</w:t>
            </w:r>
          </w:p>
          <w:p w14:paraId="4418BE88" w14:textId="3D9A0488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Определять основания для сравнения</w:t>
            </w:r>
            <w:r w:rsidR="00F07A8D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 сравнивать словосочетание и предложение.</w:t>
            </w:r>
          </w:p>
          <w:p w14:paraId="04523F3A" w14:textId="515A7E0F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Распознавать предложения по цели</w:t>
            </w:r>
            <w:r w:rsidR="00F07A8D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высказывания, эмоциональной окраске, характеризовать их интонационные</w:t>
            </w:r>
            <w:r w:rsidR="00F07A8D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 смысловые особенности, языковые формы выражения побуждения в побудительных предложениях.</w:t>
            </w:r>
          </w:p>
          <w:p w14:paraId="6250430C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Распознавать предложения по количеству грамматических основ.</w:t>
            </w:r>
          </w:p>
          <w:p w14:paraId="2762C455" w14:textId="77777777" w:rsidR="00F07A8D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Распознавать предложения по наличию главных и второстепенных членов, предложения полные и неполные.</w:t>
            </w:r>
          </w:p>
          <w:p w14:paraId="2DEE8B71" w14:textId="006630E3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Анализировать примеры употребления неполных предложений в диалогической речи. Проводить синтаксический и пунктуационный анализ предложений</w:t>
            </w:r>
            <w:r w:rsidR="00AD41AE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алгоритм)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; применять знания по синтаксису и пунктуации при выполнении языкового анализа различных видов и в речевой практике.</w:t>
            </w:r>
          </w:p>
          <w:p w14:paraId="33684CC3" w14:textId="02CDFA8D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Употреблять неполные предложения</w:t>
            </w:r>
            <w:r w:rsidR="007E664B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 диалогической речи.</w:t>
            </w:r>
          </w:p>
          <w:p w14:paraId="43559F18" w14:textId="7DBF860C" w:rsidR="001762DB" w:rsidRPr="00FD567B" w:rsidRDefault="00AD41AE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762DB" w:rsidRPr="00FD567B">
              <w:rPr>
                <w:rFonts w:ascii="Times New Roman" w:hAnsi="Times New Roman" w:cs="Times New Roman"/>
                <w:sz w:val="24"/>
                <w:szCs w:val="24"/>
              </w:rPr>
              <w:t>равнивать предложения разных видов.</w:t>
            </w:r>
          </w:p>
          <w:p w14:paraId="6D2119F1" w14:textId="33119EE8" w:rsidR="001762DB" w:rsidRPr="00FD567B" w:rsidRDefault="001762DB" w:rsidP="007E664B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Конструировать предложения разных видов.</w:t>
            </w:r>
          </w:p>
        </w:tc>
      </w:tr>
      <w:tr w:rsidR="001762DB" w:rsidRPr="00FD567B" w14:paraId="1A4D1291" w14:textId="77777777" w:rsidTr="00F737C0">
        <w:trPr>
          <w:trHeight w:val="306"/>
        </w:trPr>
        <w:tc>
          <w:tcPr>
            <w:tcW w:w="4298" w:type="dxa"/>
          </w:tcPr>
          <w:p w14:paraId="2B5A1805" w14:textId="08B4A8CB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Двусоставное</w:t>
            </w:r>
            <w:r w:rsidR="007E664B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  <w:p w14:paraId="6FC8DCDD" w14:textId="70C8E9E4" w:rsidR="001762DB" w:rsidRPr="00FD567B" w:rsidRDefault="001762DB" w:rsidP="007E664B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 (грамматическая основа)</w:t>
            </w:r>
            <w:r w:rsidR="007E664B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(5 ч)</w:t>
            </w:r>
          </w:p>
        </w:tc>
        <w:tc>
          <w:tcPr>
            <w:tcW w:w="4611" w:type="dxa"/>
          </w:tcPr>
          <w:p w14:paraId="143D0C9E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Подлежащее и сказуемое как главные члены предложения. </w:t>
            </w:r>
          </w:p>
          <w:p w14:paraId="0519BAB5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Способы выражения подлежащего. </w:t>
            </w:r>
          </w:p>
          <w:p w14:paraId="471C52CC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Виды сказуемого (простое глагольное, составное глагольное, составное именное) и способы его выражения. </w:t>
            </w:r>
          </w:p>
          <w:p w14:paraId="24A139EC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сказуемым.</w:t>
            </w:r>
          </w:p>
          <w:p w14:paraId="07CDEE9E" w14:textId="66C1BCB2" w:rsidR="001762DB" w:rsidRPr="00FD567B" w:rsidRDefault="001762DB" w:rsidP="00C63D1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 xml:space="preserve">Нормы согласования сказуемого с подлежащим, выраженным словосочетанием, сложносокращёнными словами, словами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большинство</w:t>
            </w:r>
            <w:r w:rsidRPr="00FD567B">
              <w:rPr>
                <w:rFonts w:ascii="Times New Roman" w:hAnsi="Times New Roman" w:cs="Times New Roman"/>
                <w:b/>
                <w:bCs/>
              </w:rPr>
              <w:t xml:space="preserve"> —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меньшинство</w:t>
            </w:r>
            <w:r w:rsidRPr="00FD567B">
              <w:rPr>
                <w:rFonts w:ascii="Times New Roman" w:hAnsi="Times New Roman" w:cs="Times New Roman"/>
              </w:rPr>
              <w:t>, количественными сочетаниями.</w:t>
            </w:r>
          </w:p>
        </w:tc>
        <w:tc>
          <w:tcPr>
            <w:tcW w:w="5651" w:type="dxa"/>
          </w:tcPr>
          <w:p w14:paraId="711D3BDF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способы выражения подлежащего, виды сказуемого и способы его выражения. </w:t>
            </w:r>
          </w:p>
          <w:p w14:paraId="098EBC19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Анализировать и применять нормы построения простого предложения, анализировать примеры использования инверсии.</w:t>
            </w:r>
          </w:p>
          <w:p w14:paraId="43D2B5B7" w14:textId="3170F605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Применять нормы согласования сказуемого с подлежащим, в том числе нормы согласования сказуемого с подлежащим, выраженным словосочетаниями, сложносокращёнными словами, сло­вами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большинство </w:t>
            </w:r>
            <w:r w:rsidRPr="00FD567B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—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меньшинство</w:t>
            </w:r>
            <w:r w:rsidRPr="00FD56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 количественными сочетаниями.</w:t>
            </w:r>
          </w:p>
          <w:p w14:paraId="059214E3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Анализировать примеры постановки тире между подлежащим и сказуемым.</w:t>
            </w:r>
          </w:p>
          <w:p w14:paraId="0247DF45" w14:textId="0E6702F5" w:rsidR="001762DB" w:rsidRPr="00FD567B" w:rsidRDefault="001762DB" w:rsidP="007E664B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Проводить синтаксический и пунктуационный анализ предложений</w:t>
            </w:r>
            <w:r w:rsidR="00AD41AE" w:rsidRPr="00FD567B">
              <w:rPr>
                <w:rFonts w:ascii="Times New Roman" w:hAnsi="Times New Roman" w:cs="Times New Roman"/>
              </w:rPr>
              <w:t xml:space="preserve"> (с опорой на алгоритм)</w:t>
            </w:r>
            <w:r w:rsidRPr="00FD567B">
              <w:rPr>
                <w:rFonts w:ascii="Times New Roman" w:hAnsi="Times New Roman" w:cs="Times New Roman"/>
              </w:rPr>
              <w:t>.</w:t>
            </w:r>
          </w:p>
        </w:tc>
      </w:tr>
      <w:tr w:rsidR="001762DB" w:rsidRPr="00FD567B" w14:paraId="1318A456" w14:textId="77777777" w:rsidTr="00F737C0">
        <w:trPr>
          <w:trHeight w:val="306"/>
        </w:trPr>
        <w:tc>
          <w:tcPr>
            <w:tcW w:w="4298" w:type="dxa"/>
          </w:tcPr>
          <w:p w14:paraId="19CDF682" w14:textId="5F6B7415" w:rsidR="001762DB" w:rsidRPr="00FD567B" w:rsidRDefault="001762DB" w:rsidP="007E664B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</w:t>
            </w:r>
            <w:r w:rsidR="007E664B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="007E664B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(10 ч)</w:t>
            </w:r>
          </w:p>
        </w:tc>
        <w:tc>
          <w:tcPr>
            <w:tcW w:w="4611" w:type="dxa"/>
          </w:tcPr>
          <w:p w14:paraId="00A3BD79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Второстепенные члены предложения, их виды. </w:t>
            </w:r>
          </w:p>
          <w:p w14:paraId="24A88DF2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Определение как второстепенный член предложения. Определения согласованные и несогласованные.</w:t>
            </w:r>
          </w:p>
          <w:p w14:paraId="715A3F39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как особый вид определения. </w:t>
            </w:r>
          </w:p>
          <w:p w14:paraId="2E386FE5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Дополнение как второстепенный член предложения. Дополнения прямые и косвенные.</w:t>
            </w:r>
          </w:p>
          <w:p w14:paraId="0D769BB1" w14:textId="41E0162E" w:rsidR="002A1938" w:rsidRPr="00FD567B" w:rsidRDefault="001762DB" w:rsidP="00C63D1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      </w:r>
          </w:p>
        </w:tc>
        <w:tc>
          <w:tcPr>
            <w:tcW w:w="5651" w:type="dxa"/>
          </w:tcPr>
          <w:p w14:paraId="416A43DA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дополнения; обстоятельства разных видов).</w:t>
            </w:r>
          </w:p>
          <w:p w14:paraId="24B9EB79" w14:textId="0464E1A9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Распознавать простые неосложнённые предложения.</w:t>
            </w:r>
          </w:p>
          <w:p w14:paraId="0B8B3C4E" w14:textId="4784DE51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Проводить синтаксический и пунктуационный анализ предложений</w:t>
            </w:r>
            <w:r w:rsidR="00AD41AE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алгоритм)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952A6A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Определять основания для сравнения и сравнивать предложения с разными видами второстепенных членов.</w:t>
            </w:r>
          </w:p>
          <w:p w14:paraId="1A3F8D33" w14:textId="7470DBCD" w:rsidR="001762DB" w:rsidRPr="00FD567B" w:rsidRDefault="001762DB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Моделировать предложения с разными видами второстепенных членов.</w:t>
            </w:r>
          </w:p>
        </w:tc>
      </w:tr>
      <w:tr w:rsidR="001762DB" w:rsidRPr="00FD567B" w14:paraId="35A8D3A4" w14:textId="77777777" w:rsidTr="00F737C0">
        <w:trPr>
          <w:trHeight w:val="306"/>
        </w:trPr>
        <w:tc>
          <w:tcPr>
            <w:tcW w:w="4298" w:type="dxa"/>
          </w:tcPr>
          <w:p w14:paraId="38D39955" w14:textId="7589EE31" w:rsidR="007E664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</w:t>
            </w:r>
            <w:r w:rsidR="00896036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(обзор)</w:t>
            </w:r>
          </w:p>
          <w:p w14:paraId="51D9F6CE" w14:textId="24BF827E" w:rsidR="001762DB" w:rsidRPr="00FD567B" w:rsidRDefault="001762DB" w:rsidP="007E664B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96036" w:rsidRPr="00FD56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  <w:tc>
          <w:tcPr>
            <w:tcW w:w="4611" w:type="dxa"/>
          </w:tcPr>
          <w:p w14:paraId="23DF534E" w14:textId="61FDD791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Односоставные предложения, их грамматические признаки. </w:t>
            </w:r>
          </w:p>
          <w:p w14:paraId="498B9B85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 различия односоставных предложений и двусоставных неполных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предложений. </w:t>
            </w:r>
          </w:p>
          <w:p w14:paraId="31DE2B48" w14:textId="71892C36" w:rsidR="00837418" w:rsidRPr="00FD567B" w:rsidRDefault="001762DB" w:rsidP="00C63D1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Особенности употребления односоставных предложений в речи.</w:t>
            </w:r>
          </w:p>
        </w:tc>
        <w:tc>
          <w:tcPr>
            <w:tcW w:w="5651" w:type="dxa"/>
          </w:tcPr>
          <w:p w14:paraId="4A6657CE" w14:textId="77777777" w:rsidR="001762DB" w:rsidRPr="00FD567B" w:rsidRDefault="001762DB" w:rsidP="00C63D13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односоставные предложения, их грамматические признаки, морфологические средства выражения главного члена предложения.</w:t>
            </w:r>
          </w:p>
          <w:p w14:paraId="4A327C0B" w14:textId="77777777" w:rsidR="001762DB" w:rsidRDefault="001762DB" w:rsidP="0092388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грамматические различия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односоставных предложений и двусоставных неполных предложений. Моделировать односоставные предложения.</w:t>
            </w:r>
            <w:r w:rsidR="00923888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Понимать особенности употребления односоставных предложений в речи.</w:t>
            </w:r>
            <w:r w:rsidR="000B2A52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Употреблять односоставные предложения в речи.</w:t>
            </w:r>
          </w:p>
          <w:p w14:paraId="332F38F5" w14:textId="29D9D911" w:rsidR="00187546" w:rsidRPr="00FD567B" w:rsidRDefault="00187546" w:rsidP="00923888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62DB" w:rsidRPr="00FD567B" w14:paraId="581B399D" w14:textId="77777777" w:rsidTr="00C63D13">
        <w:trPr>
          <w:trHeight w:val="306"/>
        </w:trPr>
        <w:tc>
          <w:tcPr>
            <w:tcW w:w="14560" w:type="dxa"/>
            <w:gridSpan w:val="3"/>
          </w:tcPr>
          <w:p w14:paraId="3D0DDE70" w14:textId="0FECC379" w:rsidR="001762DB" w:rsidRPr="00FD567B" w:rsidRDefault="001762DB" w:rsidP="007E664B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  <w:i/>
              </w:rPr>
              <w:lastRenderedPageBreak/>
              <w:t>*</w:t>
            </w:r>
            <w:r w:rsidR="007E664B" w:rsidRPr="00FD567B">
              <w:rPr>
                <w:rFonts w:ascii="Times New Roman" w:eastAsia="Calibri" w:hAnsi="Times New Roman" w:cs="Times New Roman"/>
                <w:b/>
              </w:rPr>
              <w:t>РАЗВИТИЕ РЕЧЕВОЙ ДЕЯТЕЛЬНОСТИ</w:t>
            </w:r>
            <w:r w:rsidR="00896036" w:rsidRPr="00FD567B">
              <w:rPr>
                <w:rFonts w:ascii="Times New Roman" w:eastAsia="Calibri" w:hAnsi="Times New Roman" w:cs="Times New Roman"/>
                <w:b/>
              </w:rPr>
              <w:t xml:space="preserve"> (8 ч)</w:t>
            </w:r>
          </w:p>
        </w:tc>
      </w:tr>
      <w:tr w:rsidR="001762DB" w:rsidRPr="00FD567B" w14:paraId="5E216B7B" w14:textId="77777777" w:rsidTr="00F737C0">
        <w:trPr>
          <w:trHeight w:val="306"/>
        </w:trPr>
        <w:tc>
          <w:tcPr>
            <w:tcW w:w="4298" w:type="dxa"/>
          </w:tcPr>
          <w:p w14:paraId="26615706" w14:textId="77777777" w:rsidR="00F96288" w:rsidRPr="00FD567B" w:rsidRDefault="00F96288" w:rsidP="00F9628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18" w:name="_Hlk86877782"/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Монолог и его виды. Информационная переработка текста. Смысловой анализ текста.</w:t>
            </w:r>
          </w:p>
          <w:p w14:paraId="277E2E74" w14:textId="43495E49" w:rsidR="001762DB" w:rsidRPr="00FD567B" w:rsidRDefault="00F96288" w:rsidP="00F96288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Диалог</w:t>
            </w:r>
          </w:p>
        </w:tc>
        <w:tc>
          <w:tcPr>
            <w:tcW w:w="4611" w:type="dxa"/>
          </w:tcPr>
          <w:p w14:paraId="13980461" w14:textId="3E8B0B09" w:rsidR="00B94E74" w:rsidRPr="00FD567B" w:rsidRDefault="00F85FF3" w:rsidP="00C63D13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 xml:space="preserve">Речевая деятельность. </w:t>
            </w:r>
            <w:r w:rsidR="00B94E74" w:rsidRPr="00FD567B">
              <w:rPr>
                <w:rFonts w:ascii="Times New Roman" w:hAnsi="Times New Roman" w:cs="Times New Roman"/>
              </w:rPr>
              <w:t xml:space="preserve">Виды речевой деятельности (говорение, слушание, чтение, письмо, </w:t>
            </w:r>
            <w:proofErr w:type="spellStart"/>
            <w:r w:rsidR="00B94E74" w:rsidRPr="00FD567B">
              <w:rPr>
                <w:rFonts w:ascii="Times New Roman" w:hAnsi="Times New Roman" w:cs="Times New Roman"/>
              </w:rPr>
              <w:t>слухозрительное</w:t>
            </w:r>
            <w:proofErr w:type="spellEnd"/>
            <w:r w:rsidR="00B94E74" w:rsidRPr="00FD567B">
              <w:rPr>
                <w:rFonts w:ascii="Times New Roman" w:hAnsi="Times New Roman" w:cs="Times New Roman"/>
              </w:rPr>
              <w:t xml:space="preserve"> восприятие), их особенности.</w:t>
            </w:r>
          </w:p>
          <w:p w14:paraId="77333E3E" w14:textId="2D91C57C" w:rsidR="00F85FF3" w:rsidRPr="00FD567B" w:rsidRDefault="00F85FF3" w:rsidP="00C63D13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eastAsia="Times New Roman" w:hAnsi="Times New Roman" w:cs="Times New Roman"/>
              </w:rPr>
              <w:t>Восприятие и воспроизведение речевого материала.</w:t>
            </w:r>
          </w:p>
          <w:p w14:paraId="2EC8D9A1" w14:textId="362DBC27" w:rsidR="001762DB" w:rsidRPr="00FD567B" w:rsidRDefault="001762DB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Тема и основная мысль текста; заглавие текста. Описание памятника культуры. Характеристика человека. Рассуждение.</w:t>
            </w:r>
          </w:p>
        </w:tc>
        <w:tc>
          <w:tcPr>
            <w:tcW w:w="5651" w:type="dxa"/>
          </w:tcPr>
          <w:p w14:paraId="1F718455" w14:textId="60EE7CEE" w:rsidR="00B94E74" w:rsidRPr="00FD567B" w:rsidRDefault="00B94E74" w:rsidP="00AD41A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Использовать приёмы различных видов аудирования и чтения (с учётом возможностей и особых образовательных потребностей обучающихся).</w:t>
            </w:r>
          </w:p>
          <w:p w14:paraId="0C899951" w14:textId="4C51FF83" w:rsidR="00622C5E" w:rsidRPr="00FD567B" w:rsidRDefault="00622C5E" w:rsidP="00AD41A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Понимать, применять в самостоятельной речи, воспринимать (</w:t>
            </w:r>
            <w:proofErr w:type="spellStart"/>
            <w:r w:rsidRPr="00FD567B">
              <w:rPr>
                <w:rFonts w:ascii="Times New Roman" w:hAnsi="Times New Roman" w:cs="Times New Roman"/>
              </w:rPr>
              <w:t>слухозрительно</w:t>
            </w:r>
            <w:proofErr w:type="spellEnd"/>
            <w:r w:rsidRPr="00FD567B">
              <w:rPr>
                <w:rFonts w:ascii="Times New Roman" w:hAnsi="Times New Roman" w:cs="Times New Roman"/>
              </w:rPr>
              <w:t xml:space="preserve"> и/или на слух с учётом уровня слухоречевого развития обучающихся) и достаточно внятно и естественно воспроизводить тематическую и терминологическую лексику, а также лексику по организации учебной деятельности. Выполнять фонетическую зарядку. </w:t>
            </w:r>
            <w:r w:rsidRPr="00FD567B">
              <w:rPr>
                <w:rFonts w:ascii="Times New Roman" w:hAnsi="Times New Roman" w:cs="Times New Roman"/>
                <w:spacing w:val="-4"/>
              </w:rPr>
              <w:t xml:space="preserve">Использовать </w:t>
            </w:r>
            <w:proofErr w:type="spellStart"/>
            <w:r w:rsidRPr="00FD567B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FD567B">
              <w:rPr>
                <w:rFonts w:ascii="Times New Roman" w:hAnsi="Times New Roman" w:cs="Times New Roman"/>
                <w:spacing w:val="-4"/>
              </w:rPr>
              <w:t xml:space="preserve"> (устно-</w:t>
            </w:r>
            <w:proofErr w:type="spellStart"/>
            <w:r w:rsidRPr="00FD567B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FD567B">
              <w:rPr>
                <w:rFonts w:ascii="Times New Roman" w:hAnsi="Times New Roman" w:cs="Times New Roman"/>
                <w:spacing w:val="-4"/>
              </w:rPr>
              <w:t xml:space="preserve"> речь) в качестве вспомогательного средства.</w:t>
            </w:r>
          </w:p>
          <w:p w14:paraId="532BABC3" w14:textId="29B9EFB2" w:rsidR="00AD41AE" w:rsidRPr="00FD567B" w:rsidRDefault="00AD41AE" w:rsidP="00AD41AE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Характеризовать текст в аспекте его соответствия требованиям цельности, связности, относительной законченности, композиционных особенностей. Проводить информационную переработку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прочитанном тексте.</w:t>
            </w:r>
          </w:p>
          <w:p w14:paraId="2DA73048" w14:textId="77777777" w:rsidR="00AD41AE" w:rsidRPr="00FD567B" w:rsidRDefault="00AD41AE" w:rsidP="00F9628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="00F96288"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использованием визуальных опор с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оставлять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рассказ-описание (описание памятника, характеристику человека). Продуцировать рассказ с элементами рассуждения. </w:t>
            </w:r>
            <w:r w:rsidR="00F96288"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Писать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сочинения-миниатюры, классные сочинения.</w:t>
            </w:r>
          </w:p>
          <w:p w14:paraId="1CE90864" w14:textId="77777777" w:rsidR="00DD12AB" w:rsidRDefault="001E174A" w:rsidP="00F96288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Продуцировать</w:t>
            </w:r>
            <w:r w:rsidR="00DD12AB" w:rsidRPr="00FD567B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 диалоги с учётом заданной ситуации и в соответствии с </w:t>
            </w:r>
            <w:r w:rsidRPr="00FD567B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содержанием учебных задач.</w:t>
            </w:r>
          </w:p>
          <w:p w14:paraId="6A51C5E2" w14:textId="507C01F5" w:rsidR="00187546" w:rsidRPr="00FD567B" w:rsidRDefault="00187546" w:rsidP="00F96288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bookmarkEnd w:id="18"/>
      <w:tr w:rsidR="001762DB" w:rsidRPr="00FD567B" w14:paraId="7C1DA78E" w14:textId="77777777" w:rsidTr="00C63D13">
        <w:trPr>
          <w:trHeight w:val="306"/>
        </w:trPr>
        <w:tc>
          <w:tcPr>
            <w:tcW w:w="14560" w:type="dxa"/>
            <w:gridSpan w:val="3"/>
          </w:tcPr>
          <w:p w14:paraId="08DF5DC9" w14:textId="7DB9C413" w:rsidR="001762DB" w:rsidRPr="00FD567B" w:rsidRDefault="007E664B" w:rsidP="00896036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</w:rPr>
              <w:lastRenderedPageBreak/>
              <w:t>ПОВТОРЕНИЕ И СИСТЕМАТИЗАЦИЯ ИЗУЧЕННОГО</w:t>
            </w:r>
            <w:r w:rsidR="00896036" w:rsidRPr="00FD567B">
              <w:rPr>
                <w:rFonts w:ascii="Times New Roman" w:hAnsi="Times New Roman" w:cs="Times New Roman"/>
                <w:b/>
              </w:rPr>
              <w:t xml:space="preserve"> (4 ч)</w:t>
            </w:r>
          </w:p>
        </w:tc>
      </w:tr>
      <w:tr w:rsidR="001762DB" w:rsidRPr="00FD567B" w14:paraId="0EDE36D5" w14:textId="77777777" w:rsidTr="00F737C0">
        <w:trPr>
          <w:trHeight w:val="306"/>
        </w:trPr>
        <w:tc>
          <w:tcPr>
            <w:tcW w:w="4298" w:type="dxa"/>
          </w:tcPr>
          <w:p w14:paraId="18B1F3FD" w14:textId="5375E28D" w:rsidR="001762DB" w:rsidRPr="00FD567B" w:rsidRDefault="007E664B" w:rsidP="00C63D1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Морфология. Синтаксис и пунктуация</w:t>
            </w:r>
          </w:p>
        </w:tc>
        <w:tc>
          <w:tcPr>
            <w:tcW w:w="4611" w:type="dxa"/>
          </w:tcPr>
          <w:p w14:paraId="6D31D774" w14:textId="77777777" w:rsidR="001762DB" w:rsidRPr="00FD567B" w:rsidRDefault="001762DB" w:rsidP="00C63D1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567B">
              <w:rPr>
                <w:rFonts w:ascii="Times New Roman" w:eastAsia="Times New Roman" w:hAnsi="Times New Roman" w:cs="Times New Roman"/>
                <w:lang w:eastAsia="ru-RU"/>
              </w:rPr>
              <w:t xml:space="preserve">Морфология. Предлог, союз, частица как служебные части речи. </w:t>
            </w:r>
            <w:r w:rsidRPr="00FD567B">
              <w:rPr>
                <w:rFonts w:ascii="Times New Roman" w:eastAsia="Times New Roman" w:hAnsi="Times New Roman" w:cs="Times New Roman"/>
                <w:color w:val="0D0D0D" w:themeColor="text1" w:themeTint="F2"/>
                <w:lang w:eastAsia="ru-RU"/>
              </w:rPr>
              <w:t>Междометие как часть речи.</w:t>
            </w:r>
          </w:p>
          <w:p w14:paraId="7DE9FF0F" w14:textId="363F4AF4" w:rsidR="000B2A52" w:rsidRPr="00FD567B" w:rsidRDefault="001762DB" w:rsidP="00C63D1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eastAsia="Times New Roman" w:hAnsi="Times New Roman" w:cs="Times New Roman"/>
                <w:lang w:eastAsia="ru-RU"/>
              </w:rPr>
              <w:t xml:space="preserve">Синтаксис и пунктуация. </w:t>
            </w:r>
            <w:r w:rsidRPr="00FD567B">
              <w:rPr>
                <w:rFonts w:ascii="Times New Roman" w:hAnsi="Times New Roman" w:cs="Times New Roman"/>
              </w:rPr>
              <w:t>Основные единицы синтаксиса. Простое предложение. Двусоставные предложения. Односоставные предложения. Второстепенные члены предложения.</w:t>
            </w:r>
          </w:p>
        </w:tc>
        <w:tc>
          <w:tcPr>
            <w:tcW w:w="5651" w:type="dxa"/>
          </w:tcPr>
          <w:p w14:paraId="14EACD9A" w14:textId="0FE2B2E8" w:rsidR="001762DB" w:rsidRPr="00FD567B" w:rsidRDefault="00E87E15" w:rsidP="00C63D1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4"/>
              </w:rPr>
              <w:t>Выполнять виды деятельности, применявшиеся при изучении указанных разделов науки о языке.</w:t>
            </w:r>
          </w:p>
        </w:tc>
      </w:tr>
    </w:tbl>
    <w:p w14:paraId="48E8E063" w14:textId="77777777" w:rsidR="00F757C9" w:rsidRDefault="00F757C9">
      <w:pP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85F75D5" w14:textId="5CEBF2BE" w:rsidR="007E664B" w:rsidRPr="00FD567B" w:rsidRDefault="007E664B" w:rsidP="007E664B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9" w:name="_Hlk86877792"/>
      <w:r w:rsidRPr="00FD567B">
        <w:rPr>
          <w:rFonts w:ascii="Times New Roman" w:hAnsi="Times New Roman" w:cs="Times New Roman"/>
          <w:b/>
          <w:sz w:val="28"/>
          <w:szCs w:val="28"/>
        </w:rPr>
        <w:lastRenderedPageBreak/>
        <w:t>9 КЛАСС</w:t>
      </w:r>
      <w:bookmarkEnd w:id="19"/>
    </w:p>
    <w:p w14:paraId="7B9657CE" w14:textId="77777777" w:rsidR="00E07CD3" w:rsidRPr="00FD567B" w:rsidRDefault="00E07CD3" w:rsidP="00E07CD3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8"/>
          <w:szCs w:val="28"/>
        </w:rPr>
      </w:pPr>
      <w:r w:rsidRPr="00FD567B">
        <w:rPr>
          <w:rStyle w:val="a5"/>
          <w:rFonts w:ascii="Times New Roman" w:hAnsi="Times New Roman" w:cs="Times New Roman"/>
          <w:bCs/>
          <w:iCs/>
          <w:sz w:val="28"/>
          <w:szCs w:val="28"/>
        </w:rPr>
        <w:t xml:space="preserve">Общее количество часов – </w:t>
      </w:r>
      <w:r w:rsidRPr="00FD567B">
        <w:rPr>
          <w:rFonts w:ascii="Times New Roman" w:hAnsi="Times New Roman" w:cs="Times New Roman"/>
          <w:sz w:val="28"/>
          <w:szCs w:val="28"/>
        </w:rPr>
        <w:t>102 часа.</w:t>
      </w:r>
    </w:p>
    <w:p w14:paraId="51B37757" w14:textId="77777777" w:rsidR="00E07CD3" w:rsidRPr="00FD567B" w:rsidRDefault="00E07CD3" w:rsidP="00E07CD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567B">
        <w:rPr>
          <w:rFonts w:ascii="Times New Roman" w:hAnsi="Times New Roman" w:cs="Times New Roman"/>
          <w:sz w:val="28"/>
          <w:szCs w:val="28"/>
        </w:rPr>
        <w:t xml:space="preserve">Порядок изучения тем в пределах одного </w:t>
      </w:r>
      <w:r>
        <w:rPr>
          <w:rFonts w:ascii="Times New Roman" w:hAnsi="Times New Roman" w:cs="Times New Roman"/>
          <w:sz w:val="28"/>
          <w:szCs w:val="28"/>
        </w:rPr>
        <w:t>года обучения</w:t>
      </w:r>
      <w:r w:rsidRPr="00FD567B">
        <w:rPr>
          <w:rFonts w:ascii="Times New Roman" w:hAnsi="Times New Roman" w:cs="Times New Roman"/>
          <w:sz w:val="28"/>
          <w:szCs w:val="28"/>
        </w:rPr>
        <w:t xml:space="preserve"> может варьироваться.</w:t>
      </w:r>
    </w:p>
    <w:p w14:paraId="6CF62808" w14:textId="77777777" w:rsidR="00E07CD3" w:rsidRPr="00FD567B" w:rsidRDefault="00E07CD3" w:rsidP="00E07CD3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567B">
        <w:rPr>
          <w:rFonts w:ascii="Times New Roman" w:hAnsi="Times New Roman" w:cs="Times New Roman"/>
          <w:sz w:val="28"/>
          <w:szCs w:val="28"/>
        </w:rPr>
        <w:t>Для организации повторения рекомендуется выделять 9 часов: 4 в начале и 5 в конце учебного года.</w:t>
      </w:r>
    </w:p>
    <w:p w14:paraId="3A6ABC88" w14:textId="77777777" w:rsidR="00E07CD3" w:rsidRPr="00FD567B" w:rsidRDefault="00E07CD3" w:rsidP="00E07C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67B">
        <w:rPr>
          <w:rFonts w:ascii="Times New Roman" w:hAnsi="Times New Roman" w:cs="Times New Roman"/>
          <w:sz w:val="28"/>
          <w:szCs w:val="28"/>
        </w:rPr>
        <w:t>Контрольные сочинения и изложения проводятся на уроках развития речи.</w:t>
      </w:r>
    </w:p>
    <w:p w14:paraId="2BCF908A" w14:textId="77777777" w:rsidR="00E07CD3" w:rsidRPr="00FD567B" w:rsidRDefault="00E07CD3" w:rsidP="00E07CD3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 по тематическим разделам «Язык и речь», «Текст» предусмотрен для освоения обучающимися на уроках развития речи, а также в рамках сквозного раздела </w:t>
      </w:r>
      <w:r w:rsidRPr="00FD567B">
        <w:rPr>
          <w:rFonts w:ascii="Times New Roman" w:eastAsia="Calibri" w:hAnsi="Times New Roman" w:cs="Times New Roman"/>
          <w:sz w:val="28"/>
          <w:szCs w:val="28"/>
        </w:rPr>
        <w:t>«Развитие речевой деятельности». Уроки развития речевой деятельности рекомендуется организовывать 1 раз в две недели. Виды деятельности, представленные в разделе «Развитие речевой деятельности», рекомендуются для широкого и регулярного использования в процессе освоения обучающимися различных разделов языковой системы, указанных в программе.</w:t>
      </w:r>
    </w:p>
    <w:p w14:paraId="54E8BD85" w14:textId="60EC69BE" w:rsidR="00E07CD3" w:rsidRPr="00FD567B" w:rsidRDefault="00E07CD3" w:rsidP="00E07CD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67B">
        <w:rPr>
          <w:rFonts w:ascii="Times New Roman" w:eastAsia="Calibri" w:hAnsi="Times New Roman" w:cs="Times New Roman"/>
          <w:sz w:val="28"/>
          <w:szCs w:val="28"/>
        </w:rPr>
        <w:t>С учётом особых образовательных потребностей обучающихся</w:t>
      </w:r>
      <w:r w:rsidR="00187546">
        <w:rPr>
          <w:rFonts w:ascii="Times New Roman" w:eastAsia="Calibri" w:hAnsi="Times New Roman" w:cs="Times New Roman"/>
          <w:sz w:val="28"/>
          <w:szCs w:val="28"/>
        </w:rPr>
        <w:t xml:space="preserve"> с нарушениями слуха</w:t>
      </w:r>
      <w:r w:rsidRPr="00FD567B">
        <w:rPr>
          <w:rFonts w:ascii="Times New Roman" w:eastAsia="Calibri" w:hAnsi="Times New Roman" w:cs="Times New Roman"/>
          <w:sz w:val="28"/>
          <w:szCs w:val="28"/>
        </w:rPr>
        <w:t xml:space="preserve"> количество учебных часов на освоение отдельных тем увеличено. </w:t>
      </w:r>
      <w:r w:rsidRPr="00FD567B">
        <w:rPr>
          <w:rFonts w:ascii="Times New Roman" w:hAnsi="Times New Roman" w:cs="Times New Roman"/>
          <w:sz w:val="28"/>
          <w:szCs w:val="28"/>
          <w:vertAlign w:val="superscript"/>
        </w:rPr>
        <w:footnoteReference w:id="26"/>
      </w:r>
      <w:r w:rsidRPr="00FD56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56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Программный материал по темам «</w:t>
      </w:r>
      <w:r w:rsidRPr="00FD567B">
        <w:rPr>
          <w:rFonts w:ascii="Times New Roman" w:hAnsi="Times New Roman" w:cs="Times New Roman"/>
          <w:sz w:val="28"/>
          <w:szCs w:val="28"/>
        </w:rPr>
        <w:t>Сложносочинённое предложение</w:t>
      </w:r>
      <w:r w:rsidRPr="00FD567B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Pr="00FD567B">
        <w:rPr>
          <w:rFonts w:ascii="Times New Roman" w:hAnsi="Times New Roman" w:cs="Times New Roman"/>
          <w:sz w:val="28"/>
          <w:szCs w:val="28"/>
        </w:rPr>
        <w:t>Сложноподчинённое предложение</w:t>
      </w:r>
      <w:r w:rsidRPr="00FD567B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Pr="00FD567B">
        <w:rPr>
          <w:rFonts w:ascii="Times New Roman" w:hAnsi="Times New Roman" w:cs="Times New Roman"/>
          <w:sz w:val="28"/>
          <w:szCs w:val="28"/>
        </w:rPr>
        <w:t>Бессоюзное сложное предложение</w:t>
      </w:r>
      <w:r w:rsidRPr="00FD567B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Pr="00FD567B">
        <w:rPr>
          <w:rFonts w:ascii="Times New Roman" w:hAnsi="Times New Roman" w:cs="Times New Roman"/>
          <w:sz w:val="28"/>
          <w:szCs w:val="28"/>
        </w:rPr>
        <w:t>Сложные предложения с разными видами союзной и бессоюзной связи</w:t>
      </w:r>
      <w:r w:rsidRPr="00FD567B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Pr="00FD567B">
        <w:rPr>
          <w:rFonts w:ascii="Times New Roman" w:hAnsi="Times New Roman" w:cs="Times New Roman"/>
          <w:sz w:val="28"/>
          <w:szCs w:val="28"/>
        </w:rPr>
        <w:t>Прямая и косвенная речь. Цитирование</w:t>
      </w:r>
      <w:r w:rsidRPr="00FD567B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предусматривается для изучения в 10 классе.</w:t>
      </w:r>
    </w:p>
    <w:p w14:paraId="79CC288C" w14:textId="7FBB8AC7" w:rsidR="007A4BD1" w:rsidRPr="00FD567B" w:rsidRDefault="00E07CD3" w:rsidP="00E07CD3">
      <w:pPr>
        <w:pStyle w:val="body"/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FD567B">
        <w:rPr>
          <w:rFonts w:ascii="Times New Roman" w:hAnsi="Times New Roman" w:cs="Times New Roman"/>
          <w:color w:val="auto"/>
          <w:sz w:val="28"/>
          <w:szCs w:val="28"/>
        </w:rPr>
        <w:t>Освоение каждого модуля рекомендуется завершать обобщающим повторением.</w:t>
      </w:r>
    </w:p>
    <w:p w14:paraId="4ACE70E7" w14:textId="6CCE189F" w:rsidR="001762DB" w:rsidRPr="00FD567B" w:rsidRDefault="001762DB" w:rsidP="00E23622">
      <w:pPr>
        <w:jc w:val="both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98"/>
        <w:gridCol w:w="4611"/>
        <w:gridCol w:w="5651"/>
      </w:tblGrid>
      <w:tr w:rsidR="001762DB" w:rsidRPr="00FD567B" w14:paraId="70216E0B" w14:textId="77777777" w:rsidTr="001762DB">
        <w:trPr>
          <w:trHeight w:val="204"/>
        </w:trPr>
        <w:tc>
          <w:tcPr>
            <w:tcW w:w="4298" w:type="dxa"/>
          </w:tcPr>
          <w:p w14:paraId="5F72306D" w14:textId="77777777" w:rsidR="001762DB" w:rsidRPr="00FD567B" w:rsidRDefault="001762DB" w:rsidP="00E23622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Темы (тематические блоки/модули)</w:t>
            </w:r>
          </w:p>
        </w:tc>
        <w:tc>
          <w:tcPr>
            <w:tcW w:w="4611" w:type="dxa"/>
          </w:tcPr>
          <w:p w14:paraId="3AB8BC0F" w14:textId="77777777" w:rsidR="001762DB" w:rsidRPr="00FD567B" w:rsidRDefault="001762DB" w:rsidP="00E23622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5651" w:type="dxa"/>
          </w:tcPr>
          <w:p w14:paraId="5C136BF5" w14:textId="77777777" w:rsidR="001762DB" w:rsidRPr="00FD567B" w:rsidRDefault="001762DB" w:rsidP="00E23622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CF0B33" w:rsidRPr="00FD567B" w14:paraId="634A0F14" w14:textId="77777777" w:rsidTr="00C63D13">
        <w:trPr>
          <w:trHeight w:val="208"/>
        </w:trPr>
        <w:tc>
          <w:tcPr>
            <w:tcW w:w="14560" w:type="dxa"/>
            <w:gridSpan w:val="3"/>
          </w:tcPr>
          <w:p w14:paraId="6D2298BA" w14:textId="332E0910" w:rsidR="00CF0B33" w:rsidRPr="00FD567B" w:rsidRDefault="007E664B" w:rsidP="00E23622">
            <w:pPr>
              <w:jc w:val="center"/>
              <w:rPr>
                <w:rStyle w:val="Hyperlink0"/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FD567B">
              <w:rPr>
                <w:rFonts w:ascii="Times New Roman" w:hAnsi="Times New Roman" w:cs="Times New Roman"/>
                <w:b/>
              </w:rPr>
              <w:t>ПОВТОРЕНИЕ ИЗУЧЕННОГО</w:t>
            </w:r>
            <w:r w:rsidR="000B2A52" w:rsidRPr="00FD567B">
              <w:rPr>
                <w:rFonts w:ascii="Times New Roman" w:hAnsi="Times New Roman" w:cs="Times New Roman"/>
                <w:b/>
              </w:rPr>
              <w:t xml:space="preserve"> (</w:t>
            </w:r>
            <w:r w:rsidR="00977DBF" w:rsidRPr="00FD567B">
              <w:rPr>
                <w:rFonts w:ascii="Times New Roman" w:hAnsi="Times New Roman" w:cs="Times New Roman"/>
                <w:b/>
              </w:rPr>
              <w:t>4</w:t>
            </w:r>
            <w:r w:rsidR="000B2A52" w:rsidRPr="00FD567B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</w:tr>
      <w:tr w:rsidR="00C36711" w:rsidRPr="00FD567B" w14:paraId="6D8D1ABE" w14:textId="77777777" w:rsidTr="001762DB">
        <w:trPr>
          <w:trHeight w:val="208"/>
        </w:trPr>
        <w:tc>
          <w:tcPr>
            <w:tcW w:w="4298" w:type="dxa"/>
          </w:tcPr>
          <w:p w14:paraId="2B3167AE" w14:textId="196A9FAB" w:rsidR="00C36711" w:rsidRPr="00FD567B" w:rsidRDefault="007E664B" w:rsidP="00E2362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Орфография. Морфология. Синтаксис и пунктуация. Стили речи</w:t>
            </w:r>
          </w:p>
        </w:tc>
        <w:tc>
          <w:tcPr>
            <w:tcW w:w="4611" w:type="dxa"/>
          </w:tcPr>
          <w:p w14:paraId="216349E4" w14:textId="5A584E63" w:rsidR="00C36711" w:rsidRPr="00FD567B" w:rsidRDefault="00CF0B33" w:rsidP="00E23622">
            <w:pPr>
              <w:jc w:val="both"/>
              <w:rPr>
                <w:rStyle w:val="Hyperlink0"/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FD567B">
              <w:rPr>
                <w:rFonts w:ascii="Times New Roman" w:eastAsia="Times New Roman" w:hAnsi="Times New Roman" w:cs="Times New Roman"/>
                <w:color w:val="0D0D0D" w:themeColor="text1" w:themeTint="F2"/>
                <w:lang w:eastAsia="ru-RU"/>
              </w:rPr>
              <w:t>Самостоятельные и служебные части речи. Синтаксис и морфология как общий раздел лингвистики (грамматика). Синтаксис и пунктуация. Синтаксис и культура речи. Синтаксис и орфография. Стили речи.</w:t>
            </w:r>
          </w:p>
        </w:tc>
        <w:tc>
          <w:tcPr>
            <w:tcW w:w="5651" w:type="dxa"/>
          </w:tcPr>
          <w:p w14:paraId="791674D5" w14:textId="6BB92591" w:rsidR="00C36711" w:rsidRPr="00FD567B" w:rsidRDefault="00E87E15" w:rsidP="00E23622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4"/>
              </w:rPr>
              <w:t>Выполнять виды деятельности, применявшиеся при изучении указанных разделов науки о языке на предыдущем году обучения.</w:t>
            </w:r>
          </w:p>
        </w:tc>
      </w:tr>
      <w:tr w:rsidR="00C36711" w:rsidRPr="00FD567B" w14:paraId="712D7FDA" w14:textId="77777777" w:rsidTr="00C63D13">
        <w:trPr>
          <w:trHeight w:val="208"/>
        </w:trPr>
        <w:tc>
          <w:tcPr>
            <w:tcW w:w="14560" w:type="dxa"/>
            <w:gridSpan w:val="3"/>
          </w:tcPr>
          <w:p w14:paraId="6A3793C9" w14:textId="240E05E8" w:rsidR="00C36711" w:rsidRPr="00FD567B" w:rsidRDefault="00C36711" w:rsidP="00E23622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</w:rPr>
              <w:t>ОБЩИЕ СВЕДЕНИЯ О ЯЗЫКЕ (</w:t>
            </w:r>
            <w:r w:rsidR="00D27155" w:rsidRPr="00FD567B">
              <w:rPr>
                <w:rFonts w:ascii="Times New Roman" w:hAnsi="Times New Roman" w:cs="Times New Roman"/>
                <w:b/>
              </w:rPr>
              <w:t>2</w:t>
            </w:r>
            <w:r w:rsidRPr="00FD567B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</w:tr>
      <w:tr w:rsidR="00C36711" w:rsidRPr="00FD567B" w14:paraId="52B6C718" w14:textId="77777777" w:rsidTr="001762DB">
        <w:trPr>
          <w:trHeight w:val="208"/>
        </w:trPr>
        <w:tc>
          <w:tcPr>
            <w:tcW w:w="4298" w:type="dxa"/>
          </w:tcPr>
          <w:p w14:paraId="4E0199B4" w14:textId="419BF931" w:rsidR="00C36711" w:rsidRPr="00FD567B" w:rsidRDefault="00C36711" w:rsidP="00E23622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Роль</w:t>
            </w:r>
            <w:r w:rsidR="00E23622" w:rsidRPr="00FD567B">
              <w:rPr>
                <w:rFonts w:ascii="Times New Roman" w:hAnsi="Times New Roman" w:cs="Times New Roman"/>
              </w:rPr>
              <w:t xml:space="preserve"> </w:t>
            </w:r>
            <w:r w:rsidRPr="00FD567B">
              <w:rPr>
                <w:rFonts w:ascii="Times New Roman" w:hAnsi="Times New Roman" w:cs="Times New Roman"/>
              </w:rPr>
              <w:t>русского языка</w:t>
            </w:r>
            <w:r w:rsidR="00E23622" w:rsidRPr="00FD567B">
              <w:rPr>
                <w:rFonts w:ascii="Times New Roman" w:hAnsi="Times New Roman" w:cs="Times New Roman"/>
              </w:rPr>
              <w:t xml:space="preserve"> </w:t>
            </w:r>
            <w:r w:rsidRPr="00FD567B">
              <w:rPr>
                <w:rFonts w:ascii="Times New Roman" w:hAnsi="Times New Roman" w:cs="Times New Roman"/>
              </w:rPr>
              <w:t>в Российской</w:t>
            </w:r>
            <w:r w:rsidR="00E23622" w:rsidRPr="00FD567B">
              <w:rPr>
                <w:rFonts w:ascii="Times New Roman" w:hAnsi="Times New Roman" w:cs="Times New Roman"/>
              </w:rPr>
              <w:t xml:space="preserve"> </w:t>
            </w:r>
            <w:r w:rsidRPr="00FD567B">
              <w:rPr>
                <w:rFonts w:ascii="Times New Roman" w:hAnsi="Times New Roman" w:cs="Times New Roman"/>
              </w:rPr>
              <w:t>Федерации</w:t>
            </w:r>
          </w:p>
        </w:tc>
        <w:tc>
          <w:tcPr>
            <w:tcW w:w="4611" w:type="dxa"/>
          </w:tcPr>
          <w:p w14:paraId="2E7276B1" w14:textId="6A45F26A" w:rsidR="00C36711" w:rsidRPr="00FD567B" w:rsidRDefault="00C36711" w:rsidP="00E23622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 xml:space="preserve">Русский язык </w:t>
            </w:r>
            <w:r w:rsidR="00923888" w:rsidRPr="00FD567B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–</w:t>
            </w:r>
            <w:r w:rsidRPr="00FD567B">
              <w:rPr>
                <w:rFonts w:ascii="Times New Roman" w:hAnsi="Times New Roman" w:cs="Times New Roman"/>
              </w:rPr>
              <w:t xml:space="preserve"> национальный язык русского народа, форма выражения </w:t>
            </w:r>
            <w:r w:rsidRPr="00FD567B">
              <w:rPr>
                <w:rFonts w:ascii="Times New Roman" w:hAnsi="Times New Roman" w:cs="Times New Roman"/>
              </w:rPr>
              <w:lastRenderedPageBreak/>
              <w:t>национальной культуры. Русский язык </w:t>
            </w:r>
            <w:r w:rsidR="00923888" w:rsidRPr="00FD567B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–</w:t>
            </w:r>
            <w:r w:rsidRPr="00FD567B">
              <w:rPr>
                <w:rFonts w:ascii="Times New Roman" w:hAnsi="Times New Roman" w:cs="Times New Roman"/>
              </w:rPr>
              <w:t xml:space="preserve"> государственный язык Российской Федерации</w:t>
            </w:r>
            <w:r w:rsidR="00E23622" w:rsidRPr="00FD56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51" w:type="dxa"/>
          </w:tcPr>
          <w:p w14:paraId="00F5E823" w14:textId="77777777" w:rsidR="00C36711" w:rsidRPr="00FD567B" w:rsidRDefault="00C36711" w:rsidP="00E2362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роль русского языка в </w:t>
            </w:r>
            <w:r w:rsidRPr="00FD56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жизни человека, государства, общества. </w:t>
            </w:r>
          </w:p>
          <w:p w14:paraId="78403824" w14:textId="2C6B3E07" w:rsidR="00C36711" w:rsidRPr="00FD567B" w:rsidRDefault="00C36711" w:rsidP="00E23622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lastRenderedPageBreak/>
              <w:t xml:space="preserve">Соблюдать в речи нормы современного русского литературного языка </w:t>
            </w:r>
            <w:r w:rsidR="00923888" w:rsidRPr="00FD567B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–</w:t>
            </w:r>
            <w:r w:rsidRPr="00FD567B">
              <w:rPr>
                <w:rFonts w:ascii="Times New Roman" w:hAnsi="Times New Roman" w:cs="Times New Roman"/>
              </w:rPr>
              <w:t xml:space="preserve"> государственного языка Российской Федерации (в течение учебного года)</w:t>
            </w:r>
            <w:r w:rsidR="001E174A" w:rsidRPr="00FD567B">
              <w:rPr>
                <w:rFonts w:ascii="Times New Roman" w:hAnsi="Times New Roman" w:cs="Times New Roman"/>
              </w:rPr>
              <w:t>.</w:t>
            </w:r>
          </w:p>
        </w:tc>
      </w:tr>
      <w:tr w:rsidR="000C477D" w:rsidRPr="00FD567B" w14:paraId="13873BDC" w14:textId="77777777" w:rsidTr="00C63D13">
        <w:trPr>
          <w:trHeight w:val="208"/>
        </w:trPr>
        <w:tc>
          <w:tcPr>
            <w:tcW w:w="14560" w:type="dxa"/>
            <w:gridSpan w:val="3"/>
          </w:tcPr>
          <w:p w14:paraId="67C88AF1" w14:textId="6B319A2B" w:rsidR="000C477D" w:rsidRPr="00FD567B" w:rsidRDefault="000C477D" w:rsidP="00DF20F0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</w:rPr>
              <w:lastRenderedPageBreak/>
              <w:t>ФУНКЦИОНАЛЬНЫЕ РАЗНОВИДНОСТИ ЯЗЫКА (5 ч)</w:t>
            </w:r>
          </w:p>
        </w:tc>
      </w:tr>
      <w:tr w:rsidR="000C477D" w:rsidRPr="00FD567B" w14:paraId="3ABA3B3E" w14:textId="77777777" w:rsidTr="001762DB">
        <w:trPr>
          <w:trHeight w:val="208"/>
        </w:trPr>
        <w:tc>
          <w:tcPr>
            <w:tcW w:w="4298" w:type="dxa"/>
          </w:tcPr>
          <w:p w14:paraId="2B9359A1" w14:textId="4B206A27" w:rsidR="000C477D" w:rsidRPr="00FD567B" w:rsidRDefault="000C477D" w:rsidP="00E2362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Функциональные разновидности языка.</w:t>
            </w:r>
          </w:p>
          <w:p w14:paraId="2D1A59DB" w14:textId="0AA08524" w:rsidR="00602556" w:rsidRPr="00FD567B" w:rsidRDefault="000C477D" w:rsidP="00DF20F0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Язык художественной литературы и его отличия от других функциональных разновидностей современного русского</w:t>
            </w:r>
            <w:r w:rsidR="00DF20F0"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языка. </w:t>
            </w:r>
          </w:p>
        </w:tc>
        <w:tc>
          <w:tcPr>
            <w:tcW w:w="4611" w:type="dxa"/>
          </w:tcPr>
          <w:p w14:paraId="284B67DA" w14:textId="77777777" w:rsidR="000C477D" w:rsidRPr="00FD567B" w:rsidRDefault="000C477D" w:rsidP="00E2362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Функциональные разновидности языка: разговорная речь, функциональные стили: научный (научно-учебный), публицистический, официально-деловой; язык художественной литературы (повторение, обобщение). </w:t>
            </w:r>
          </w:p>
          <w:p w14:paraId="5966E5FD" w14:textId="77777777" w:rsidR="000C477D" w:rsidRPr="00FD567B" w:rsidRDefault="000C477D" w:rsidP="00E2362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Язык художественной литературы и его отличия от других функциональных разновидностей современного русского языка. Основные признаки художественной речи: </w:t>
            </w:r>
            <w:r w:rsidRPr="00FD567B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образность, широкое использование изобразительно-выразительных средств, а также языковых средств других функциональных разновидностей языка.</w:t>
            </w:r>
          </w:p>
          <w:p w14:paraId="66F602F1" w14:textId="56019B8A" w:rsidR="000C477D" w:rsidRPr="00FD567B" w:rsidRDefault="000C477D" w:rsidP="00DF20F0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</w:t>
            </w:r>
            <w:r w:rsidR="00DF20F0"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 др.). </w:t>
            </w:r>
          </w:p>
        </w:tc>
        <w:tc>
          <w:tcPr>
            <w:tcW w:w="5651" w:type="dxa"/>
          </w:tcPr>
          <w:p w14:paraId="5FF9A474" w14:textId="77777777" w:rsidR="000C477D" w:rsidRPr="00FD567B" w:rsidRDefault="000C477D" w:rsidP="00E2362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Опознавать и характеризовать отличительные особенности языка художественной литературы в сравнении с другими функциональными разновидностями языка. </w:t>
            </w:r>
          </w:p>
          <w:p w14:paraId="0726E21E" w14:textId="198C5109" w:rsidR="000C477D" w:rsidRPr="00FD567B" w:rsidRDefault="000C477D" w:rsidP="00E2362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Опознавать и характеризовать основные изобразительно-выразительные средства русского языка (метафору, эпитет, сравнение, гиперболу, олицетворение и др.).</w:t>
            </w:r>
          </w:p>
          <w:p w14:paraId="06DBD655" w14:textId="5FE41E01" w:rsidR="00923888" w:rsidRPr="00FD567B" w:rsidRDefault="000C477D" w:rsidP="00DF20F0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отличительные особенности языка научного стиля в сравнении с другими функциональными разновидностями языка и другими функциональными стилями.</w:t>
            </w:r>
          </w:p>
        </w:tc>
      </w:tr>
      <w:tr w:rsidR="000C477D" w:rsidRPr="00FD567B" w14:paraId="2593A43A" w14:textId="77777777" w:rsidTr="00C63D13">
        <w:trPr>
          <w:trHeight w:val="208"/>
        </w:trPr>
        <w:tc>
          <w:tcPr>
            <w:tcW w:w="14560" w:type="dxa"/>
            <w:gridSpan w:val="3"/>
          </w:tcPr>
          <w:p w14:paraId="26910C5A" w14:textId="082E0298" w:rsidR="000C477D" w:rsidRPr="00FD567B" w:rsidRDefault="000C477D" w:rsidP="00DF20F0">
            <w:pPr>
              <w:jc w:val="center"/>
              <w:rPr>
                <w:rStyle w:val="Hyperlink0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  <w:i/>
              </w:rPr>
              <w:t>СИСТЕМА ЯЗЫКА</w:t>
            </w:r>
          </w:p>
        </w:tc>
      </w:tr>
      <w:tr w:rsidR="000C477D" w:rsidRPr="00FD567B" w14:paraId="3B406589" w14:textId="77777777" w:rsidTr="00C63D13">
        <w:trPr>
          <w:trHeight w:val="208"/>
        </w:trPr>
        <w:tc>
          <w:tcPr>
            <w:tcW w:w="14560" w:type="dxa"/>
            <w:gridSpan w:val="3"/>
          </w:tcPr>
          <w:p w14:paraId="5F46D403" w14:textId="01440B8C" w:rsidR="000C477D" w:rsidRPr="00FD567B" w:rsidRDefault="000C477D" w:rsidP="00DF20F0">
            <w:pPr>
              <w:jc w:val="center"/>
              <w:rPr>
                <w:rStyle w:val="Hyperlink0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  <w:i/>
              </w:rPr>
              <w:t xml:space="preserve">СИНТАКСИС. КУЛЬТУРА РЕЧИ. ПУНКТУАЦИЯ </w:t>
            </w:r>
          </w:p>
        </w:tc>
      </w:tr>
      <w:tr w:rsidR="000C477D" w:rsidRPr="00FD567B" w14:paraId="63ED7D79" w14:textId="77777777" w:rsidTr="00C63D13">
        <w:trPr>
          <w:trHeight w:val="208"/>
        </w:trPr>
        <w:tc>
          <w:tcPr>
            <w:tcW w:w="14560" w:type="dxa"/>
            <w:gridSpan w:val="3"/>
          </w:tcPr>
          <w:p w14:paraId="24CCE803" w14:textId="551B8D8E" w:rsidR="000C477D" w:rsidRPr="00FD567B" w:rsidRDefault="000C477D" w:rsidP="00DF20F0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</w:rPr>
              <w:t>ПРЕДЛОЖЕНИЕ (</w:t>
            </w:r>
            <w:r w:rsidR="00977DBF" w:rsidRPr="00FD567B">
              <w:rPr>
                <w:rFonts w:ascii="Times New Roman" w:hAnsi="Times New Roman" w:cs="Times New Roman"/>
                <w:b/>
              </w:rPr>
              <w:t>59</w:t>
            </w:r>
            <w:r w:rsidRPr="00FD567B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</w:tr>
      <w:tr w:rsidR="000B2A52" w:rsidRPr="00FD567B" w14:paraId="5D2861BC" w14:textId="77777777" w:rsidTr="001762DB">
        <w:trPr>
          <w:trHeight w:val="208"/>
        </w:trPr>
        <w:tc>
          <w:tcPr>
            <w:tcW w:w="4298" w:type="dxa"/>
          </w:tcPr>
          <w:p w14:paraId="06FD07C6" w14:textId="3CE67E2D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предложения.</w:t>
            </w:r>
          </w:p>
          <w:p w14:paraId="341FD880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Виды односоставных предложений</w:t>
            </w:r>
          </w:p>
          <w:p w14:paraId="6992F7F5" w14:textId="579BE2CB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687F79" w:rsidRPr="00FD56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  <w:tc>
          <w:tcPr>
            <w:tcW w:w="4611" w:type="dxa"/>
          </w:tcPr>
          <w:p w14:paraId="4ACD84A9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Односоставные предложения, их грамматические признаки. Виды односоставных предложений (назывные, определённо-личные, неопределённо-личные, обобщённо-личные, безличные предложения). </w:t>
            </w:r>
          </w:p>
          <w:p w14:paraId="49672F2C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Грамматические различия односоставных предложений и двусоставных неполных предложений. </w:t>
            </w:r>
          </w:p>
          <w:p w14:paraId="1689746B" w14:textId="77777777" w:rsidR="000B2A52" w:rsidRPr="00FD567B" w:rsidRDefault="000B2A52" w:rsidP="000B2A52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Синтаксическая синонимия односоставных и двусоставных предложений.</w:t>
            </w:r>
          </w:p>
          <w:p w14:paraId="463F5283" w14:textId="3243E0A6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Особенности употребления односоставных предложений в речи.</w:t>
            </w:r>
          </w:p>
        </w:tc>
        <w:tc>
          <w:tcPr>
            <w:tcW w:w="5651" w:type="dxa"/>
          </w:tcPr>
          <w:p w14:paraId="710E077C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односоставные предложения, их грамматические признаки, морфологические средства выражения главного члена предложения.</w:t>
            </w:r>
          </w:p>
          <w:p w14:paraId="42420F51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виды односоставных предложений (назывные предложения, определённо-личные предложения, неопределённо-личные предложения,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обобщённо-личные предложения, безличные предложения). </w:t>
            </w:r>
          </w:p>
          <w:p w14:paraId="7B526639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грамматические различия односоставных предложений и двусоставных неполных предложений. </w:t>
            </w:r>
            <w:r w:rsidRPr="00FD567B">
              <w:rPr>
                <w:rFonts w:ascii="Times New Roman" w:hAnsi="Times New Roman" w:cs="Times New Roman"/>
                <w:caps/>
                <w:sz w:val="24"/>
                <w:szCs w:val="24"/>
              </w:rPr>
              <w:t>в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ыявлять синтаксическую синонимию односоставных и двусоставных предложений.</w:t>
            </w:r>
          </w:p>
          <w:p w14:paraId="232883B5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Определять основания для сравнения и сравнивать односоставные предложения разных видов.</w:t>
            </w:r>
          </w:p>
          <w:p w14:paraId="645178EA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Моделировать односоставные предложения разных видов.</w:t>
            </w:r>
          </w:p>
          <w:p w14:paraId="249891C2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Понимать особенности употребления односоставных предложений в речи.</w:t>
            </w:r>
          </w:p>
          <w:p w14:paraId="0C1C96C6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Проводить синтаксический и пунктуационный анализ предложений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(с опорой на алгоритм)</w:t>
            </w: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 применять знания по синтаксису и пунктуации при выполнении языкового анализа различных видов и в речевой практике.</w:t>
            </w:r>
          </w:p>
          <w:p w14:paraId="3FD0CE7F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Анализировать примеры употребления односоставных предложений в речи, выявлять особенности употребления односоставных предложений.</w:t>
            </w:r>
          </w:p>
          <w:p w14:paraId="064D43A2" w14:textId="488EAA30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Употреблять односоставные предложения в речи.</w:t>
            </w:r>
          </w:p>
        </w:tc>
      </w:tr>
      <w:tr w:rsidR="000B2A52" w:rsidRPr="00FD567B" w14:paraId="164F5482" w14:textId="77777777" w:rsidTr="001762DB">
        <w:trPr>
          <w:trHeight w:val="208"/>
        </w:trPr>
        <w:tc>
          <w:tcPr>
            <w:tcW w:w="4298" w:type="dxa"/>
          </w:tcPr>
          <w:p w14:paraId="1EFD8FA3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Простое осложнённое предложение. Предложения с однородными членами</w:t>
            </w:r>
          </w:p>
          <w:p w14:paraId="28F3889D" w14:textId="65D31295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687F79" w:rsidRPr="00FD56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  <w:tc>
          <w:tcPr>
            <w:tcW w:w="4611" w:type="dxa"/>
          </w:tcPr>
          <w:p w14:paraId="18D60506" w14:textId="2F2CB880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предложения, их признаки, средства связи.</w:t>
            </w:r>
          </w:p>
          <w:p w14:paraId="658B7465" w14:textId="66C5CC95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Союзная и бессоюзная связь однородных членов предложения.</w:t>
            </w:r>
          </w:p>
          <w:p w14:paraId="31FD2FE4" w14:textId="4D466E62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Однородные и неоднородные определения.</w:t>
            </w:r>
          </w:p>
          <w:p w14:paraId="68B2CEA7" w14:textId="77777777" w:rsidR="000B2A52" w:rsidRPr="00FD567B" w:rsidRDefault="000B2A52" w:rsidP="000B2A52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Предложения с обобщающими словами при однородных членах.</w:t>
            </w:r>
          </w:p>
          <w:p w14:paraId="28103DE6" w14:textId="2CDBCF3A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Нормы построения предложений с однородными членами, связанными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двойными союзами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 только… но 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как… так 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236FAF" w14:textId="4009451D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и... 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или... или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либ</w:t>
            </w:r>
            <w:proofErr w:type="gram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o</w:t>
            </w:r>
            <w:proofErr w:type="spellEnd"/>
            <w:proofErr w:type="gramEnd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... 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либo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ни... ни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тo</w:t>
            </w:r>
            <w:proofErr w:type="spellEnd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... 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тo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748038DB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Нормы постановки знаков препинания в предложениях с обобщающими словами при однородных членах.</w:t>
            </w:r>
          </w:p>
          <w:p w14:paraId="21CCB9F7" w14:textId="1C66F61C" w:rsidR="000B2A52" w:rsidRPr="00FD567B" w:rsidRDefault="000B2A52" w:rsidP="000B2A52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 xml:space="preserve">Нормы постановки знаков препинания в простом и сложном </w:t>
            </w:r>
            <w:r w:rsidR="00CD665D" w:rsidRPr="00FD567B">
              <w:rPr>
                <w:rFonts w:ascii="Times New Roman" w:hAnsi="Times New Roman" w:cs="Times New Roman"/>
              </w:rPr>
              <w:t>предложениях</w:t>
            </w:r>
            <w:r w:rsidRPr="00FD567B">
              <w:rPr>
                <w:rFonts w:ascii="Times New Roman" w:hAnsi="Times New Roman" w:cs="Times New Roman"/>
              </w:rPr>
              <w:t xml:space="preserve"> </w:t>
            </w:r>
            <w:r w:rsidRPr="00FD567B">
              <w:rPr>
                <w:rFonts w:ascii="Times New Roman" w:hAnsi="Times New Roman" w:cs="Times New Roman"/>
              </w:rPr>
              <w:br/>
              <w:t xml:space="preserve">с союзом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</w:rPr>
              <w:t>и.</w:t>
            </w:r>
          </w:p>
        </w:tc>
        <w:tc>
          <w:tcPr>
            <w:tcW w:w="5651" w:type="dxa"/>
          </w:tcPr>
          <w:p w14:paraId="32724B3E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признаки однородных членов предложения, средства их связи (союзная и бессоюзная связь).</w:t>
            </w:r>
          </w:p>
          <w:p w14:paraId="65BD57D2" w14:textId="61AECF2E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Различать однородные и неоднородные определения.</w:t>
            </w:r>
          </w:p>
          <w:p w14:paraId="396EB75F" w14:textId="7310D588" w:rsidR="000B2A52" w:rsidRPr="00FD567B" w:rsidRDefault="000B2A52" w:rsidP="000B2A52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Сравнивать однородные и неоднородные определения.</w:t>
            </w:r>
          </w:p>
          <w:p w14:paraId="677D9CD0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Моделировать предложения с однородными членами.</w:t>
            </w:r>
          </w:p>
          <w:p w14:paraId="58F5C794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обобщающие слова при однородных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членах.</w:t>
            </w:r>
          </w:p>
          <w:p w14:paraId="67F667CF" w14:textId="66149E49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понимать особенности употребления в речи сочетаний однородных членов разных типов. Анализировать предложения с однородными членами, связанными двойными союзами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 только…но 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как… так 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95161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Конструировать</w:t>
            </w:r>
            <w:r w:rsidRPr="00FD5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предложения, применяя нормы построения предложений с однородными членами, связанными двойными союзами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 только… но 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как… так 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B3E6A1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Применять 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и... 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или... или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либ</w:t>
            </w:r>
            <w:proofErr w:type="gram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o</w:t>
            </w:r>
            <w:proofErr w:type="spellEnd"/>
            <w:proofErr w:type="gramEnd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... 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либo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ни... ни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тo</w:t>
            </w:r>
            <w:proofErr w:type="spellEnd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... </w:t>
            </w:r>
            <w:proofErr w:type="spellStart"/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тo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); нормы постановки знаков препинания в предложениях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br/>
              <w:t>с обобщающим словом при однородных членах.</w:t>
            </w:r>
          </w:p>
          <w:p w14:paraId="460704C8" w14:textId="38AC2F29" w:rsidR="000B2A52" w:rsidRPr="00FD567B" w:rsidRDefault="000B2A52" w:rsidP="000B2A5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Проводить синтаксический и пунктуационный анализ предложений (с опорой на алгоритм).</w:t>
            </w:r>
          </w:p>
        </w:tc>
      </w:tr>
      <w:tr w:rsidR="000B2A52" w:rsidRPr="00FD567B" w14:paraId="0B474764" w14:textId="77777777" w:rsidTr="001762DB">
        <w:trPr>
          <w:trHeight w:val="208"/>
        </w:trPr>
        <w:tc>
          <w:tcPr>
            <w:tcW w:w="4298" w:type="dxa"/>
          </w:tcPr>
          <w:p w14:paraId="6F77526D" w14:textId="77777777" w:rsidR="000B2A52" w:rsidRPr="00F532DA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с обособленными членами.</w:t>
            </w:r>
          </w:p>
          <w:p w14:paraId="4FA21B9A" w14:textId="77777777" w:rsidR="000B2A52" w:rsidRPr="00F532DA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>Виды обособленных членов предложения.</w:t>
            </w:r>
          </w:p>
          <w:p w14:paraId="074E0A94" w14:textId="77777777" w:rsidR="000B2A52" w:rsidRPr="00F532DA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 xml:space="preserve">Уточняющие члены предложения, пояснительные и присоединительные конструкции </w:t>
            </w:r>
          </w:p>
          <w:p w14:paraId="7C69CF9F" w14:textId="3C3B94D6" w:rsidR="000B2A52" w:rsidRPr="00F532DA" w:rsidRDefault="000B2A52" w:rsidP="000B2A52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687F79" w:rsidRPr="00F532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532DA" w:rsidRPr="00F53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</w:p>
        </w:tc>
        <w:tc>
          <w:tcPr>
            <w:tcW w:w="4611" w:type="dxa"/>
          </w:tcPr>
          <w:p w14:paraId="14BBE125" w14:textId="77777777" w:rsidR="000B2A52" w:rsidRPr="00F532DA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>Обособление. Виды обособленных членов предложения: обособленные определения, приложения, обстоятельства, дополнения.</w:t>
            </w:r>
          </w:p>
          <w:p w14:paraId="06B8F39B" w14:textId="77777777" w:rsidR="000B2A52" w:rsidRPr="00F532DA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 xml:space="preserve">Уточняющие члены предложения, пояснительные и присоединительные конструкции. </w:t>
            </w:r>
          </w:p>
          <w:p w14:paraId="024F0326" w14:textId="2DFAA93E" w:rsidR="000B2A52" w:rsidRPr="00F532DA" w:rsidRDefault="000B2A52" w:rsidP="000B2A5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определений, приложений, дополнений, обстоятельств, уточняющих членов, пояснительных и присоединительных конструкций.</w:t>
            </w:r>
          </w:p>
        </w:tc>
        <w:tc>
          <w:tcPr>
            <w:tcW w:w="5651" w:type="dxa"/>
          </w:tcPr>
          <w:p w14:paraId="3533F8AF" w14:textId="7A7F28DB" w:rsidR="000B2A52" w:rsidRPr="00F532DA" w:rsidRDefault="000B2A52" w:rsidP="000B2A52">
            <w:pPr>
              <w:pStyle w:val="af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виды обособленных членов предложения, анализировать примеры обособления согласованных и несогласованных определений, приложений, дополнений, обстоятельств, уточняющих членов, пояснительных и присоединительных конструкций. </w:t>
            </w:r>
          </w:p>
          <w:p w14:paraId="25D832FC" w14:textId="77777777" w:rsidR="000B2A52" w:rsidRPr="00F532DA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>Применять нормы постановки знаков препинания в предложениях со сравнительным оборотом.</w:t>
            </w:r>
          </w:p>
          <w:p w14:paraId="7228A61D" w14:textId="77777777" w:rsidR="000B2A52" w:rsidRPr="00F532DA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>Применять нормы обособления согласованных и несогласованных определений, приложений, дополнений, обстоятельств, уточняющих членов, пояснительных и присоединительных конструкций.</w:t>
            </w:r>
          </w:p>
          <w:p w14:paraId="1C79AC0F" w14:textId="77777777" w:rsidR="000B2A52" w:rsidRPr="00F532DA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>Определять основания для сравнения и сравнивать предложения с разными видами обособления и уточнения.</w:t>
            </w:r>
          </w:p>
          <w:p w14:paraId="02CA894E" w14:textId="00FCEF0F" w:rsidR="000B2A52" w:rsidRPr="00F532DA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синтаксический и пунктуационный </w:t>
            </w:r>
            <w:r w:rsidRPr="00F532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предложений (с опорой на алгоритм).</w:t>
            </w:r>
          </w:p>
          <w:p w14:paraId="2C386A00" w14:textId="1D0FEC9C" w:rsidR="000B2A52" w:rsidRPr="00F532DA" w:rsidRDefault="000B2A52" w:rsidP="000B2A52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</w:rPr>
              <w:t>Моделировать предложения с разными видами обособления и уточнения.</w:t>
            </w:r>
          </w:p>
        </w:tc>
      </w:tr>
      <w:tr w:rsidR="00F532DA" w:rsidRPr="00FD567B" w14:paraId="7CE84CBD" w14:textId="77777777" w:rsidTr="00F532DA">
        <w:trPr>
          <w:trHeight w:val="3089"/>
        </w:trPr>
        <w:tc>
          <w:tcPr>
            <w:tcW w:w="4298" w:type="dxa"/>
          </w:tcPr>
          <w:p w14:paraId="0EB5A9D4" w14:textId="77777777" w:rsidR="00F532DA" w:rsidRPr="00F532DA" w:rsidRDefault="00F532DA" w:rsidP="000B2A52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</w:rPr>
              <w:lastRenderedPageBreak/>
              <w:t>Предложения с обращениями, вводными и вставными конструкциями</w:t>
            </w:r>
          </w:p>
          <w:p w14:paraId="63FC040A" w14:textId="77777777" w:rsidR="00F532DA" w:rsidRPr="00F532DA" w:rsidRDefault="00F532DA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40F04C" w14:textId="36D9FE42" w:rsidR="00F532DA" w:rsidRPr="00F532DA" w:rsidRDefault="00F532DA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>Обращение.</w:t>
            </w:r>
          </w:p>
          <w:p w14:paraId="584F7BFC" w14:textId="77777777" w:rsidR="00F532DA" w:rsidRPr="00F532DA" w:rsidRDefault="00F532DA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>Вводные конструкции.</w:t>
            </w:r>
          </w:p>
          <w:p w14:paraId="488A7316" w14:textId="7C544D5B" w:rsidR="00F532DA" w:rsidRPr="00F532DA" w:rsidRDefault="00F532DA" w:rsidP="000B2A52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>Вставные конструкции (14 ч)</w:t>
            </w:r>
          </w:p>
        </w:tc>
        <w:tc>
          <w:tcPr>
            <w:tcW w:w="4611" w:type="dxa"/>
          </w:tcPr>
          <w:p w14:paraId="3173F55F" w14:textId="4F075146" w:rsidR="00F532DA" w:rsidRPr="00F532DA" w:rsidRDefault="00F532DA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>Обращение. Распространённое и нераспространённое обращение. Основные функции обращения.</w:t>
            </w:r>
          </w:p>
          <w:p w14:paraId="5F61B5C2" w14:textId="77777777" w:rsidR="00F532DA" w:rsidRPr="00F532DA" w:rsidRDefault="00F532DA" w:rsidP="000B2A52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</w:rPr>
              <w:t xml:space="preserve">Вводные конструкции. </w:t>
            </w:r>
          </w:p>
          <w:p w14:paraId="4286B735" w14:textId="77777777" w:rsidR="00F532DA" w:rsidRPr="00F532DA" w:rsidRDefault="00F532DA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>Группы вводных конструкций по значению: вводные слова со значением различной степени уверенности, различных чувств, источника сообщения, порядка мыслей и их связи, способа оформления мыслей.</w:t>
            </w:r>
          </w:p>
          <w:p w14:paraId="452F3D07" w14:textId="77777777" w:rsidR="00F532DA" w:rsidRPr="00F532DA" w:rsidRDefault="00F532DA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 xml:space="preserve">Вставные конструкции. </w:t>
            </w:r>
          </w:p>
          <w:p w14:paraId="4045080A" w14:textId="77777777" w:rsidR="00F532DA" w:rsidRPr="00F532DA" w:rsidRDefault="00F532DA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>Омонимия членов предложения и ввод­ных слов, словосочетаний и предложений.</w:t>
            </w:r>
          </w:p>
          <w:p w14:paraId="335240F3" w14:textId="77777777" w:rsidR="00F532DA" w:rsidRPr="00F532DA" w:rsidRDefault="00F532DA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 xml:space="preserve">Нормы построения предложений с </w:t>
            </w:r>
            <w:r w:rsidRPr="00F532DA">
              <w:rPr>
                <w:rFonts w:ascii="Times New Roman" w:hAnsi="Times New Roman" w:cs="Times New Roman"/>
                <w:sz w:val="24"/>
                <w:szCs w:val="24"/>
              </w:rPr>
              <w:br/>
              <w:t>вводными и вставными конструкциями, обращениями (распространёнными и нераспространёнными), междомети­ями.</w:t>
            </w:r>
          </w:p>
          <w:p w14:paraId="026DEFD5" w14:textId="75927188" w:rsidR="00F532DA" w:rsidRPr="00F532DA" w:rsidRDefault="00F532DA" w:rsidP="000B2A52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</w:rPr>
              <w:t>Нормы постановки знаков препинания в предложениях с вводными и вставными конструкциями, обращениями и междометиями.</w:t>
            </w:r>
          </w:p>
        </w:tc>
        <w:tc>
          <w:tcPr>
            <w:tcW w:w="5651" w:type="dxa"/>
          </w:tcPr>
          <w:p w14:paraId="317B47E4" w14:textId="77777777" w:rsidR="00F532DA" w:rsidRPr="00F532DA" w:rsidRDefault="00F532DA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группы вводных слов по значению. </w:t>
            </w:r>
          </w:p>
          <w:p w14:paraId="59D91B2E" w14:textId="77777777" w:rsidR="00F532DA" w:rsidRPr="00F532DA" w:rsidRDefault="00F532DA" w:rsidP="000B2A52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</w:rPr>
              <w:t xml:space="preserve">Различать вводные предложения и вставные конструкции. </w:t>
            </w:r>
          </w:p>
          <w:p w14:paraId="78F4A693" w14:textId="77777777" w:rsidR="00F532DA" w:rsidRPr="00F532DA" w:rsidRDefault="00F532DA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  <w:r w:rsidRPr="00F532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 xml:space="preserve">и понимать особенности употребления вводных слов, вводных предложений и вставных конструкций, обращений и междометий в речи, понимать их функции. </w:t>
            </w:r>
          </w:p>
          <w:p w14:paraId="5CA740B3" w14:textId="77777777" w:rsidR="00F532DA" w:rsidRPr="00F532DA" w:rsidRDefault="00F532DA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>Выявлять омонимию членов предложения и вводных слов, словосочетаний и предложений.</w:t>
            </w:r>
          </w:p>
          <w:p w14:paraId="1769F111" w14:textId="77777777" w:rsidR="00F532DA" w:rsidRPr="00F532DA" w:rsidRDefault="00F532DA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>Применять нормы построения предложений с вводными и вставными конструкциями, обращениями (распространёнными и нераспространёнными), междометиями.</w:t>
            </w:r>
          </w:p>
          <w:p w14:paraId="5651CB14" w14:textId="77777777" w:rsidR="00F532DA" w:rsidRPr="00F532DA" w:rsidRDefault="00F532DA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>Распознавать простые предложения, осложнённые обращениями, вводными и вставными конструкциями, междометиями.</w:t>
            </w:r>
          </w:p>
          <w:p w14:paraId="1AE8970F" w14:textId="77777777" w:rsidR="00F532DA" w:rsidRPr="00F532DA" w:rsidRDefault="00F532DA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  <w:sz w:val="24"/>
                <w:szCs w:val="24"/>
              </w:rPr>
              <w:t>Определять основания для сравнения и сравнивать предложения с различными вводными конструкциями.</w:t>
            </w:r>
          </w:p>
          <w:p w14:paraId="4E9673E1" w14:textId="67F7D74A" w:rsidR="00F532DA" w:rsidRPr="00F532DA" w:rsidRDefault="00F532DA" w:rsidP="000B2A52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532DA">
              <w:rPr>
                <w:rFonts w:ascii="Times New Roman" w:hAnsi="Times New Roman" w:cs="Times New Roman"/>
              </w:rPr>
              <w:t>Проводить синтаксический и пунктуационный анализ предложений (с опорой на алгоритм); применять знания по синтаксису и пунктуации при выполнении языкового анализа различных видов и в речевой практике.</w:t>
            </w:r>
          </w:p>
        </w:tc>
      </w:tr>
      <w:tr w:rsidR="000B2A52" w:rsidRPr="00FD567B" w14:paraId="214CFC5B" w14:textId="77777777" w:rsidTr="001762DB">
        <w:trPr>
          <w:trHeight w:val="208"/>
        </w:trPr>
        <w:tc>
          <w:tcPr>
            <w:tcW w:w="4298" w:type="dxa"/>
          </w:tcPr>
          <w:p w14:paraId="7CCA3E14" w14:textId="56CCDF88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Сложное предложение</w:t>
            </w:r>
          </w:p>
          <w:p w14:paraId="02E5884F" w14:textId="4183E6EB" w:rsidR="000B2A52" w:rsidRPr="00FD567B" w:rsidRDefault="000B2A52" w:rsidP="000B2A52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(</w:t>
            </w:r>
            <w:r w:rsidR="00687F79" w:rsidRPr="00FD567B">
              <w:rPr>
                <w:rFonts w:ascii="Times New Roman" w:hAnsi="Times New Roman" w:cs="Times New Roman"/>
              </w:rPr>
              <w:t>2</w:t>
            </w:r>
            <w:r w:rsidRPr="00FD567B">
              <w:rPr>
                <w:rFonts w:ascii="Times New Roman" w:hAnsi="Times New Roman" w:cs="Times New Roman"/>
              </w:rPr>
              <w:t xml:space="preserve"> ч)</w:t>
            </w:r>
          </w:p>
        </w:tc>
        <w:tc>
          <w:tcPr>
            <w:tcW w:w="4611" w:type="dxa"/>
          </w:tcPr>
          <w:p w14:paraId="3AAAFD0A" w14:textId="51A74C8A" w:rsidR="000B2A52" w:rsidRPr="00FD567B" w:rsidRDefault="000B2A52" w:rsidP="000B2A5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Понятие о сложном предложении (повторение). Классификация типов сложных предложений. Смысловое, структурное и интонационное единство частей сложного предложения.</w:t>
            </w:r>
          </w:p>
        </w:tc>
        <w:tc>
          <w:tcPr>
            <w:tcW w:w="5651" w:type="dxa"/>
          </w:tcPr>
          <w:p w14:paraId="09C7760D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>Анализировать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средства синтаксической связи между частями сложного предложения.</w:t>
            </w:r>
          </w:p>
          <w:p w14:paraId="4B07029D" w14:textId="77777777" w:rsidR="000B2A52" w:rsidRDefault="000B2A52" w:rsidP="000B2A52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</w:rPr>
              <w:t>Опознавать и характеризовать</w:t>
            </w:r>
            <w:r w:rsidRPr="00FD567B">
              <w:rPr>
                <w:rFonts w:ascii="Times New Roman" w:hAnsi="Times New Roman" w:cs="Times New Roman"/>
              </w:rPr>
              <w:t xml:space="preserve"> сложные предложения с разными видами связи, бессоюзные и союзные предложения (сложносочинённые и сложноподчинённые).</w:t>
            </w:r>
          </w:p>
          <w:p w14:paraId="4CBA4745" w14:textId="63E75028" w:rsidR="00180140" w:rsidRPr="00FD567B" w:rsidRDefault="00180140" w:rsidP="000B2A52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A52" w:rsidRPr="00FD567B" w14:paraId="224D5B52" w14:textId="77777777" w:rsidTr="00C63D13">
        <w:trPr>
          <w:trHeight w:val="208"/>
        </w:trPr>
        <w:tc>
          <w:tcPr>
            <w:tcW w:w="14560" w:type="dxa"/>
            <w:gridSpan w:val="3"/>
          </w:tcPr>
          <w:p w14:paraId="357D4859" w14:textId="0C830BB1" w:rsidR="000B2A52" w:rsidRPr="00FD567B" w:rsidRDefault="000B2A52" w:rsidP="000B2A52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0" w:name="_Hlk86877908"/>
            <w:r w:rsidRPr="00FD567B">
              <w:rPr>
                <w:rFonts w:ascii="Times New Roman" w:hAnsi="Times New Roman" w:cs="Times New Roman"/>
                <w:b/>
                <w:i/>
              </w:rPr>
              <w:lastRenderedPageBreak/>
              <w:t>*</w:t>
            </w:r>
            <w:r w:rsidRPr="00FD567B">
              <w:rPr>
                <w:rFonts w:ascii="Times New Roman" w:eastAsia="Calibri" w:hAnsi="Times New Roman" w:cs="Times New Roman"/>
                <w:b/>
              </w:rPr>
              <w:t>РАЗВИТИЕ РЕЧЕВОЙ ДЕЯТЕЛЬНОСТИ</w:t>
            </w:r>
            <w:r w:rsidR="00687F79" w:rsidRPr="00FD567B">
              <w:rPr>
                <w:rFonts w:ascii="Times New Roman" w:eastAsia="Calibri" w:hAnsi="Times New Roman" w:cs="Times New Roman"/>
                <w:b/>
              </w:rPr>
              <w:t xml:space="preserve"> (17 ч)</w:t>
            </w:r>
          </w:p>
        </w:tc>
      </w:tr>
      <w:tr w:rsidR="000B2A52" w:rsidRPr="00FD567B" w14:paraId="11D6541F" w14:textId="77777777" w:rsidTr="001762DB">
        <w:trPr>
          <w:trHeight w:val="208"/>
        </w:trPr>
        <w:tc>
          <w:tcPr>
            <w:tcW w:w="4298" w:type="dxa"/>
          </w:tcPr>
          <w:p w14:paraId="045D3AB5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Монолог и его виды. Информационная переработка текста. Смысловой анализ текста.</w:t>
            </w:r>
          </w:p>
          <w:p w14:paraId="0CB51C3A" w14:textId="07A1D37A" w:rsidR="000B2A52" w:rsidRPr="00FD567B" w:rsidRDefault="000B2A52" w:rsidP="000B2A52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Диалог и его виды</w:t>
            </w:r>
          </w:p>
        </w:tc>
        <w:tc>
          <w:tcPr>
            <w:tcW w:w="4611" w:type="dxa"/>
          </w:tcPr>
          <w:p w14:paraId="7E918FA7" w14:textId="4AE29D4F" w:rsidR="000B2A52" w:rsidRPr="00FD567B" w:rsidRDefault="00F85FF3" w:rsidP="000B2A52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 xml:space="preserve">Речевая деятельность. </w:t>
            </w:r>
            <w:r w:rsidR="000B2A52" w:rsidRPr="00FD567B">
              <w:rPr>
                <w:rFonts w:ascii="Times New Roman" w:hAnsi="Times New Roman" w:cs="Times New Roman"/>
              </w:rPr>
              <w:t xml:space="preserve">Виды речевой деятельности (говорение, слушание, чтение, письмо, </w:t>
            </w:r>
            <w:proofErr w:type="spellStart"/>
            <w:r w:rsidR="000B2A52" w:rsidRPr="00FD567B">
              <w:rPr>
                <w:rFonts w:ascii="Times New Roman" w:hAnsi="Times New Roman" w:cs="Times New Roman"/>
              </w:rPr>
              <w:t>слухозрительное</w:t>
            </w:r>
            <w:proofErr w:type="spellEnd"/>
            <w:r w:rsidR="000B2A52" w:rsidRPr="00FD567B">
              <w:rPr>
                <w:rFonts w:ascii="Times New Roman" w:hAnsi="Times New Roman" w:cs="Times New Roman"/>
              </w:rPr>
              <w:t xml:space="preserve"> восприятие), их особенности.</w:t>
            </w:r>
          </w:p>
          <w:p w14:paraId="72B9B87D" w14:textId="59E7769D" w:rsidR="00F85FF3" w:rsidRPr="00FD567B" w:rsidRDefault="00F85FF3" w:rsidP="000B2A52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eastAsia="Times New Roman" w:hAnsi="Times New Roman" w:cs="Times New Roman"/>
              </w:rPr>
              <w:t>Восприятие и воспроизведение речевого материала.</w:t>
            </w:r>
          </w:p>
          <w:p w14:paraId="1B08A2D5" w14:textId="25692D9B" w:rsidR="000B2A52" w:rsidRPr="00FD567B" w:rsidRDefault="000B2A52" w:rsidP="00923888">
            <w:pPr>
              <w:jc w:val="both"/>
              <w:rPr>
                <w:rStyle w:val="Hyperlink0"/>
                <w:rFonts w:ascii="Times New Roman" w:hAnsi="Times New Roman" w:cs="Times New Roman"/>
                <w:i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Рассуждение на дискуссионную тему. Диалог и монолог. Рассказ. Устная и письменная речь.</w:t>
            </w:r>
          </w:p>
        </w:tc>
        <w:tc>
          <w:tcPr>
            <w:tcW w:w="5651" w:type="dxa"/>
          </w:tcPr>
          <w:p w14:paraId="26487FF8" w14:textId="4AAA2BB2" w:rsidR="000B2A52" w:rsidRPr="00FD567B" w:rsidRDefault="000B2A52" w:rsidP="000B2A52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Использовать приёмы различных видов аудирования и чтения (с учётом возможностей и особых образовательных потребностей обучающихся).</w:t>
            </w:r>
          </w:p>
          <w:p w14:paraId="7492D86D" w14:textId="31410423" w:rsidR="000B2A52" w:rsidRPr="00FD567B" w:rsidRDefault="000B2A52" w:rsidP="000B2A5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Понимать, применять в самостоятельной речи, воспринимать (</w:t>
            </w:r>
            <w:proofErr w:type="spellStart"/>
            <w:r w:rsidRPr="00FD567B">
              <w:rPr>
                <w:rFonts w:ascii="Times New Roman" w:hAnsi="Times New Roman" w:cs="Times New Roman"/>
              </w:rPr>
              <w:t>слухозрительно</w:t>
            </w:r>
            <w:proofErr w:type="spellEnd"/>
            <w:r w:rsidRPr="00FD567B">
              <w:rPr>
                <w:rFonts w:ascii="Times New Roman" w:hAnsi="Times New Roman" w:cs="Times New Roman"/>
              </w:rPr>
              <w:t xml:space="preserve"> и /или на слух с учётом уровня слухоречевого развития обучающихся) и достаточно внятно и естественно воспроизводить тематическую и терминологическую лексику, а также лексику по организации учебной деятельности. Выполнять фонетическую зарядку. </w:t>
            </w:r>
            <w:r w:rsidRPr="00FD567B">
              <w:rPr>
                <w:rFonts w:ascii="Times New Roman" w:hAnsi="Times New Roman" w:cs="Times New Roman"/>
                <w:spacing w:val="-4"/>
              </w:rPr>
              <w:t xml:space="preserve">Использовать </w:t>
            </w:r>
            <w:proofErr w:type="spellStart"/>
            <w:r w:rsidRPr="00FD567B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FD567B">
              <w:rPr>
                <w:rFonts w:ascii="Times New Roman" w:hAnsi="Times New Roman" w:cs="Times New Roman"/>
                <w:spacing w:val="-4"/>
              </w:rPr>
              <w:t xml:space="preserve"> (устно-</w:t>
            </w:r>
            <w:proofErr w:type="spellStart"/>
            <w:r w:rsidRPr="00FD567B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FD567B">
              <w:rPr>
                <w:rFonts w:ascii="Times New Roman" w:hAnsi="Times New Roman" w:cs="Times New Roman"/>
                <w:spacing w:val="-4"/>
              </w:rPr>
              <w:t xml:space="preserve"> речь) в качестве вспомогательного средства.</w:t>
            </w:r>
          </w:p>
          <w:p w14:paraId="6E9FDDF5" w14:textId="23D78346" w:rsidR="000B2A52" w:rsidRPr="00FD567B" w:rsidRDefault="000B2A52" w:rsidP="000B2A5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Участвовать в дискуссии, строить рассуждения, приводить доказательства.</w:t>
            </w:r>
          </w:p>
          <w:p w14:paraId="0612EA8E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Анализировать текст: определять и комментировать тему и главную мысль текста; подбирать заголовок, отражающий тему или главную мысль текста. </w:t>
            </w:r>
          </w:p>
          <w:p w14:paraId="54FA0CD3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Устанавливать принадлежность к функционально-смысловому типу речи.</w:t>
            </w:r>
          </w:p>
          <w:p w14:paraId="17CAEDD2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Находить в тексте типовые фрагменты — описание, повествование, рассуждение-доказательство, оценочные высказывания.</w:t>
            </w:r>
          </w:p>
          <w:p w14:paraId="5F124BBB" w14:textId="2070DEF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Сравнивать разные функционально-смысловые типы речи, понимать особенности их сочетания, в том числе сочетание элементов разных стилей в художественном произведении.</w:t>
            </w:r>
          </w:p>
          <w:p w14:paraId="29C1B699" w14:textId="77777777" w:rsidR="000B2A52" w:rsidRPr="00FD567B" w:rsidRDefault="000B2A52" w:rsidP="000B2A52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форме.</w:t>
            </w:r>
          </w:p>
          <w:p w14:paraId="355B7CFA" w14:textId="4EB54AB0" w:rsidR="000B2A52" w:rsidRPr="00FD567B" w:rsidRDefault="000B2A52" w:rsidP="000B2A5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lastRenderedPageBreak/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</w:tr>
      <w:bookmarkEnd w:id="20"/>
      <w:tr w:rsidR="000B2A52" w:rsidRPr="00FD567B" w14:paraId="3D9E0BC1" w14:textId="77777777" w:rsidTr="00C63D13">
        <w:trPr>
          <w:trHeight w:val="208"/>
        </w:trPr>
        <w:tc>
          <w:tcPr>
            <w:tcW w:w="14560" w:type="dxa"/>
            <w:gridSpan w:val="3"/>
          </w:tcPr>
          <w:p w14:paraId="7B105BC8" w14:textId="7EE47D94" w:rsidR="000B2A52" w:rsidRPr="00FD567B" w:rsidRDefault="000B2A52" w:rsidP="000B2A52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</w:rPr>
              <w:lastRenderedPageBreak/>
              <w:t xml:space="preserve">ПОВТОРЕНИЕ И СИСТЕМАТИЗАЦИЯ ИЗУЧЕННОГО </w:t>
            </w:r>
            <w:r w:rsidR="00687F79" w:rsidRPr="00FD567B">
              <w:rPr>
                <w:rFonts w:ascii="Times New Roman" w:hAnsi="Times New Roman" w:cs="Times New Roman"/>
                <w:b/>
              </w:rPr>
              <w:t>(5 ч)</w:t>
            </w:r>
          </w:p>
        </w:tc>
      </w:tr>
      <w:tr w:rsidR="000B2A52" w:rsidRPr="00FD567B" w14:paraId="69000C83" w14:textId="77777777" w:rsidTr="001762DB">
        <w:trPr>
          <w:trHeight w:val="208"/>
        </w:trPr>
        <w:tc>
          <w:tcPr>
            <w:tcW w:w="4298" w:type="dxa"/>
          </w:tcPr>
          <w:p w14:paraId="7335CDF1" w14:textId="650CE5F0" w:rsidR="000B2A52" w:rsidRPr="00FD567B" w:rsidRDefault="000B2A52" w:rsidP="000B2A52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 xml:space="preserve">Синтаксис. Культура речи. Пунктуация. </w:t>
            </w:r>
          </w:p>
        </w:tc>
        <w:tc>
          <w:tcPr>
            <w:tcW w:w="4611" w:type="dxa"/>
          </w:tcPr>
          <w:p w14:paraId="722A86CA" w14:textId="449BB0B9" w:rsidR="000B2A52" w:rsidRPr="00FD567B" w:rsidRDefault="000B2A52" w:rsidP="000B2A52">
            <w:pPr>
              <w:jc w:val="both"/>
              <w:rPr>
                <w:rStyle w:val="Hyperlink0"/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FD567B">
              <w:rPr>
                <w:rFonts w:ascii="Times New Roman" w:eastAsia="Times New Roman" w:hAnsi="Times New Roman" w:cs="Times New Roman"/>
                <w:color w:val="0D0D0D" w:themeColor="text1" w:themeTint="F2"/>
                <w:lang w:eastAsia="ru-RU"/>
              </w:rPr>
              <w:t>Устная и письменная речь. Простое предложение, его грамматическая основа. Однородные члены предложения. Предложения с обособленными членами. Обращения. Вводные слова и вставные конструкции. Чужая речь.</w:t>
            </w:r>
          </w:p>
        </w:tc>
        <w:tc>
          <w:tcPr>
            <w:tcW w:w="5651" w:type="dxa"/>
          </w:tcPr>
          <w:p w14:paraId="6481F77B" w14:textId="06F6267B" w:rsidR="000B2A52" w:rsidRPr="00FD567B" w:rsidRDefault="000B2A52" w:rsidP="000B2A52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4"/>
              </w:rPr>
              <w:t>Выполнять виды деятельности, применявшиеся при изучении указанных разделов науки о языке.</w:t>
            </w:r>
          </w:p>
        </w:tc>
      </w:tr>
    </w:tbl>
    <w:p w14:paraId="647F915B" w14:textId="77777777" w:rsidR="00EC12D7" w:rsidRDefault="00EC12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7B99A721" w14:textId="38A6EBFB" w:rsidR="00DF20F0" w:rsidRPr="00FD567B" w:rsidRDefault="00DF20F0" w:rsidP="00DF20F0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567B">
        <w:rPr>
          <w:rFonts w:ascii="Times New Roman" w:hAnsi="Times New Roman" w:cs="Times New Roman"/>
          <w:b/>
          <w:sz w:val="28"/>
          <w:szCs w:val="28"/>
        </w:rPr>
        <w:lastRenderedPageBreak/>
        <w:t>10 КЛАСС</w:t>
      </w:r>
    </w:p>
    <w:p w14:paraId="37086064" w14:textId="77777777" w:rsidR="00180140" w:rsidRPr="00FD567B" w:rsidRDefault="00180140" w:rsidP="00180140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567B">
        <w:rPr>
          <w:rFonts w:ascii="Times New Roman" w:hAnsi="Times New Roman" w:cs="Times New Roman"/>
          <w:sz w:val="28"/>
          <w:szCs w:val="28"/>
        </w:rPr>
        <w:t>Общее количество – 136 часов.</w:t>
      </w:r>
    </w:p>
    <w:p w14:paraId="5766A3CF" w14:textId="77777777" w:rsidR="00180140" w:rsidRPr="00FD567B" w:rsidRDefault="00180140" w:rsidP="00180140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567B">
        <w:rPr>
          <w:rFonts w:ascii="Times New Roman" w:hAnsi="Times New Roman" w:cs="Times New Roman"/>
          <w:sz w:val="28"/>
          <w:szCs w:val="28"/>
        </w:rPr>
        <w:t xml:space="preserve">Порядок изучения тем в пределах </w:t>
      </w:r>
      <w:r w:rsidRPr="00DD4611">
        <w:rPr>
          <w:rFonts w:ascii="Times New Roman" w:hAnsi="Times New Roman" w:cs="Times New Roman"/>
          <w:sz w:val="28"/>
          <w:szCs w:val="28"/>
        </w:rPr>
        <w:t xml:space="preserve">одного года обучения </w:t>
      </w:r>
      <w:r w:rsidRPr="00FD567B">
        <w:rPr>
          <w:rFonts w:ascii="Times New Roman" w:hAnsi="Times New Roman" w:cs="Times New Roman"/>
          <w:sz w:val="28"/>
          <w:szCs w:val="28"/>
        </w:rPr>
        <w:t>может варьироваться.</w:t>
      </w:r>
    </w:p>
    <w:p w14:paraId="17A720FB" w14:textId="77777777" w:rsidR="00180140" w:rsidRPr="00FD567B" w:rsidRDefault="00180140" w:rsidP="00180140">
      <w:pPr>
        <w:pStyle w:val="body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567B">
        <w:rPr>
          <w:rFonts w:ascii="Times New Roman" w:hAnsi="Times New Roman" w:cs="Times New Roman"/>
          <w:sz w:val="28"/>
          <w:szCs w:val="28"/>
        </w:rPr>
        <w:t>Для организации повторения рекомендуется выделять 15 часов: 5 в начале и 10 в конце учебного года.</w:t>
      </w:r>
    </w:p>
    <w:p w14:paraId="01A8FC6D" w14:textId="77777777" w:rsidR="00180140" w:rsidRPr="00FD567B" w:rsidRDefault="00180140" w:rsidP="001801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67B">
        <w:rPr>
          <w:rFonts w:ascii="Times New Roman" w:hAnsi="Times New Roman" w:cs="Times New Roman"/>
          <w:sz w:val="28"/>
          <w:szCs w:val="28"/>
        </w:rPr>
        <w:t>Контрольные сочинения и изложения проводятся на уроках развития речи.</w:t>
      </w:r>
    </w:p>
    <w:p w14:paraId="4AE8A0C3" w14:textId="77777777" w:rsidR="00180140" w:rsidRPr="00FD567B" w:rsidRDefault="00180140" w:rsidP="00180140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 по тематическим разделам «Язык и речь», «Текст» предусмотрен для освоения обучающимися на уроках развития речи, а также в рамках сквозного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интегративного </w:t>
      </w:r>
      <w:r w:rsidRPr="00FD5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</w:t>
      </w:r>
      <w:r w:rsidRPr="00FD567B">
        <w:rPr>
          <w:rFonts w:ascii="Times New Roman" w:eastAsia="Calibri" w:hAnsi="Times New Roman" w:cs="Times New Roman"/>
          <w:sz w:val="28"/>
          <w:szCs w:val="28"/>
        </w:rPr>
        <w:t>«Развитие речевой деятельности». Уроки развития речевой деятельности рекомендуется организовывать 1 раз в две недели. Виды деятельности, представленные в разделе «Развитие речевой деятельности», рекомендуются для широкого и регулярного использования в процессе освоения обучающимися различных разделов языковой системы, указанных в программе.</w:t>
      </w:r>
    </w:p>
    <w:p w14:paraId="596C3766" w14:textId="70CB07ED" w:rsidR="00180140" w:rsidRPr="00FD567B" w:rsidRDefault="00180140" w:rsidP="0018014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67B">
        <w:rPr>
          <w:rFonts w:ascii="Times New Roman" w:eastAsia="Calibri" w:hAnsi="Times New Roman" w:cs="Times New Roman"/>
          <w:sz w:val="28"/>
          <w:szCs w:val="28"/>
        </w:rPr>
        <w:t xml:space="preserve">С учётом особых образовательных потребностей обучающихся </w:t>
      </w:r>
      <w:r w:rsidR="00187546" w:rsidRPr="00187546">
        <w:rPr>
          <w:rFonts w:ascii="Times New Roman" w:eastAsia="Calibri" w:hAnsi="Times New Roman" w:cs="Times New Roman"/>
          <w:sz w:val="28"/>
          <w:szCs w:val="28"/>
        </w:rPr>
        <w:t xml:space="preserve">с нарушениями слуха </w:t>
      </w:r>
      <w:r w:rsidRPr="00FD567B">
        <w:rPr>
          <w:rFonts w:ascii="Times New Roman" w:eastAsia="Calibri" w:hAnsi="Times New Roman" w:cs="Times New Roman"/>
          <w:sz w:val="28"/>
          <w:szCs w:val="28"/>
        </w:rPr>
        <w:t xml:space="preserve">количество учебных часов на освоение отдельных тем увеличено. </w:t>
      </w:r>
      <w:r w:rsidRPr="00FD567B">
        <w:rPr>
          <w:rFonts w:ascii="Times New Roman" w:hAnsi="Times New Roman" w:cs="Times New Roman"/>
          <w:sz w:val="28"/>
          <w:szCs w:val="28"/>
          <w:vertAlign w:val="superscript"/>
        </w:rPr>
        <w:footnoteReference w:id="27"/>
      </w:r>
      <w:r w:rsidRPr="00FD567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3A79751" w14:textId="27963233" w:rsidR="00C062F3" w:rsidRPr="00FD567B" w:rsidRDefault="00180140" w:rsidP="00180140">
      <w:pPr>
        <w:pStyle w:val="body"/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FD567B">
        <w:rPr>
          <w:rFonts w:ascii="Times New Roman" w:hAnsi="Times New Roman" w:cs="Times New Roman"/>
          <w:color w:val="auto"/>
          <w:sz w:val="28"/>
          <w:szCs w:val="28"/>
        </w:rPr>
        <w:t>Освоение каждого тематического раздела рекомендуется завершать обобщающим повторением.</w:t>
      </w:r>
    </w:p>
    <w:p w14:paraId="4E56CEBD" w14:textId="03085503" w:rsidR="00602556" w:rsidRPr="00FD567B" w:rsidRDefault="00602556" w:rsidP="00DF20F0">
      <w:pPr>
        <w:jc w:val="both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98"/>
        <w:gridCol w:w="4611"/>
        <w:gridCol w:w="5651"/>
      </w:tblGrid>
      <w:tr w:rsidR="00602556" w:rsidRPr="00FD567B" w14:paraId="69C606C6" w14:textId="77777777" w:rsidTr="00602556">
        <w:trPr>
          <w:trHeight w:val="329"/>
        </w:trPr>
        <w:tc>
          <w:tcPr>
            <w:tcW w:w="4298" w:type="dxa"/>
          </w:tcPr>
          <w:p w14:paraId="7D310E89" w14:textId="77777777" w:rsidR="00602556" w:rsidRPr="00FD567B" w:rsidRDefault="00602556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Темы (тематические блоки/модули)</w:t>
            </w:r>
          </w:p>
        </w:tc>
        <w:tc>
          <w:tcPr>
            <w:tcW w:w="4611" w:type="dxa"/>
          </w:tcPr>
          <w:p w14:paraId="5E079820" w14:textId="77777777" w:rsidR="00602556" w:rsidRPr="00FD567B" w:rsidRDefault="00602556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5651" w:type="dxa"/>
          </w:tcPr>
          <w:p w14:paraId="6463F54A" w14:textId="77777777" w:rsidR="00602556" w:rsidRPr="00FD567B" w:rsidRDefault="00602556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602556" w:rsidRPr="00FD567B" w14:paraId="0BBB96B7" w14:textId="77777777" w:rsidTr="00C63D13">
        <w:trPr>
          <w:trHeight w:val="134"/>
        </w:trPr>
        <w:tc>
          <w:tcPr>
            <w:tcW w:w="14560" w:type="dxa"/>
            <w:gridSpan w:val="3"/>
          </w:tcPr>
          <w:p w14:paraId="760A7F1E" w14:textId="00800746" w:rsidR="00602556" w:rsidRPr="00FD567B" w:rsidRDefault="00DF20F0" w:rsidP="00DF20F0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</w:rPr>
              <w:t>ПОВТОРЕНИЕ ИЗУЧЕННОГО</w:t>
            </w:r>
            <w:r w:rsidR="00C062F3" w:rsidRPr="00FD567B">
              <w:rPr>
                <w:rFonts w:ascii="Times New Roman" w:hAnsi="Times New Roman" w:cs="Times New Roman"/>
                <w:b/>
              </w:rPr>
              <w:t xml:space="preserve"> (5 ч)</w:t>
            </w:r>
          </w:p>
        </w:tc>
      </w:tr>
      <w:tr w:rsidR="00602556" w:rsidRPr="00FD567B" w14:paraId="2F635519" w14:textId="77777777" w:rsidTr="00602556">
        <w:trPr>
          <w:trHeight w:val="134"/>
        </w:trPr>
        <w:tc>
          <w:tcPr>
            <w:tcW w:w="4298" w:type="dxa"/>
          </w:tcPr>
          <w:p w14:paraId="1610DA52" w14:textId="686CBF5C" w:rsidR="00602556" w:rsidRPr="00FD567B" w:rsidRDefault="003D04B2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 xml:space="preserve">Функциональные разновидности языка. Морфология. </w:t>
            </w:r>
            <w:r w:rsidRPr="00FD567B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Синтаксис. Культура речи. Пунктуация.</w:t>
            </w:r>
          </w:p>
        </w:tc>
        <w:tc>
          <w:tcPr>
            <w:tcW w:w="4611" w:type="dxa"/>
          </w:tcPr>
          <w:p w14:paraId="1F94363C" w14:textId="05C5CC76" w:rsidR="00602556" w:rsidRPr="00FD567B" w:rsidRDefault="00602556" w:rsidP="00DF20F0">
            <w:pPr>
              <w:jc w:val="both"/>
              <w:rPr>
                <w:rStyle w:val="Hyperlink0"/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FD567B">
              <w:rPr>
                <w:rFonts w:ascii="Times New Roman" w:eastAsia="Times New Roman" w:hAnsi="Times New Roman" w:cs="Times New Roman"/>
                <w:color w:val="0D0D0D" w:themeColor="text1" w:themeTint="F2"/>
                <w:lang w:eastAsia="ru-RU"/>
              </w:rPr>
              <w:t>Стили речи. Самостоятельные и служебные части речи. Простое предложение. Сложное предложение: сложносочинённое, сложноподчинённое, бессоюзное. Пунктуация в сложных предложениях.</w:t>
            </w:r>
          </w:p>
        </w:tc>
        <w:tc>
          <w:tcPr>
            <w:tcW w:w="5651" w:type="dxa"/>
          </w:tcPr>
          <w:p w14:paraId="13F1695A" w14:textId="38E3188C" w:rsidR="00602556" w:rsidRPr="00FD567B" w:rsidRDefault="00E87E15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4"/>
              </w:rPr>
              <w:t>Выполнять виды деятельности, применявшиеся при изучении указанных разделов науки о языке на предыдущем году обучения.</w:t>
            </w:r>
          </w:p>
        </w:tc>
      </w:tr>
      <w:tr w:rsidR="00602556" w:rsidRPr="00FD567B" w14:paraId="1C90B441" w14:textId="77777777" w:rsidTr="00C63D13">
        <w:trPr>
          <w:trHeight w:val="134"/>
        </w:trPr>
        <w:tc>
          <w:tcPr>
            <w:tcW w:w="14560" w:type="dxa"/>
            <w:gridSpan w:val="3"/>
          </w:tcPr>
          <w:p w14:paraId="1D9FF542" w14:textId="1178661A" w:rsidR="00602556" w:rsidRPr="00FD567B" w:rsidRDefault="003D7973" w:rsidP="003D7973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</w:rPr>
              <w:t>ОБЩИЕ СВЕДЕНИЯ О ЯЗЫКЕ (2 ч)</w:t>
            </w:r>
          </w:p>
        </w:tc>
      </w:tr>
      <w:tr w:rsidR="00602556" w:rsidRPr="00FD567B" w14:paraId="66901564" w14:textId="77777777" w:rsidTr="00602556">
        <w:trPr>
          <w:trHeight w:val="134"/>
        </w:trPr>
        <w:tc>
          <w:tcPr>
            <w:tcW w:w="4298" w:type="dxa"/>
          </w:tcPr>
          <w:p w14:paraId="19AC7451" w14:textId="77777777" w:rsidR="00602556" w:rsidRPr="00FD567B" w:rsidRDefault="00602556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 в современном мире</w:t>
            </w:r>
          </w:p>
          <w:p w14:paraId="634F8F4C" w14:textId="1ADFC5F2" w:rsidR="00602556" w:rsidRPr="00FD567B" w:rsidRDefault="00602556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(2 ч)</w:t>
            </w:r>
          </w:p>
        </w:tc>
        <w:tc>
          <w:tcPr>
            <w:tcW w:w="4611" w:type="dxa"/>
          </w:tcPr>
          <w:p w14:paraId="7E393EAE" w14:textId="15B98B64" w:rsidR="00602556" w:rsidRPr="00FD567B" w:rsidRDefault="00602556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 xml:space="preserve">Русский язык — один из основных для общения в странах постсоветского пространства, Евразии, Восточной Европы; один из рабочих языков ООН; </w:t>
            </w:r>
            <w:r w:rsidRPr="00FD567B">
              <w:rPr>
                <w:rFonts w:ascii="Times New Roman" w:hAnsi="Times New Roman" w:cs="Times New Roman"/>
              </w:rPr>
              <w:lastRenderedPageBreak/>
              <w:t>один из наиболее распространённых славянских языков</w:t>
            </w:r>
            <w:r w:rsidR="003D7973" w:rsidRPr="00FD56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51" w:type="dxa"/>
          </w:tcPr>
          <w:p w14:paraId="7526A4E0" w14:textId="4FCF0304" w:rsidR="00602556" w:rsidRPr="00FD567B" w:rsidRDefault="00602556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lastRenderedPageBreak/>
              <w:t>Приводить примеры, свидетельствующие о богат</w:t>
            </w:r>
            <w:r w:rsidRPr="00FD567B">
              <w:rPr>
                <w:rFonts w:ascii="Times New Roman" w:hAnsi="Times New Roman" w:cs="Times New Roman"/>
                <w:spacing w:val="-2"/>
              </w:rPr>
              <w:t>стве и выразительности русского языка</w:t>
            </w:r>
            <w:r w:rsidR="003D7973" w:rsidRPr="00FD567B">
              <w:rPr>
                <w:rFonts w:ascii="Times New Roman" w:hAnsi="Times New Roman" w:cs="Times New Roman"/>
                <w:spacing w:val="-2"/>
              </w:rPr>
              <w:t>.</w:t>
            </w:r>
          </w:p>
        </w:tc>
      </w:tr>
      <w:tr w:rsidR="003A708A" w:rsidRPr="00FD567B" w14:paraId="41298813" w14:textId="77777777" w:rsidTr="00C63D13">
        <w:trPr>
          <w:trHeight w:val="134"/>
        </w:trPr>
        <w:tc>
          <w:tcPr>
            <w:tcW w:w="14560" w:type="dxa"/>
            <w:gridSpan w:val="3"/>
          </w:tcPr>
          <w:p w14:paraId="2F288957" w14:textId="3332F037" w:rsidR="003A708A" w:rsidRPr="00FD567B" w:rsidRDefault="003A708A" w:rsidP="00DF20F0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</w:rPr>
              <w:lastRenderedPageBreak/>
              <w:t>ФУНКЦИОНАЛЬНЫЕ РАЗНОВИДНОСТИ ЯЗЫКА (5 ч)</w:t>
            </w:r>
          </w:p>
        </w:tc>
      </w:tr>
      <w:tr w:rsidR="003A708A" w:rsidRPr="00FD567B" w14:paraId="5DF4223B" w14:textId="77777777" w:rsidTr="00602556">
        <w:trPr>
          <w:trHeight w:val="134"/>
        </w:trPr>
        <w:tc>
          <w:tcPr>
            <w:tcW w:w="4298" w:type="dxa"/>
          </w:tcPr>
          <w:p w14:paraId="715626F4" w14:textId="436C08E3" w:rsidR="003A708A" w:rsidRPr="00FD567B" w:rsidRDefault="003A708A" w:rsidP="00DF20F0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 xml:space="preserve">Научный стиль </w:t>
            </w:r>
          </w:p>
        </w:tc>
        <w:tc>
          <w:tcPr>
            <w:tcW w:w="4611" w:type="dxa"/>
          </w:tcPr>
          <w:p w14:paraId="47B96A18" w14:textId="77777777" w:rsidR="003A708A" w:rsidRPr="00FD567B" w:rsidRDefault="003A708A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Научный стиль.</w:t>
            </w:r>
          </w:p>
          <w:p w14:paraId="2F27ECB1" w14:textId="77777777" w:rsidR="003A708A" w:rsidRPr="00FD567B" w:rsidRDefault="003A708A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Сфера употребления, функции, типичные ситуации речевого общения, задачи речи, языковые средства. </w:t>
            </w:r>
          </w:p>
          <w:p w14:paraId="29B01134" w14:textId="77777777" w:rsidR="003A708A" w:rsidRPr="00FD567B" w:rsidRDefault="003A708A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жанры научного стиля: тезисы, конспект, реферат, рецензия; их особенности. Нормы построения текстов научного стиля. </w:t>
            </w:r>
          </w:p>
          <w:p w14:paraId="1121479E" w14:textId="6290B5A1" w:rsidR="003A708A" w:rsidRPr="00FD567B" w:rsidRDefault="003A708A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Особенности написания тезисов, конспекта, реферата, рецензии.</w:t>
            </w:r>
          </w:p>
        </w:tc>
        <w:tc>
          <w:tcPr>
            <w:tcW w:w="5651" w:type="dxa"/>
          </w:tcPr>
          <w:p w14:paraId="0E91AFB8" w14:textId="5A98D421" w:rsidR="003A708A" w:rsidRPr="00FD567B" w:rsidRDefault="003A708A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Создавать тексты научного стиля,</w:t>
            </w:r>
            <w:r w:rsidR="00FD602A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опираясь на знание требований к их содержанию и структуре. </w:t>
            </w:r>
          </w:p>
          <w:p w14:paraId="060ED162" w14:textId="77777777" w:rsidR="003A708A" w:rsidRPr="00FD567B" w:rsidRDefault="003A708A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Анализировать содержание научно-учебного текста и осуществлять его информационную переработку: выделять главную и второстепенную информацию в тексте.</w:t>
            </w:r>
          </w:p>
          <w:p w14:paraId="44C53E4E" w14:textId="229DB4D9" w:rsidR="003A708A" w:rsidRPr="00FD567B" w:rsidRDefault="003A708A" w:rsidP="003D7973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Представлять содержание научно-учебного текста в виде таблицы, схемы.</w:t>
            </w:r>
          </w:p>
        </w:tc>
      </w:tr>
      <w:tr w:rsidR="003A708A" w:rsidRPr="00FD567B" w14:paraId="6276DD4D" w14:textId="77777777" w:rsidTr="00C63D13">
        <w:trPr>
          <w:trHeight w:val="134"/>
        </w:trPr>
        <w:tc>
          <w:tcPr>
            <w:tcW w:w="14560" w:type="dxa"/>
            <w:gridSpan w:val="3"/>
          </w:tcPr>
          <w:p w14:paraId="4E4FB245" w14:textId="1E247AAC" w:rsidR="003A708A" w:rsidRPr="00FF22E9" w:rsidRDefault="003A708A" w:rsidP="00DF20F0">
            <w:pPr>
              <w:jc w:val="center"/>
              <w:rPr>
                <w:rStyle w:val="Hyperlink0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22E9">
              <w:rPr>
                <w:rFonts w:ascii="Times New Roman" w:hAnsi="Times New Roman" w:cs="Times New Roman"/>
                <w:b/>
                <w:i/>
              </w:rPr>
              <w:t>СИСТЕМА ЯЗЫКА</w:t>
            </w:r>
            <w:r w:rsidR="00FF22E9" w:rsidRPr="00FF22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28"/>
            </w:r>
          </w:p>
        </w:tc>
      </w:tr>
      <w:tr w:rsidR="003A708A" w:rsidRPr="00FD567B" w14:paraId="3A8B49EA" w14:textId="77777777" w:rsidTr="00C63D13">
        <w:trPr>
          <w:trHeight w:val="134"/>
        </w:trPr>
        <w:tc>
          <w:tcPr>
            <w:tcW w:w="14560" w:type="dxa"/>
            <w:gridSpan w:val="3"/>
          </w:tcPr>
          <w:p w14:paraId="5446C89E" w14:textId="44116C3E" w:rsidR="003A708A" w:rsidRPr="00FF22E9" w:rsidRDefault="003A708A" w:rsidP="00DF20F0">
            <w:pPr>
              <w:jc w:val="center"/>
              <w:rPr>
                <w:rStyle w:val="Hyperlink0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22E9">
              <w:rPr>
                <w:rFonts w:ascii="Times New Roman" w:hAnsi="Times New Roman" w:cs="Times New Roman"/>
                <w:b/>
                <w:i/>
              </w:rPr>
              <w:t>СИНТАКСИС. КУЛЬТУРА РЕЧИ. ПУНКТУАЦИЯ</w:t>
            </w:r>
          </w:p>
        </w:tc>
      </w:tr>
      <w:tr w:rsidR="003A708A" w:rsidRPr="00FD567B" w14:paraId="61C2E9DC" w14:textId="77777777" w:rsidTr="00C63D13">
        <w:trPr>
          <w:trHeight w:val="134"/>
        </w:trPr>
        <w:tc>
          <w:tcPr>
            <w:tcW w:w="14560" w:type="dxa"/>
            <w:gridSpan w:val="3"/>
          </w:tcPr>
          <w:p w14:paraId="193357FB" w14:textId="20C00DBD" w:rsidR="003A708A" w:rsidRPr="00FF22E9" w:rsidRDefault="003A708A" w:rsidP="00DF20F0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F22E9">
              <w:rPr>
                <w:rFonts w:ascii="Times New Roman" w:hAnsi="Times New Roman" w:cs="Times New Roman"/>
                <w:b/>
              </w:rPr>
              <w:t>ПРЕДЛОЖЕНИЕ (</w:t>
            </w:r>
            <w:r w:rsidR="00977DBF" w:rsidRPr="00FF22E9">
              <w:rPr>
                <w:rFonts w:ascii="Times New Roman" w:hAnsi="Times New Roman" w:cs="Times New Roman"/>
                <w:b/>
              </w:rPr>
              <w:t>87</w:t>
            </w:r>
            <w:r w:rsidRPr="00FF22E9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</w:tr>
      <w:tr w:rsidR="003A708A" w:rsidRPr="00FD567B" w14:paraId="5FD381D0" w14:textId="77777777" w:rsidTr="00602556">
        <w:trPr>
          <w:trHeight w:val="134"/>
        </w:trPr>
        <w:tc>
          <w:tcPr>
            <w:tcW w:w="4298" w:type="dxa"/>
          </w:tcPr>
          <w:p w14:paraId="6DFAC170" w14:textId="16489168" w:rsidR="003A708A" w:rsidRPr="00FD567B" w:rsidRDefault="003A708A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Сложное</w:t>
            </w:r>
            <w:r w:rsidR="003D7973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</w:t>
            </w:r>
          </w:p>
          <w:p w14:paraId="0D92872C" w14:textId="3D76F6FE" w:rsidR="003A708A" w:rsidRPr="00FD567B" w:rsidRDefault="003A708A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(</w:t>
            </w:r>
            <w:r w:rsidR="00977DBF" w:rsidRPr="00FD567B">
              <w:rPr>
                <w:rFonts w:ascii="Times New Roman" w:hAnsi="Times New Roman" w:cs="Times New Roman"/>
              </w:rPr>
              <w:t>2</w:t>
            </w:r>
            <w:r w:rsidRPr="00FD567B">
              <w:rPr>
                <w:rFonts w:ascii="Times New Roman" w:hAnsi="Times New Roman" w:cs="Times New Roman"/>
              </w:rPr>
              <w:t xml:space="preserve"> ч)</w:t>
            </w:r>
          </w:p>
        </w:tc>
        <w:tc>
          <w:tcPr>
            <w:tcW w:w="4611" w:type="dxa"/>
          </w:tcPr>
          <w:p w14:paraId="49586C30" w14:textId="57F9A234" w:rsidR="00FD602A" w:rsidRPr="00FD567B" w:rsidRDefault="003A708A" w:rsidP="00DF20F0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Понятие о сложном предложении</w:t>
            </w:r>
            <w:r w:rsidR="003D7973" w:rsidRPr="00FD567B">
              <w:rPr>
                <w:rFonts w:ascii="Times New Roman" w:hAnsi="Times New Roman" w:cs="Times New Roman"/>
              </w:rPr>
              <w:t xml:space="preserve"> </w:t>
            </w:r>
            <w:r w:rsidRPr="00FD567B">
              <w:rPr>
                <w:rFonts w:ascii="Times New Roman" w:hAnsi="Times New Roman" w:cs="Times New Roman"/>
              </w:rPr>
              <w:t>(повторение). Классификация типов сложных предложений. Смысловое, структурное и интонационное единство частей сложного предложения.</w:t>
            </w:r>
          </w:p>
        </w:tc>
        <w:tc>
          <w:tcPr>
            <w:tcW w:w="5651" w:type="dxa"/>
          </w:tcPr>
          <w:p w14:paraId="46F77658" w14:textId="77777777" w:rsidR="003A708A" w:rsidRPr="00FD567B" w:rsidRDefault="003A708A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Анализировать</w:t>
            </w: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основные средства синтаксической связи между частями сложного предложения.</w:t>
            </w:r>
          </w:p>
          <w:p w14:paraId="603B5908" w14:textId="1E83F380" w:rsidR="003A708A" w:rsidRPr="00FD567B" w:rsidRDefault="003A708A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</w:rPr>
              <w:t>Опознавать и характеризовать</w:t>
            </w:r>
            <w:r w:rsidRPr="00FD567B">
              <w:rPr>
                <w:rFonts w:ascii="Times New Roman" w:hAnsi="Times New Roman" w:cs="Times New Roman"/>
              </w:rPr>
              <w:t xml:space="preserve"> сложные предложения с разными видами связи, бессоюзные и союзные предложения (сложносочинённые и сложноподчинённые).</w:t>
            </w:r>
          </w:p>
        </w:tc>
      </w:tr>
      <w:tr w:rsidR="009F4950" w:rsidRPr="00FD567B" w14:paraId="7C83068F" w14:textId="77777777" w:rsidTr="00602556">
        <w:trPr>
          <w:trHeight w:val="134"/>
        </w:trPr>
        <w:tc>
          <w:tcPr>
            <w:tcW w:w="4298" w:type="dxa"/>
          </w:tcPr>
          <w:p w14:paraId="7910E2EC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Сложносочинённое предложение </w:t>
            </w:r>
          </w:p>
          <w:p w14:paraId="5027F6B5" w14:textId="292C4AE9" w:rsidR="009F4950" w:rsidRPr="00FD567B" w:rsidRDefault="009F4950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(1</w:t>
            </w:r>
            <w:r w:rsidR="00977DBF" w:rsidRPr="00FD567B">
              <w:rPr>
                <w:rFonts w:ascii="Times New Roman" w:hAnsi="Times New Roman" w:cs="Times New Roman"/>
              </w:rPr>
              <w:t>6</w:t>
            </w:r>
            <w:r w:rsidRPr="00FD567B">
              <w:rPr>
                <w:rFonts w:ascii="Times New Roman" w:hAnsi="Times New Roman" w:cs="Times New Roman"/>
              </w:rPr>
              <w:t xml:space="preserve"> ч)</w:t>
            </w:r>
          </w:p>
        </w:tc>
        <w:tc>
          <w:tcPr>
            <w:tcW w:w="4611" w:type="dxa"/>
          </w:tcPr>
          <w:p w14:paraId="49228C99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Понятие о сложносочинённом предложении, его строении. Виды сложносочинённых предложений. Средства связи частей сложносочинённого предложения.</w:t>
            </w:r>
          </w:p>
          <w:p w14:paraId="4D789CC0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Интонационные особенности сложносочинённых предложений с разными типами смысловых отношений между частями.</w:t>
            </w:r>
          </w:p>
          <w:p w14:paraId="2722636B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 </w:t>
            </w:r>
          </w:p>
          <w:p w14:paraId="6D4CC866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Нормы построения сложносочинённого предложения; нормы постановки знаков препинания в сложных предложениях (обобщение).</w:t>
            </w:r>
          </w:p>
          <w:p w14:paraId="2830580B" w14:textId="34CF20B9" w:rsidR="009F4950" w:rsidRPr="00FD567B" w:rsidRDefault="009F4950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Синтаксический и пунктуационный анализ сложносочинённых предложений</w:t>
            </w:r>
            <w:r w:rsidR="003D7973" w:rsidRPr="00FD56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51" w:type="dxa"/>
          </w:tcPr>
          <w:p w14:paraId="5F274E1A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Характеризовать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сложносочинённое предложение, его строение, смысловое, структурное и интонационное единство частей сложного предложения.</w:t>
            </w:r>
          </w:p>
          <w:p w14:paraId="01EC2D31" w14:textId="62E5F971" w:rsidR="009F4950" w:rsidRPr="00FD567B" w:rsidRDefault="000A1619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>С</w:t>
            </w:r>
            <w:r w:rsidR="009F4950"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>равнивать</w:t>
            </w:r>
            <w:r w:rsidR="009F4950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 </w:t>
            </w:r>
          </w:p>
          <w:p w14:paraId="5C8E59EF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 xml:space="preserve">Понимать особенности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употребления </w:t>
            </w: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сложносочинённых предложений в речи.</w:t>
            </w:r>
          </w:p>
          <w:p w14:paraId="5C1D1B50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 xml:space="preserve">Соблюдать нормы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построения сложносочинённого предложения.</w:t>
            </w:r>
          </w:p>
          <w:p w14:paraId="63ADB5B6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 xml:space="preserve">Понимать явления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грамматической синонимии сложносочинённых предложений и простых предложений с однородными членами; </w:t>
            </w: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>использовать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соответствующие конструкции в речи.</w:t>
            </w:r>
          </w:p>
          <w:p w14:paraId="1A20E54E" w14:textId="746A59D6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>Выполнять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синтаксический и пунктуационный анализ сложносочинённых предложений</w:t>
            </w:r>
            <w:r w:rsidR="000A1619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алгоритм)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AE731D" w14:textId="09272497" w:rsidR="009F4950" w:rsidRPr="00FD567B" w:rsidRDefault="009F4950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</w:rPr>
              <w:t xml:space="preserve">Применять нормы </w:t>
            </w:r>
            <w:r w:rsidRPr="00FD567B">
              <w:rPr>
                <w:rFonts w:ascii="Times New Roman" w:hAnsi="Times New Roman" w:cs="Times New Roman"/>
              </w:rPr>
              <w:t>постановки знаков препинания в сложносочинённых предложениях</w:t>
            </w:r>
            <w:r w:rsidR="003D7973" w:rsidRPr="00FD567B">
              <w:rPr>
                <w:rFonts w:ascii="Times New Roman" w:hAnsi="Times New Roman" w:cs="Times New Roman"/>
              </w:rPr>
              <w:t>.</w:t>
            </w:r>
          </w:p>
        </w:tc>
      </w:tr>
      <w:tr w:rsidR="009F4950" w:rsidRPr="00FD567B" w14:paraId="3736AAA3" w14:textId="77777777" w:rsidTr="00602556">
        <w:trPr>
          <w:trHeight w:val="134"/>
        </w:trPr>
        <w:tc>
          <w:tcPr>
            <w:tcW w:w="4298" w:type="dxa"/>
          </w:tcPr>
          <w:p w14:paraId="35AF8490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Сложноподчинённое предложение </w:t>
            </w:r>
          </w:p>
          <w:p w14:paraId="40B86ACC" w14:textId="610029E5" w:rsidR="009F4950" w:rsidRPr="00FD567B" w:rsidRDefault="009F4950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(</w:t>
            </w:r>
            <w:r w:rsidR="00977DBF" w:rsidRPr="00FD567B">
              <w:rPr>
                <w:rFonts w:ascii="Times New Roman" w:hAnsi="Times New Roman" w:cs="Times New Roman"/>
              </w:rPr>
              <w:t>33</w:t>
            </w:r>
            <w:r w:rsidRPr="00FD567B">
              <w:rPr>
                <w:rFonts w:ascii="Times New Roman" w:hAnsi="Times New Roman" w:cs="Times New Roman"/>
              </w:rPr>
              <w:t xml:space="preserve"> ч)</w:t>
            </w:r>
          </w:p>
        </w:tc>
        <w:tc>
          <w:tcPr>
            <w:tcW w:w="4611" w:type="dxa"/>
          </w:tcPr>
          <w:p w14:paraId="4A50A229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Понятие о сложноподчинённом предложении. Главная и придаточная части предложения.</w:t>
            </w:r>
          </w:p>
          <w:p w14:paraId="1269C914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Союзы и союзные слова. Различия подчинительных союзов и союзных слов. </w:t>
            </w:r>
          </w:p>
          <w:p w14:paraId="7F53B0FF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      </w:r>
          </w:p>
          <w:p w14:paraId="48BA1156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Грамматическая синонимия сложноподчинённых предложений и простых пред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ложений с обособленными членами.</w:t>
            </w:r>
          </w:p>
          <w:p w14:paraId="2537DCE5" w14:textId="671C714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</w:t>
            </w:r>
            <w:r w:rsidR="003D7973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 придаточными определительными. Сложноподчинённые предложения</w:t>
            </w:r>
            <w:r w:rsidR="003D7973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 придаточными изъяснительными.</w:t>
            </w:r>
          </w:p>
          <w:p w14:paraId="6B22100F" w14:textId="34B7E69C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</w:t>
            </w:r>
            <w:r w:rsidR="003D7973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 придаточными обстоятельственными.</w:t>
            </w:r>
          </w:p>
          <w:p w14:paraId="14CF0B9C" w14:textId="17E6BFFE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Сложноподчинённые предложения</w:t>
            </w:r>
            <w:r w:rsidR="003D7973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 придаточными места, времени.</w:t>
            </w:r>
          </w:p>
          <w:p w14:paraId="65FD1265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Сложноподчинённые предложения с при</w:t>
            </w:r>
            <w:r w:rsidRPr="00FD56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даточными причины, цели и следствия.</w:t>
            </w:r>
          </w:p>
          <w:p w14:paraId="38B7ABC5" w14:textId="28958493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</w:t>
            </w:r>
            <w:r w:rsidR="003D7973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 придаточными условия, уступки.</w:t>
            </w:r>
          </w:p>
          <w:p w14:paraId="33AE67E4" w14:textId="00CB36FF" w:rsidR="009F4950" w:rsidRPr="00FD567B" w:rsidRDefault="009F4950" w:rsidP="00DF20F0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Сложноподчинённые предложения</w:t>
            </w:r>
            <w:r w:rsidR="003D7973" w:rsidRPr="00FD567B">
              <w:rPr>
                <w:rFonts w:ascii="Times New Roman" w:hAnsi="Times New Roman" w:cs="Times New Roman"/>
              </w:rPr>
              <w:t xml:space="preserve"> </w:t>
            </w:r>
            <w:r w:rsidRPr="00FD567B">
              <w:rPr>
                <w:rFonts w:ascii="Times New Roman" w:hAnsi="Times New Roman" w:cs="Times New Roman"/>
              </w:rPr>
              <w:t>с придаточными образа действия,</w:t>
            </w:r>
            <w:r w:rsidR="003D7973" w:rsidRPr="00FD567B">
              <w:rPr>
                <w:rFonts w:ascii="Times New Roman" w:hAnsi="Times New Roman" w:cs="Times New Roman"/>
              </w:rPr>
              <w:t xml:space="preserve"> </w:t>
            </w:r>
            <w:r w:rsidRPr="00FD567B">
              <w:rPr>
                <w:rFonts w:ascii="Times New Roman" w:hAnsi="Times New Roman" w:cs="Times New Roman"/>
              </w:rPr>
              <w:t>меры и степени и сравнительными.</w:t>
            </w:r>
          </w:p>
          <w:p w14:paraId="09CBC351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Нормы построения сложноподчинённого предложения; место придаточного определительного в сложноподчинённом предложении.</w:t>
            </w:r>
          </w:p>
          <w:p w14:paraId="6910BAF0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сложноподчинённого предложения с придаточным изъяснительным, присоединённым к главной части союзом </w:t>
            </w:r>
            <w:r w:rsidRPr="00FD567B">
              <w:rPr>
                <w:rStyle w:val="Bold"/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чтобы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союзными словами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какой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567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который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E07216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Типичные грамматические ошибки при построении сложноподчинённых предложений. </w:t>
            </w:r>
          </w:p>
          <w:p w14:paraId="5A859B38" w14:textId="34CA860D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частей.</w:t>
            </w:r>
          </w:p>
          <w:p w14:paraId="52A09C64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Нормы постановки знаков препинания в сложноподчинённых предложениях.</w:t>
            </w:r>
          </w:p>
          <w:p w14:paraId="25CEB2F7" w14:textId="77777777" w:rsidR="009F4950" w:rsidRPr="00FD567B" w:rsidRDefault="009F4950" w:rsidP="00DF20F0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  <w:spacing w:val="-4"/>
              </w:rPr>
              <w:t>Синтаксический и пунктуационный ана</w:t>
            </w:r>
            <w:r w:rsidRPr="00FD567B">
              <w:rPr>
                <w:rFonts w:ascii="Times New Roman" w:hAnsi="Times New Roman" w:cs="Times New Roman"/>
              </w:rPr>
              <w:t>лиз сложноподчинённых предложений.</w:t>
            </w:r>
          </w:p>
          <w:p w14:paraId="7DE5F2D1" w14:textId="42B11A0A" w:rsidR="00FD602A" w:rsidRPr="00FD567B" w:rsidRDefault="00FD602A" w:rsidP="00DF20F0">
            <w:pPr>
              <w:jc w:val="both"/>
              <w:rPr>
                <w:rStyle w:val="Hyperlink0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eastAsia="Times New Roman" w:hAnsi="Times New Roman" w:cs="Times New Roman"/>
              </w:rPr>
              <w:t>Обобщающее повторение по теме «Сложноподчинённые предложения</w:t>
            </w:r>
            <w:r w:rsidRPr="00FD567B">
              <w:rPr>
                <w:rFonts w:ascii="Times New Roman" w:hAnsi="Times New Roman" w:cs="Times New Roman"/>
              </w:rPr>
              <w:t>»</w:t>
            </w:r>
            <w:r w:rsidRPr="00FD567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651" w:type="dxa"/>
          </w:tcPr>
          <w:p w14:paraId="7A6B2950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Распознавать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сложноподчинённые предложения, </w:t>
            </w: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>выделять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главную и придаточную части предложения, средства связи частей сложноподчинённого предложения. </w:t>
            </w:r>
          </w:p>
          <w:p w14:paraId="7C1CD12E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 xml:space="preserve">Опознавать и характеризовать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подчинительные союзы и союзные слова. </w:t>
            </w:r>
          </w:p>
          <w:p w14:paraId="7891B9EF" w14:textId="5D4B22FF" w:rsidR="009F4950" w:rsidRPr="00FD567B" w:rsidRDefault="000A1619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>С</w:t>
            </w:r>
            <w:r w:rsidR="009F4950"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>равнивать</w:t>
            </w:r>
            <w:r w:rsidR="009F4950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сложноподчинённые предложения по характеру смысловых отношений между главной и придаточной частями, структуре, синтаксическим средствам связи; </w:t>
            </w:r>
            <w:r w:rsidR="009F4950"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 xml:space="preserve">выявлять особенности </w:t>
            </w:r>
            <w:r w:rsidR="009F4950" w:rsidRPr="00FD567B">
              <w:rPr>
                <w:rFonts w:ascii="Times New Roman" w:hAnsi="Times New Roman" w:cs="Times New Roman"/>
                <w:sz w:val="24"/>
                <w:szCs w:val="24"/>
              </w:rPr>
              <w:t>их строения.</w:t>
            </w:r>
          </w:p>
          <w:p w14:paraId="0996F924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pacing w:val="-4"/>
                <w:sz w:val="24"/>
                <w:szCs w:val="24"/>
              </w:rPr>
              <w:t>Опознавать и характеризовать</w:t>
            </w:r>
            <w:r w:rsidRPr="00FD56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сложноподчинённые предложения с несколькими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придаточными, сложноподчинённые </w:t>
            </w:r>
            <w:r w:rsidRPr="00FD567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предложения с придаточной частью опре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делительной, изъяснительной и обстоя</w:t>
            </w:r>
            <w:r w:rsidRPr="00FD567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тельственной (места, времени, причины,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образа действия и степени, сравнения, условия, уступки, следствия, цели). </w:t>
            </w:r>
          </w:p>
          <w:p w14:paraId="7FE0A288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>Выявлять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однородное, неоднородное и последовательное подчинение придаточных частей.</w:t>
            </w:r>
          </w:p>
          <w:p w14:paraId="1EF681B7" w14:textId="4094C71C" w:rsidR="009F4950" w:rsidRPr="00FD567B" w:rsidRDefault="009F4950" w:rsidP="00DF20F0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</w:rPr>
              <w:t>Понимать</w:t>
            </w:r>
            <w:r w:rsidRPr="00FD567B">
              <w:rPr>
                <w:rFonts w:ascii="Times New Roman" w:hAnsi="Times New Roman" w:cs="Times New Roman"/>
              </w:rPr>
              <w:t xml:space="preserve"> явления грамматической синонимии </w:t>
            </w:r>
            <w:r w:rsidRPr="00FD567B">
              <w:rPr>
                <w:rFonts w:ascii="Times New Roman" w:hAnsi="Times New Roman" w:cs="Times New Roman"/>
              </w:rPr>
              <w:lastRenderedPageBreak/>
              <w:t xml:space="preserve">сложноподчинённых предложений и простых предложений с обособленными членами; </w:t>
            </w:r>
            <w:r w:rsidRPr="00FD567B">
              <w:rPr>
                <w:rStyle w:val="Italic"/>
                <w:rFonts w:ascii="Times New Roman" w:hAnsi="Times New Roman" w:cs="Times New Roman"/>
                <w:i w:val="0"/>
              </w:rPr>
              <w:t>использовать</w:t>
            </w:r>
            <w:r w:rsidRPr="00FD567B">
              <w:rPr>
                <w:rFonts w:ascii="Times New Roman" w:hAnsi="Times New Roman" w:cs="Times New Roman"/>
              </w:rPr>
              <w:t xml:space="preserve"> соответствующие конструкции в речи.</w:t>
            </w:r>
          </w:p>
          <w:p w14:paraId="7AC5474F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>Соблюдать нормы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построения сложноподчинённого предложения, понимать особенности употребления сложноподчинённых предложений в речи.</w:t>
            </w:r>
          </w:p>
          <w:p w14:paraId="7D4D9409" w14:textId="4D018C8E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>Проводить синтаксический и пунктуационный анализ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сложноподчинённых предложений</w:t>
            </w:r>
            <w:r w:rsidR="000A1619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алгоритм</w:t>
            </w:r>
            <w:r w:rsidR="000A1619"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).</w:t>
            </w:r>
          </w:p>
          <w:p w14:paraId="79A12C8A" w14:textId="4D32E6BC" w:rsidR="009F4950" w:rsidRPr="00FD567B" w:rsidRDefault="009F4950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</w:rPr>
              <w:t>Применять нормы</w:t>
            </w:r>
            <w:r w:rsidRPr="00FD567B">
              <w:rPr>
                <w:rFonts w:ascii="Times New Roman" w:hAnsi="Times New Roman" w:cs="Times New Roman"/>
              </w:rPr>
              <w:t xml:space="preserve"> постановки знаков препинания в сложноподчинённых предложениях.</w:t>
            </w:r>
          </w:p>
        </w:tc>
      </w:tr>
      <w:tr w:rsidR="009F4950" w:rsidRPr="00FD567B" w14:paraId="560DA696" w14:textId="77777777" w:rsidTr="00602556">
        <w:trPr>
          <w:trHeight w:val="134"/>
        </w:trPr>
        <w:tc>
          <w:tcPr>
            <w:tcW w:w="4298" w:type="dxa"/>
          </w:tcPr>
          <w:p w14:paraId="4767FA66" w14:textId="3B132AE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Бессоюзное</w:t>
            </w:r>
            <w:r w:rsidR="008D6EB4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сложное</w:t>
            </w:r>
            <w:r w:rsidR="008D6EB4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</w:t>
            </w:r>
          </w:p>
          <w:p w14:paraId="473CF679" w14:textId="0B8B067A" w:rsidR="009F4950" w:rsidRPr="00FD567B" w:rsidRDefault="009F4950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(</w:t>
            </w:r>
            <w:r w:rsidR="00977DBF" w:rsidRPr="00FD567B">
              <w:rPr>
                <w:rFonts w:ascii="Times New Roman" w:hAnsi="Times New Roman" w:cs="Times New Roman"/>
              </w:rPr>
              <w:t>20</w:t>
            </w:r>
            <w:r w:rsidRPr="00FD567B">
              <w:rPr>
                <w:rFonts w:ascii="Times New Roman" w:hAnsi="Times New Roman" w:cs="Times New Roman"/>
              </w:rPr>
              <w:t xml:space="preserve"> ч)</w:t>
            </w:r>
          </w:p>
        </w:tc>
        <w:tc>
          <w:tcPr>
            <w:tcW w:w="4611" w:type="dxa"/>
          </w:tcPr>
          <w:p w14:paraId="7BF3837F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Понятие о бессоюзном сложном предложении. </w:t>
            </w:r>
          </w:p>
          <w:p w14:paraId="57FECB9C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 </w:t>
            </w:r>
          </w:p>
          <w:p w14:paraId="64D5FCA8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Бессоюзные сложные предложения со значением перечисления. Запятая и точка с запятой в бессоюзном сложном предложении.</w:t>
            </w:r>
          </w:p>
          <w:p w14:paraId="004AA2D6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Бессоюзные сложные предложения со значением причины, пояснения, дополнения. Двоеточие в бессоюзном сложном предложении.</w:t>
            </w:r>
          </w:p>
          <w:p w14:paraId="4A558B23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Бессоюзные сложные предложения со значением противопоставления, време</w:t>
            </w:r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>ни, условия и следствия, сравнения.</w:t>
            </w:r>
          </w:p>
          <w:p w14:paraId="4EC79BAD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>Тире в бессоюзном сложном предложении.</w:t>
            </w:r>
          </w:p>
          <w:p w14:paraId="08C84FD6" w14:textId="65667B65" w:rsidR="00FD602A" w:rsidRPr="00FD567B" w:rsidRDefault="009F4950" w:rsidP="00DF20F0">
            <w:pPr>
              <w:jc w:val="both"/>
              <w:rPr>
                <w:rStyle w:val="Hyperlink0"/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4"/>
              </w:rPr>
              <w:t>Синтаксический и пунктуационный ана</w:t>
            </w:r>
            <w:r w:rsidRPr="00FD567B">
              <w:rPr>
                <w:rFonts w:ascii="Times New Roman" w:hAnsi="Times New Roman" w:cs="Times New Roman"/>
                <w:spacing w:val="-1"/>
              </w:rPr>
              <w:t>лиз бессоюзных сложных предложений.</w:t>
            </w:r>
          </w:p>
        </w:tc>
        <w:tc>
          <w:tcPr>
            <w:tcW w:w="5651" w:type="dxa"/>
          </w:tcPr>
          <w:p w14:paraId="0EF5116C" w14:textId="20E8207D" w:rsidR="009F4950" w:rsidRPr="00FD567B" w:rsidRDefault="000A1619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pacing w:val="-1"/>
                <w:sz w:val="24"/>
                <w:szCs w:val="24"/>
              </w:rPr>
              <w:lastRenderedPageBreak/>
              <w:t>С</w:t>
            </w:r>
            <w:r w:rsidR="009F4950" w:rsidRPr="00FD567B">
              <w:rPr>
                <w:rStyle w:val="Italic"/>
                <w:rFonts w:ascii="Times New Roman" w:hAnsi="Times New Roman" w:cs="Times New Roman"/>
                <w:i w:val="0"/>
                <w:spacing w:val="-1"/>
                <w:sz w:val="24"/>
                <w:szCs w:val="24"/>
              </w:rPr>
              <w:t>равнивать</w:t>
            </w:r>
            <w:r w:rsidR="009F4950" w:rsidRPr="00FD56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смысловые отношения между частями бессоюзного сложного предложения, интонационное </w:t>
            </w:r>
            <w:r w:rsidR="009F4950" w:rsidRPr="00FD567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и пунктуаци</w:t>
            </w:r>
            <w:r w:rsidR="009F4950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онное выражение этих отношений. </w:t>
            </w:r>
          </w:p>
          <w:p w14:paraId="07F35E82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>Соблюдать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грамматические нормы построения бессоюзного сложного предложения, понимать особенности употребления бессоюзных сложных предложений в речи.</w:t>
            </w:r>
          </w:p>
          <w:p w14:paraId="1E7D4C9D" w14:textId="0538B328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 xml:space="preserve">Проводить синтаксический и пунктуационный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анализ бессоюзных сложных предложений</w:t>
            </w:r>
            <w:r w:rsidR="000A1619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алгоритм</w:t>
            </w:r>
            <w:r w:rsidR="000A1619"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F0DD08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>Выявлять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грамматическую синонимию бессоюзных сложных предложений и союзных сложных предложений, использовать соответствующие конструкции в речи.</w:t>
            </w:r>
          </w:p>
          <w:p w14:paraId="07AB69FC" w14:textId="5CCB55C0" w:rsidR="009F4950" w:rsidRPr="00FD567B" w:rsidRDefault="009F4950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Применять нормы постановки знаков препинания в бессоюзных сложных предложениях.</w:t>
            </w:r>
          </w:p>
        </w:tc>
      </w:tr>
      <w:tr w:rsidR="009F4950" w:rsidRPr="00FD567B" w14:paraId="158DB8A1" w14:textId="77777777" w:rsidTr="00602556">
        <w:trPr>
          <w:trHeight w:val="134"/>
        </w:trPr>
        <w:tc>
          <w:tcPr>
            <w:tcW w:w="4298" w:type="dxa"/>
          </w:tcPr>
          <w:p w14:paraId="40C00768" w14:textId="46D02BF2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Сложные</w:t>
            </w:r>
            <w:r w:rsidR="008D6EB4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="008D6EB4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 разными видами союзной и</w:t>
            </w:r>
            <w:r w:rsidR="008D6EB4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бессоюзной связи </w:t>
            </w:r>
          </w:p>
          <w:p w14:paraId="64BCB19D" w14:textId="28BAFDA2" w:rsidR="009F4950" w:rsidRPr="00FD567B" w:rsidRDefault="009F4950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(</w:t>
            </w:r>
            <w:r w:rsidR="00977DBF" w:rsidRPr="00FD567B">
              <w:rPr>
                <w:rFonts w:ascii="Times New Roman" w:hAnsi="Times New Roman" w:cs="Times New Roman"/>
              </w:rPr>
              <w:t>11</w:t>
            </w:r>
            <w:r w:rsidRPr="00FD567B">
              <w:rPr>
                <w:rFonts w:ascii="Times New Roman" w:hAnsi="Times New Roman" w:cs="Times New Roman"/>
              </w:rPr>
              <w:t xml:space="preserve"> ч)</w:t>
            </w:r>
          </w:p>
        </w:tc>
        <w:tc>
          <w:tcPr>
            <w:tcW w:w="4611" w:type="dxa"/>
          </w:tcPr>
          <w:p w14:paraId="7FEC6E10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Типы сложных предложений с разными видами связи. </w:t>
            </w:r>
          </w:p>
          <w:p w14:paraId="35F6CE2B" w14:textId="2C4753D9" w:rsidR="009F4950" w:rsidRPr="00FD567B" w:rsidRDefault="009F4950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 xml:space="preserve">Синтаксический и пунктуационный анализ сложных предложений с разными видами союзной и бессоюзной </w:t>
            </w:r>
            <w:r w:rsidRPr="00FD567B">
              <w:rPr>
                <w:rFonts w:ascii="Times New Roman" w:hAnsi="Times New Roman" w:cs="Times New Roman"/>
              </w:rPr>
              <w:br/>
              <w:t>связи</w:t>
            </w:r>
          </w:p>
        </w:tc>
        <w:tc>
          <w:tcPr>
            <w:tcW w:w="5651" w:type="dxa"/>
          </w:tcPr>
          <w:p w14:paraId="4768855F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>Распознавать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типы сложных предложений с разными видами связи. </w:t>
            </w:r>
          </w:p>
          <w:p w14:paraId="0FD169AD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>Соблюдать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нормы построения сложных предложений с разными видами связи. </w:t>
            </w:r>
          </w:p>
          <w:p w14:paraId="6FCFD55B" w14:textId="2246E365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>Употреблять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сложные предложения</w:t>
            </w:r>
            <w:r w:rsidR="008D6EB4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 разными видами связи в речи.</w:t>
            </w:r>
          </w:p>
          <w:p w14:paraId="1338F727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>Применять нормы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постановки знаков препинания в сложных предложениях с разными видами связи.</w:t>
            </w:r>
          </w:p>
          <w:p w14:paraId="5850244E" w14:textId="586E05EB" w:rsidR="009F4950" w:rsidRPr="00FD567B" w:rsidRDefault="009F4950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</w:rPr>
              <w:t>Проводить синтаксический и пунктуационный анализ</w:t>
            </w:r>
            <w:r w:rsidRPr="00FD567B">
              <w:rPr>
                <w:rFonts w:ascii="Times New Roman" w:hAnsi="Times New Roman" w:cs="Times New Roman"/>
              </w:rPr>
              <w:t xml:space="preserve"> сложных предложений с разными видами связи</w:t>
            </w:r>
            <w:r w:rsidR="000A1619" w:rsidRPr="00FD567B">
              <w:rPr>
                <w:rFonts w:ascii="Times New Roman" w:hAnsi="Times New Roman" w:cs="Times New Roman"/>
              </w:rPr>
              <w:t xml:space="preserve"> (с опорой на алгоритм).</w:t>
            </w:r>
          </w:p>
        </w:tc>
      </w:tr>
      <w:tr w:rsidR="009F4950" w:rsidRPr="00FD567B" w14:paraId="6B85456E" w14:textId="77777777" w:rsidTr="00602556">
        <w:trPr>
          <w:trHeight w:val="134"/>
        </w:trPr>
        <w:tc>
          <w:tcPr>
            <w:tcW w:w="4298" w:type="dxa"/>
          </w:tcPr>
          <w:p w14:paraId="28C9FEA7" w14:textId="33AEAB39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Прямая</w:t>
            </w:r>
            <w:r w:rsidR="00DF20F0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и косвенная речь. Цитирование</w:t>
            </w:r>
          </w:p>
          <w:p w14:paraId="78F0A85D" w14:textId="4528BB08" w:rsidR="009F4950" w:rsidRPr="00FD567B" w:rsidRDefault="009F4950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(</w:t>
            </w:r>
            <w:r w:rsidR="00977DBF" w:rsidRPr="00FD567B">
              <w:rPr>
                <w:rFonts w:ascii="Times New Roman" w:hAnsi="Times New Roman" w:cs="Times New Roman"/>
              </w:rPr>
              <w:t>5</w:t>
            </w:r>
            <w:r w:rsidRPr="00FD567B">
              <w:rPr>
                <w:rFonts w:ascii="Times New Roman" w:hAnsi="Times New Roman" w:cs="Times New Roman"/>
              </w:rPr>
              <w:t xml:space="preserve"> ч)</w:t>
            </w:r>
          </w:p>
        </w:tc>
        <w:tc>
          <w:tcPr>
            <w:tcW w:w="4611" w:type="dxa"/>
          </w:tcPr>
          <w:p w14:paraId="3CBBF371" w14:textId="148E5710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Прямая и косвенная речь. Синонимия предложений с прямой и косвенной речью.</w:t>
            </w:r>
          </w:p>
          <w:p w14:paraId="11771643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Цитирование. Способы включения цитат в высказывание.</w:t>
            </w:r>
          </w:p>
          <w:p w14:paraId="209DC482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Нормы построения предложений с прямой и косвенной речью; нормы постановки знаков препинания в предложениях с косвенной речью, с прямой речью, при цитировании.</w:t>
            </w:r>
          </w:p>
          <w:p w14:paraId="4377FA9C" w14:textId="2A7D099A" w:rsidR="00FD602A" w:rsidRPr="00FD567B" w:rsidRDefault="009F4950" w:rsidP="00DF20F0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Применение знаний по синтаксису и пунктуации в практике правописания</w:t>
            </w:r>
          </w:p>
        </w:tc>
        <w:tc>
          <w:tcPr>
            <w:tcW w:w="5651" w:type="dxa"/>
          </w:tcPr>
          <w:p w14:paraId="132D4C4B" w14:textId="77777777" w:rsidR="009F4950" w:rsidRPr="00FD567B" w:rsidRDefault="009F4950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  <w:sz w:val="24"/>
                <w:szCs w:val="24"/>
              </w:rPr>
              <w:t>Опознавать и характеризовать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прямую и косвенную речь; выявлять синонимию предложений с прямой и косвенной речью.</w:t>
            </w:r>
          </w:p>
          <w:p w14:paraId="4BD48634" w14:textId="16511056" w:rsidR="009F4950" w:rsidRPr="00FD567B" w:rsidRDefault="000A1619" w:rsidP="00DF20F0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="009F4950"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тировать и применять разные способы включения цитат в высказывание. </w:t>
            </w:r>
          </w:p>
          <w:p w14:paraId="6CD61234" w14:textId="0FE5E56F" w:rsidR="009F4950" w:rsidRPr="00FD567B" w:rsidRDefault="009F4950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Style w:val="Italic"/>
                <w:rFonts w:ascii="Times New Roman" w:hAnsi="Times New Roman" w:cs="Times New Roman"/>
                <w:i w:val="0"/>
              </w:rPr>
              <w:t>Применять нормы</w:t>
            </w:r>
            <w:r w:rsidRPr="00FD567B">
              <w:rPr>
                <w:rFonts w:ascii="Times New Roman" w:hAnsi="Times New Roman" w:cs="Times New Roman"/>
              </w:rPr>
              <w:t xml:space="preserve"> построения предложений с прямой и косвенной речью, при цитировании</w:t>
            </w:r>
            <w:r w:rsidR="000A1619" w:rsidRPr="00FD567B">
              <w:rPr>
                <w:rFonts w:ascii="Times New Roman" w:hAnsi="Times New Roman" w:cs="Times New Roman"/>
              </w:rPr>
              <w:t>.</w:t>
            </w:r>
          </w:p>
        </w:tc>
      </w:tr>
      <w:tr w:rsidR="009F4950" w:rsidRPr="00FD567B" w14:paraId="07FD8558" w14:textId="77777777" w:rsidTr="00C63D13">
        <w:trPr>
          <w:trHeight w:val="134"/>
        </w:trPr>
        <w:tc>
          <w:tcPr>
            <w:tcW w:w="14560" w:type="dxa"/>
            <w:gridSpan w:val="3"/>
          </w:tcPr>
          <w:p w14:paraId="084CDE6C" w14:textId="4DB6CFFB" w:rsidR="009F4950" w:rsidRPr="00FD567B" w:rsidRDefault="007E664B" w:rsidP="00DF20F0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  <w:i/>
              </w:rPr>
              <w:t>*</w:t>
            </w:r>
            <w:r w:rsidRPr="00FD567B">
              <w:rPr>
                <w:rFonts w:ascii="Times New Roman" w:eastAsia="Calibri" w:hAnsi="Times New Roman" w:cs="Times New Roman"/>
                <w:b/>
              </w:rPr>
              <w:t>РАЗВИТИЕ РЕЧЕВОЙ ДЕЯТЕЛЬНОСТИ</w:t>
            </w:r>
            <w:r w:rsidR="00977DBF" w:rsidRPr="00FD567B">
              <w:rPr>
                <w:rFonts w:ascii="Times New Roman" w:eastAsia="Calibri" w:hAnsi="Times New Roman" w:cs="Times New Roman"/>
                <w:b/>
              </w:rPr>
              <w:t xml:space="preserve"> (17 ч)</w:t>
            </w:r>
          </w:p>
        </w:tc>
      </w:tr>
      <w:tr w:rsidR="009F4950" w:rsidRPr="00FD567B" w14:paraId="117D38BE" w14:textId="77777777" w:rsidTr="00602556">
        <w:trPr>
          <w:trHeight w:val="134"/>
        </w:trPr>
        <w:tc>
          <w:tcPr>
            <w:tcW w:w="4298" w:type="dxa"/>
          </w:tcPr>
          <w:p w14:paraId="438BD84A" w14:textId="77777777" w:rsidR="000A1619" w:rsidRPr="00FD567B" w:rsidRDefault="000A1619" w:rsidP="000A161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Монолог и его виды. Информационная переработка текста. Смысловой анализ текста.</w:t>
            </w:r>
          </w:p>
          <w:p w14:paraId="7FCC49C0" w14:textId="7581857F" w:rsidR="009F4950" w:rsidRPr="00FD567B" w:rsidRDefault="000A1619" w:rsidP="000A1619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>Диалог.</w:t>
            </w:r>
          </w:p>
        </w:tc>
        <w:tc>
          <w:tcPr>
            <w:tcW w:w="4611" w:type="dxa"/>
          </w:tcPr>
          <w:p w14:paraId="2E8BCF4F" w14:textId="21102CD6" w:rsidR="00622C5E" w:rsidRPr="00FD567B" w:rsidRDefault="00967D99" w:rsidP="00DF20F0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 xml:space="preserve">Речевая деятельность. </w:t>
            </w:r>
            <w:r w:rsidR="00B94E74" w:rsidRPr="00FD567B">
              <w:rPr>
                <w:rFonts w:ascii="Times New Roman" w:hAnsi="Times New Roman" w:cs="Times New Roman"/>
              </w:rPr>
              <w:t xml:space="preserve">Виды речевой деятельности (говорение, слушание, чтение, письмо, </w:t>
            </w:r>
            <w:proofErr w:type="spellStart"/>
            <w:r w:rsidR="00B94E74" w:rsidRPr="00FD567B">
              <w:rPr>
                <w:rFonts w:ascii="Times New Roman" w:hAnsi="Times New Roman" w:cs="Times New Roman"/>
              </w:rPr>
              <w:t>слухозрительное</w:t>
            </w:r>
            <w:proofErr w:type="spellEnd"/>
            <w:r w:rsidR="00B94E74" w:rsidRPr="00FD567B">
              <w:rPr>
                <w:rFonts w:ascii="Times New Roman" w:hAnsi="Times New Roman" w:cs="Times New Roman"/>
              </w:rPr>
              <w:t xml:space="preserve"> восприятие), их особенности.</w:t>
            </w:r>
          </w:p>
          <w:p w14:paraId="0494E0B1" w14:textId="1A64EC66" w:rsidR="00967D99" w:rsidRPr="00FD567B" w:rsidRDefault="00967D99" w:rsidP="00DF20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567B">
              <w:rPr>
                <w:rFonts w:ascii="Times New Roman" w:eastAsia="Times New Roman" w:hAnsi="Times New Roman" w:cs="Times New Roman"/>
              </w:rPr>
              <w:t>Восприятие и воспроизведение речевого материала.</w:t>
            </w:r>
          </w:p>
          <w:p w14:paraId="5B364A94" w14:textId="449CE32A" w:rsidR="009F4950" w:rsidRPr="00FD567B" w:rsidRDefault="009F4950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eastAsia="Times New Roman" w:hAnsi="Times New Roman" w:cs="Times New Roman"/>
                <w:lang w:eastAsia="ru-RU"/>
              </w:rPr>
              <w:t>Диалог. Монолог. Значение толкового словаря. Афоризмы, их использование в составе текстов.</w:t>
            </w:r>
          </w:p>
        </w:tc>
        <w:tc>
          <w:tcPr>
            <w:tcW w:w="5651" w:type="dxa"/>
          </w:tcPr>
          <w:p w14:paraId="25338E73" w14:textId="5DD7F7D6" w:rsidR="00B94E74" w:rsidRPr="00FD567B" w:rsidRDefault="00B94E74" w:rsidP="000A161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приёмы различных видов аудирования и чтения (с учётом возможностей и особых образовательных потребностей обучающихся).</w:t>
            </w:r>
          </w:p>
          <w:p w14:paraId="6E5000C4" w14:textId="48209651" w:rsidR="00622C5E" w:rsidRPr="00FD567B" w:rsidRDefault="00622C5E" w:rsidP="000A161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Понимать, применять в самостоятельной речи, воспринимать (</w:t>
            </w:r>
            <w:proofErr w:type="spellStart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слухозрительно</w:t>
            </w:r>
            <w:proofErr w:type="spellEnd"/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 и /или на слух с учётом уровня слухоречевого развития обучающихся) и достаточно внятно и естественно воспроизводить тематическую и терминологическую лексику, а также лексику по организации учебной деятельности. Выполнять фонетическую зарядку. </w:t>
            </w:r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 xml:space="preserve">Использовать </w:t>
            </w:r>
            <w:proofErr w:type="spellStart"/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>дактильную</w:t>
            </w:r>
            <w:proofErr w:type="spellEnd"/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 xml:space="preserve"> (устно-</w:t>
            </w:r>
            <w:proofErr w:type="spellStart"/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>дактильную</w:t>
            </w:r>
            <w:proofErr w:type="spellEnd"/>
            <w:r w:rsidRPr="00FD567B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 xml:space="preserve"> речь) в качестве вспомогательного средства.</w:t>
            </w:r>
          </w:p>
          <w:p w14:paraId="6538718B" w14:textId="0E3A42DC" w:rsidR="000A1619" w:rsidRPr="00FD567B" w:rsidRDefault="000A1619" w:rsidP="000A161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текст: определять и комментировать тему и главную мысль текста; подбирать заголовок, отражающий тему или главную мысль текста. </w:t>
            </w:r>
          </w:p>
          <w:p w14:paraId="4168E11A" w14:textId="77777777" w:rsidR="000A1619" w:rsidRPr="00FD567B" w:rsidRDefault="000A1619" w:rsidP="000A161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 текста по заголовку, ключевым словам, зачину или концовке.</w:t>
            </w:r>
          </w:p>
          <w:p w14:paraId="6F9079BC" w14:textId="77777777" w:rsidR="000A1619" w:rsidRPr="00FD567B" w:rsidRDefault="000A1619" w:rsidP="000A161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Устанавливать принадлежность к функционально-</w:t>
            </w:r>
            <w:r w:rsidRPr="00FD5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смысловому типу речи.</w:t>
            </w:r>
          </w:p>
          <w:p w14:paraId="149B1297" w14:textId="77777777" w:rsidR="000A1619" w:rsidRPr="00FD567B" w:rsidRDefault="000A1619" w:rsidP="000A161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Находить в тексте типовые фрагменты — описание, повествование, рассуждение-доказательство, оценочные высказывания.</w:t>
            </w:r>
          </w:p>
          <w:p w14:paraId="1C24F6E9" w14:textId="6A6CC201" w:rsidR="000A1619" w:rsidRPr="00FD567B" w:rsidRDefault="000A1619" w:rsidP="000A161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Определять основания для сравнения и сравнивать разные функционально-смысловые типы речи, понимать особенности их сочетания, в том числе сочетание элементов разных стилей в художественном произведении.</w:t>
            </w:r>
          </w:p>
          <w:p w14:paraId="51210A22" w14:textId="77777777" w:rsidR="000A1619" w:rsidRPr="00FD567B" w:rsidRDefault="000A1619" w:rsidP="000A161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отличительные признаки текстов разных жанров. </w:t>
            </w:r>
          </w:p>
          <w:p w14:paraId="7B8E8ABF" w14:textId="77777777" w:rsidR="000A1619" w:rsidRPr="00FD567B" w:rsidRDefault="000A1619" w:rsidP="000A161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форме.</w:t>
            </w:r>
          </w:p>
          <w:p w14:paraId="266DBDC5" w14:textId="03FC848D" w:rsidR="000A1619" w:rsidRPr="00FD567B" w:rsidRDefault="000A1619" w:rsidP="000A1619">
            <w:pPr>
              <w:jc w:val="both"/>
              <w:rPr>
                <w:rFonts w:ascii="Times New Roman" w:hAnsi="Times New Roman" w:cs="Times New Roman"/>
              </w:rPr>
            </w:pPr>
            <w:r w:rsidRPr="00FD567B">
              <w:rPr>
                <w:rFonts w:ascii="Times New Roman" w:hAnsi="Times New Roman" w:cs="Times New Roman"/>
              </w:rPr>
              <w:t>Извлекать информацию из различных источников, в том числе из лингвистических словарей (включая толковый словарь) и справочной литературы, и использовать её в учебной деятельности.</w:t>
            </w:r>
          </w:p>
          <w:p w14:paraId="5CEC0B9C" w14:textId="77777777" w:rsidR="000A1619" w:rsidRPr="00FD567B" w:rsidRDefault="000A1619" w:rsidP="000A161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Подробно и сжато передавать в устной и письменной форме содержание прочитанных текстов различных функционально-смысловых типов речи.</w:t>
            </w:r>
          </w:p>
          <w:p w14:paraId="3126ACC4" w14:textId="77777777" w:rsidR="009F4950" w:rsidRPr="00FD567B" w:rsidRDefault="000A1619" w:rsidP="000A1619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z w:val="24"/>
                <w:szCs w:val="24"/>
              </w:rPr>
              <w:t>Редактировать собственные/созданные другими обучающимися тексты с целью совершенствования их содержания.</w:t>
            </w:r>
          </w:p>
          <w:p w14:paraId="30493E44" w14:textId="77777777" w:rsidR="000A1619" w:rsidRPr="00FD567B" w:rsidRDefault="000A1619" w:rsidP="000A1619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Анализировать афоризмы, объяснять их значение, роль в языке. Использовать афоризмы при продуцировании текстов.</w:t>
            </w:r>
          </w:p>
          <w:p w14:paraId="4CD7E51C" w14:textId="0B067AC2" w:rsidR="000A1619" w:rsidRPr="00FD567B" w:rsidRDefault="000A1619" w:rsidP="000A1619">
            <w:pPr>
              <w:pStyle w:val="af"/>
              <w:spacing w:line="240" w:lineRule="auto"/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  <w:t>Вести диалоги, продуцировать диалогические единства.</w:t>
            </w:r>
          </w:p>
        </w:tc>
      </w:tr>
      <w:tr w:rsidR="009F4950" w:rsidRPr="00FD567B" w14:paraId="3B2F5F1D" w14:textId="77777777" w:rsidTr="00C63D13">
        <w:trPr>
          <w:trHeight w:val="134"/>
        </w:trPr>
        <w:tc>
          <w:tcPr>
            <w:tcW w:w="14560" w:type="dxa"/>
            <w:gridSpan w:val="3"/>
          </w:tcPr>
          <w:p w14:paraId="36C4E91A" w14:textId="60A3EB8D" w:rsidR="009F4950" w:rsidRPr="00FD567B" w:rsidRDefault="00DF20F0" w:rsidP="00DF20F0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b/>
              </w:rPr>
              <w:lastRenderedPageBreak/>
              <w:t>ПОВТОРЕНИЕ И СИСТЕМАТИЗАЦИЯ ИЗУЧЕННОГО</w:t>
            </w:r>
            <w:r w:rsidR="00977DBF" w:rsidRPr="00FD567B">
              <w:rPr>
                <w:rFonts w:ascii="Times New Roman" w:hAnsi="Times New Roman" w:cs="Times New Roman"/>
                <w:b/>
              </w:rPr>
              <w:t xml:space="preserve"> (10 ч)</w:t>
            </w:r>
          </w:p>
        </w:tc>
      </w:tr>
      <w:tr w:rsidR="009F4950" w:rsidRPr="00FD567B" w14:paraId="3FA480D6" w14:textId="77777777" w:rsidTr="00602556">
        <w:trPr>
          <w:trHeight w:val="134"/>
        </w:trPr>
        <w:tc>
          <w:tcPr>
            <w:tcW w:w="4298" w:type="dxa"/>
          </w:tcPr>
          <w:p w14:paraId="2360BF1E" w14:textId="48DFD36A" w:rsidR="009F4950" w:rsidRPr="00FD567B" w:rsidRDefault="000A1619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t xml:space="preserve">Фонетика и графика. Лексикология (лексика) и фразеология. </w:t>
            </w:r>
            <w:proofErr w:type="spellStart"/>
            <w:r w:rsidRPr="00FD567B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FD567B">
              <w:rPr>
                <w:rFonts w:ascii="Times New Roman" w:hAnsi="Times New Roman" w:cs="Times New Roman"/>
              </w:rPr>
              <w:t xml:space="preserve">. </w:t>
            </w:r>
            <w:r w:rsidRPr="00FD567B">
              <w:rPr>
                <w:rFonts w:ascii="Times New Roman" w:hAnsi="Times New Roman" w:cs="Times New Roman"/>
              </w:rPr>
              <w:lastRenderedPageBreak/>
              <w:t>Словообразование. Морфология. Синтаксис. Орфография. Пунктуация.</w:t>
            </w:r>
          </w:p>
        </w:tc>
        <w:tc>
          <w:tcPr>
            <w:tcW w:w="4611" w:type="dxa"/>
          </w:tcPr>
          <w:p w14:paraId="5190A4BC" w14:textId="73CACE73" w:rsidR="009F4950" w:rsidRPr="00FD567B" w:rsidRDefault="009F4950" w:rsidP="00DF20F0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</w:rPr>
              <w:lastRenderedPageBreak/>
              <w:t xml:space="preserve">Фонетика и графика. Лексикология (лексика) и фразеология. </w:t>
            </w:r>
            <w:proofErr w:type="spellStart"/>
            <w:r w:rsidRPr="00FD567B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FD567B">
              <w:rPr>
                <w:rFonts w:ascii="Times New Roman" w:hAnsi="Times New Roman" w:cs="Times New Roman"/>
              </w:rPr>
              <w:t xml:space="preserve">. </w:t>
            </w:r>
            <w:r w:rsidRPr="00FD567B">
              <w:rPr>
                <w:rFonts w:ascii="Times New Roman" w:hAnsi="Times New Roman" w:cs="Times New Roman"/>
              </w:rPr>
              <w:lastRenderedPageBreak/>
              <w:t xml:space="preserve">Словообразование. Морфология. Синтаксис. Орфография. Пунктуация. </w:t>
            </w:r>
          </w:p>
        </w:tc>
        <w:tc>
          <w:tcPr>
            <w:tcW w:w="5651" w:type="dxa"/>
          </w:tcPr>
          <w:p w14:paraId="350C9B09" w14:textId="2C2EF901" w:rsidR="009F4950" w:rsidRPr="00FD567B" w:rsidRDefault="00E87E15" w:rsidP="00DF20F0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D567B">
              <w:rPr>
                <w:rFonts w:ascii="Times New Roman" w:hAnsi="Times New Roman" w:cs="Times New Roman"/>
                <w:spacing w:val="-4"/>
              </w:rPr>
              <w:lastRenderedPageBreak/>
              <w:t>Выполнять виды деятельности, применявшиеся при изучении указанных разделов науки о языке.</w:t>
            </w:r>
          </w:p>
        </w:tc>
      </w:tr>
    </w:tbl>
    <w:p w14:paraId="7AFE24BD" w14:textId="77777777" w:rsidR="00F757C9" w:rsidRPr="00FD567B" w:rsidRDefault="00F757C9" w:rsidP="00F625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1E1197" w14:textId="77777777" w:rsidR="005E408F" w:rsidRPr="00FD567B" w:rsidRDefault="005E408F" w:rsidP="00F625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5E408F" w:rsidRPr="00FD567B" w:rsidSect="00A3779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35796D21" w14:textId="77777777" w:rsidR="00B42A03" w:rsidRPr="00935056" w:rsidRDefault="00B42A03" w:rsidP="0093505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B42A03" w:rsidRPr="00935056" w:rsidSect="00A37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B1E165" w14:textId="77777777" w:rsidR="001E05EF" w:rsidRDefault="001E05EF" w:rsidP="00B055A7">
      <w:r>
        <w:separator/>
      </w:r>
    </w:p>
  </w:endnote>
  <w:endnote w:type="continuationSeparator" w:id="0">
    <w:p w14:paraId="619621CC" w14:textId="77777777" w:rsidR="001E05EF" w:rsidRDefault="001E05EF" w:rsidP="00B05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ouschka Rounded Bold">
    <w:altName w:val="Calibri"/>
    <w:charset w:val="00"/>
    <w:family w:val="swiss"/>
    <w:pitch w:val="default"/>
    <w:sig w:usb0="00000003" w:usb1="00000000" w:usb2="00000000" w:usb3="00000000" w:csb0="00000001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5A9F2C" w14:textId="77777777" w:rsidR="001E05EF" w:rsidRDefault="001E05EF" w:rsidP="00B055A7">
      <w:r>
        <w:separator/>
      </w:r>
    </w:p>
  </w:footnote>
  <w:footnote w:type="continuationSeparator" w:id="0">
    <w:p w14:paraId="3EDCD0B4" w14:textId="77777777" w:rsidR="001E05EF" w:rsidRDefault="001E05EF" w:rsidP="00B055A7">
      <w:r>
        <w:continuationSeparator/>
      </w:r>
    </w:p>
  </w:footnote>
  <w:footnote w:id="1">
    <w:p w14:paraId="7B08E3D3" w14:textId="77777777" w:rsidR="00553380" w:rsidRPr="00424666" w:rsidRDefault="00553380" w:rsidP="005D6BB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a"/>
        </w:rPr>
        <w:footnoteRef/>
      </w:r>
      <w:r>
        <w:t xml:space="preserve"> </w:t>
      </w:r>
      <w:r w:rsidRPr="005E478D">
        <w:rPr>
          <w:rFonts w:ascii="Times New Roman" w:hAnsi="Times New Roman" w:cs="Times New Roman"/>
          <w:sz w:val="20"/>
          <w:szCs w:val="20"/>
        </w:rPr>
        <w:t xml:space="preserve">См. </w:t>
      </w:r>
      <w:bookmarkStart w:id="2" w:name="_Hlk100528818"/>
      <w:r>
        <w:rPr>
          <w:rFonts w:ascii="Times New Roman" w:hAnsi="Times New Roman" w:cs="Times New Roman"/>
          <w:sz w:val="20"/>
          <w:szCs w:val="20"/>
        </w:rPr>
        <w:t>Коровин К.Г</w:t>
      </w:r>
      <w:r w:rsidRPr="005E478D">
        <w:rPr>
          <w:rFonts w:ascii="Times New Roman" w:hAnsi="Times New Roman" w:cs="Times New Roman"/>
          <w:sz w:val="20"/>
          <w:szCs w:val="20"/>
        </w:rPr>
        <w:t xml:space="preserve">. </w:t>
      </w:r>
      <w:r w:rsidRPr="00424666">
        <w:rPr>
          <w:rFonts w:ascii="Times New Roman" w:hAnsi="Times New Roman" w:cs="Times New Roman"/>
          <w:sz w:val="20"/>
          <w:szCs w:val="20"/>
        </w:rPr>
        <w:t>Формирование грамматического строя речи (практическая грамматика) // Книга для учителя школы слабослышащих: Обучение русскому языку, чтению, произношению /</w:t>
      </w:r>
      <w:r>
        <w:rPr>
          <w:rFonts w:ascii="Times New Roman" w:hAnsi="Times New Roman" w:cs="Times New Roman"/>
          <w:sz w:val="20"/>
          <w:szCs w:val="20"/>
        </w:rPr>
        <w:t xml:space="preserve"> К.Г. Коровин, И.М. Гилевич, Н.Ю. Донская </w:t>
      </w:r>
      <w:r w:rsidRPr="00424666">
        <w:rPr>
          <w:rFonts w:ascii="Times New Roman" w:hAnsi="Times New Roman" w:cs="Times New Roman"/>
          <w:sz w:val="20"/>
          <w:szCs w:val="20"/>
        </w:rPr>
        <w:t>[</w:t>
      </w:r>
      <w:r>
        <w:rPr>
          <w:rFonts w:ascii="Times New Roman" w:hAnsi="Times New Roman" w:cs="Times New Roman"/>
          <w:sz w:val="20"/>
          <w:szCs w:val="20"/>
        </w:rPr>
        <w:t>и др.</w:t>
      </w:r>
      <w:r w:rsidRPr="00424666">
        <w:rPr>
          <w:rFonts w:ascii="Times New Roman" w:hAnsi="Times New Roman" w:cs="Times New Roman"/>
          <w:sz w:val="20"/>
          <w:szCs w:val="20"/>
        </w:rPr>
        <w:t>]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24666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</w:rPr>
        <w:t xml:space="preserve"> Под ред. К.Г. Коровина. – М.: Просвещение, 1995. – С. 88-103.</w:t>
      </w:r>
      <w:bookmarkEnd w:id="2"/>
    </w:p>
  </w:footnote>
  <w:footnote w:id="2">
    <w:p w14:paraId="1F191C4D" w14:textId="483A8CCA" w:rsidR="00553380" w:rsidRPr="00830000" w:rsidRDefault="00553380" w:rsidP="005D6BBB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bookmarkStart w:id="3" w:name="_Hlk72675128"/>
      <w:r w:rsidRPr="006B267B">
        <w:t>На уроках проводится специальная работа над пониманием, применением в самостоятельной речи, восприятием (слухозрительно и /или на слух с уч</w:t>
      </w:r>
      <w:r>
        <w:t>ё</w:t>
      </w:r>
      <w:r w:rsidRPr="006B267B">
        <w:t xml:space="preserve">том уровня слухоречевого развития обучающихся) и достаточно внятным и </w:t>
      </w:r>
      <w:r w:rsidRPr="00B175DE">
        <w:t xml:space="preserve">естественным воспроизведением тематической и терминологической лексики, а также лексики по организации учебной деятельности обучающихся на уроке. Часть данного речевого материала, уже знакомого обучающимся, может отрабатываться на занятиях </w:t>
      </w:r>
      <w:r w:rsidRPr="00131E55">
        <w:rPr>
          <w:color w:val="222222"/>
        </w:rPr>
        <w:t xml:space="preserve">коррекционно-развивающего курса </w:t>
      </w:r>
      <w:r w:rsidRPr="00B175DE">
        <w:t>«Развитие восприятия и воспроизведения устной речи» при совместном планировании работы учителем-предметником</w:t>
      </w:r>
      <w:r w:rsidRPr="006B267B">
        <w:t xml:space="preserve"> и учителем</w:t>
      </w:r>
      <w:r>
        <w:t>-</w:t>
      </w:r>
      <w:r w:rsidRPr="006B267B">
        <w:t xml:space="preserve">дефектологом (сурдопедагогом), ведущим данные занятия. </w:t>
      </w:r>
      <w:r>
        <w:t>В рамках коррекционно-развивающего курса</w:t>
      </w:r>
      <w:r w:rsidRPr="006B267B">
        <w:t xml:space="preserve"> у обучающихся закрепляются умения восприятия </w:t>
      </w:r>
      <w:r>
        <w:t>(слухозрительно</w:t>
      </w:r>
      <w:r w:rsidRPr="006B267B">
        <w:t xml:space="preserve"> и/или на слух с уч</w:t>
      </w:r>
      <w:r>
        <w:t>ё</w:t>
      </w:r>
      <w:r w:rsidRPr="006B267B">
        <w:t>том уровня их слухоречевого развития) и достаточно внятного и естественного воспроизведе</w:t>
      </w:r>
      <w:r>
        <w:t>ния данного речевого материала.</w:t>
      </w:r>
      <w:bookmarkEnd w:id="3"/>
    </w:p>
  </w:footnote>
  <w:footnote w:id="3">
    <w:p w14:paraId="215F792F" w14:textId="7D5BDD02" w:rsidR="00553380" w:rsidRDefault="00553380" w:rsidP="005D6BBB">
      <w:pPr>
        <w:pStyle w:val="ab"/>
        <w:jc w:val="both"/>
      </w:pPr>
      <w:r w:rsidRPr="00994B95">
        <w:rPr>
          <w:rStyle w:val="aa"/>
        </w:rPr>
        <w:footnoteRef/>
      </w:r>
      <w:r w:rsidRPr="00994B95">
        <w:t xml:space="preserve"> См. </w:t>
      </w:r>
      <w:bookmarkStart w:id="4" w:name="_Hlk100528852"/>
      <w:r w:rsidRPr="00994B95">
        <w:t>Комаров К.В. Методика обучения русскому языку в школе для слабослышащих детей. – 2-е изд., испр.</w:t>
      </w:r>
      <w:r>
        <w:t> </w:t>
      </w:r>
      <w:r w:rsidRPr="00994B95">
        <w:t>– М.: ООО «Издательский до «ОНИКС 21 век», 2005. – С. 46-57.</w:t>
      </w:r>
      <w:bookmarkEnd w:id="4"/>
    </w:p>
  </w:footnote>
  <w:footnote w:id="4">
    <w:p w14:paraId="66B8D74A" w14:textId="77777777" w:rsidR="00553380" w:rsidRDefault="00553380" w:rsidP="005D6BBB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bookmarkStart w:id="5" w:name="_Hlk72675153"/>
      <w:r w:rsidRPr="002C6BDE">
        <w:t>Работа по развитию восприятия и воспроизведения устной речи не должна нарушать естественного хода урока, проводится на этапах закрепления и повторения учебного материала; в ходе урока обеспечивается контроль за произношением обучающихся, побуждение к внятной и естественной речи с использованием принятых методических приемов работы, на каждом уроке предусматривается фонетическая зарядка, которая проводятся не более 3-5 минут.</w:t>
      </w:r>
      <w:bookmarkEnd w:id="5"/>
    </w:p>
  </w:footnote>
  <w:footnote w:id="5">
    <w:p w14:paraId="24FFD50F" w14:textId="77777777" w:rsidR="00553380" w:rsidRPr="00A4586A" w:rsidRDefault="00553380" w:rsidP="003B6BD8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r w:rsidRPr="00A4586A">
        <w:t xml:space="preserve">Материал по тематическим разделам «Язык и речь», «Текст» предусмотрен для освоения обучающимися на уроках развития речи, а также в рамках сквозного раздела </w:t>
      </w:r>
      <w:r w:rsidRPr="00A4586A">
        <w:rPr>
          <w:rFonts w:eastAsia="Calibri"/>
        </w:rPr>
        <w:t>«Развитие речевой деятельности»</w:t>
      </w:r>
      <w:r>
        <w:rPr>
          <w:rFonts w:eastAsia="Calibri"/>
        </w:rPr>
        <w:t>.</w:t>
      </w:r>
    </w:p>
  </w:footnote>
  <w:footnote w:id="6">
    <w:p w14:paraId="02C898D2" w14:textId="77777777" w:rsidR="00553380" w:rsidRPr="00D6358A" w:rsidRDefault="00553380" w:rsidP="003B6BD8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r w:rsidRPr="00D6358A">
        <w:t xml:space="preserve">Материал по тематическим разделам «Язык и речь», «Текст», а также частично по разделу «Функциональные разновидности языка» (Официально-деловой стиль. Заявление. Расписка) предусмотрен для освоения обучающимися на уроках развития речи, а также в рамках сквозного раздела </w:t>
      </w:r>
      <w:r w:rsidRPr="00D6358A">
        <w:rPr>
          <w:rFonts w:eastAsia="Calibri"/>
        </w:rPr>
        <w:t>«Развитие речевой деятельности».</w:t>
      </w:r>
    </w:p>
  </w:footnote>
  <w:footnote w:id="7">
    <w:p w14:paraId="649B688F" w14:textId="77777777" w:rsidR="00553380" w:rsidRPr="00D6358A" w:rsidRDefault="00553380" w:rsidP="003B6BD8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r w:rsidRPr="00D6358A">
        <w:t xml:space="preserve">Материал по тематическим разделам «Язык и речь», «Текст» предусмотрен для освоения обучающимися на уроках развития речи, а также в рамках сквозного раздела </w:t>
      </w:r>
      <w:r w:rsidRPr="00D6358A">
        <w:rPr>
          <w:rFonts w:eastAsia="Calibri"/>
        </w:rPr>
        <w:t>«Развитие речевой деятельности».</w:t>
      </w:r>
    </w:p>
  </w:footnote>
  <w:footnote w:id="8">
    <w:p w14:paraId="39071F9A" w14:textId="77777777" w:rsidR="00553380" w:rsidRDefault="00553380" w:rsidP="003B6BD8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r w:rsidRPr="004E266A">
        <w:t xml:space="preserve">Материал по тематическим разделам «Язык и речь», «Текст», а также частично по разделу «Функциональные разновидности языка» (Официально-деловой стиль. Жанры официально-делового стиля) предусмотрен для освоения обучающимися на уроках развития речи, а также в рамках сквозного раздела </w:t>
      </w:r>
      <w:r w:rsidRPr="004E266A">
        <w:rPr>
          <w:rFonts w:eastAsia="Calibri"/>
        </w:rPr>
        <w:t>«Развитие речевой деятельности».</w:t>
      </w:r>
    </w:p>
  </w:footnote>
  <w:footnote w:id="9">
    <w:p w14:paraId="615425C5" w14:textId="77777777" w:rsidR="00553380" w:rsidRPr="00F86B18" w:rsidRDefault="00553380" w:rsidP="003B6BD8">
      <w:pPr>
        <w:jc w:val="both"/>
        <w:rPr>
          <w:rFonts w:ascii="Times New Roman" w:hAnsi="Times New Roman" w:cs="Times New Roman"/>
          <w:sz w:val="20"/>
          <w:szCs w:val="20"/>
        </w:rPr>
      </w:pPr>
      <w:r w:rsidRPr="00F86B18">
        <w:rPr>
          <w:rStyle w:val="aa"/>
          <w:rFonts w:ascii="Times New Roman" w:hAnsi="Times New Roman" w:cs="Times New Roman"/>
          <w:sz w:val="20"/>
          <w:szCs w:val="20"/>
        </w:rPr>
        <w:footnoteRef/>
      </w:r>
      <w:r w:rsidRPr="00F86B18">
        <w:rPr>
          <w:rFonts w:ascii="Times New Roman" w:hAnsi="Times New Roman" w:cs="Times New Roman"/>
          <w:sz w:val="20"/>
          <w:szCs w:val="20"/>
        </w:rPr>
        <w:t xml:space="preserve"> </w:t>
      </w:r>
      <w:r w:rsidRPr="00F86B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Материал по тематическим разделам «Язык и речь», «Текст» предусмотрен для освоения обучающимися на уроках развития речи, а также в рамках сквозного раздела </w:t>
      </w:r>
      <w:r w:rsidRPr="00F86B18">
        <w:rPr>
          <w:rFonts w:ascii="Times New Roman" w:eastAsia="Calibri" w:hAnsi="Times New Roman" w:cs="Times New Roman"/>
          <w:sz w:val="20"/>
          <w:szCs w:val="20"/>
        </w:rPr>
        <w:t>«Развитие речевой деятельности».</w:t>
      </w:r>
    </w:p>
  </w:footnote>
  <w:footnote w:id="10">
    <w:p w14:paraId="7439D3B3" w14:textId="77777777" w:rsidR="00553380" w:rsidRPr="004A6461" w:rsidRDefault="00553380" w:rsidP="003B6BD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a"/>
        </w:rPr>
        <w:footnoteRef/>
      </w:r>
      <w:r>
        <w:t xml:space="preserve"> </w:t>
      </w:r>
      <w:r w:rsidRPr="004A64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Материал по тематическим разделам «Язык и речь», «Текст» предусмотрен для освоения обучающимися на уроках развития речи, а также в рамках сквозного раздела </w:t>
      </w:r>
      <w:r w:rsidRPr="004A6461">
        <w:rPr>
          <w:rFonts w:ascii="Times New Roman" w:eastAsia="Calibri" w:hAnsi="Times New Roman" w:cs="Times New Roman"/>
          <w:sz w:val="20"/>
          <w:szCs w:val="20"/>
        </w:rPr>
        <w:t>«Развитие речевой деятельности».</w:t>
      </w:r>
    </w:p>
  </w:footnote>
  <w:footnote w:id="11">
    <w:p w14:paraId="7DB66C6D" w14:textId="77777777" w:rsidR="001D046E" w:rsidRPr="00583A75" w:rsidRDefault="001D046E" w:rsidP="001D046E">
      <w:pPr>
        <w:pStyle w:val="ab"/>
        <w:jc w:val="both"/>
      </w:pPr>
      <w:r>
        <w:rPr>
          <w:rStyle w:val="aa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 w:rsidRPr="003F4FB5">
        <w:t>Овладение национальным языком предусматривается при наличии возможностей и желания обучающегося</w:t>
      </w:r>
      <w:r>
        <w:t>, а также при согласии его родителей/законных представителей</w:t>
      </w:r>
      <w:r w:rsidRPr="003F4FB5">
        <w:t>.</w:t>
      </w:r>
    </w:p>
  </w:footnote>
  <w:footnote w:id="12">
    <w:p w14:paraId="3CD7B138" w14:textId="130AD819" w:rsidR="00553380" w:rsidRDefault="00553380" w:rsidP="00BB1093">
      <w:pPr>
        <w:pStyle w:val="ab"/>
        <w:jc w:val="both"/>
      </w:pPr>
      <w:r>
        <w:rPr>
          <w:rStyle w:val="aa"/>
        </w:rPr>
        <w:footnoteRef/>
      </w:r>
      <w:r>
        <w:t xml:space="preserve"> Результаты определены к периоду завершения обучения на уровне ООО.</w:t>
      </w:r>
    </w:p>
  </w:footnote>
  <w:footnote w:id="13">
    <w:p w14:paraId="100C6715" w14:textId="77777777" w:rsidR="00553380" w:rsidRDefault="00553380" w:rsidP="009A2311">
      <w:pPr>
        <w:pStyle w:val="ab"/>
        <w:jc w:val="both"/>
      </w:pPr>
      <w:r>
        <w:rPr>
          <w:rStyle w:val="aa"/>
        </w:rPr>
        <w:footnoteRef/>
      </w:r>
      <w:r>
        <w:t xml:space="preserve"> Предметные результаты определены по годам обучения на уровне ООО – в соответствии с особыми образовательными потребностями обучающихся с нарушениями слуха.</w:t>
      </w:r>
    </w:p>
  </w:footnote>
  <w:footnote w:id="14">
    <w:p w14:paraId="0A1447F4" w14:textId="66F339E2" w:rsidR="00553380" w:rsidRPr="00DF5004" w:rsidRDefault="00553380" w:rsidP="00BB1093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r w:rsidRPr="00DF5004">
        <w:t>Результаты определены к периоду завершения обучения на уровне ООО. Требования к объёму текстов, подлежащих созданию и репродукции, отражены в разделе «Язык и речь» – с учётом года обучения на уровне ООО.</w:t>
      </w:r>
    </w:p>
  </w:footnote>
  <w:footnote w:id="15">
    <w:p w14:paraId="18DBB044" w14:textId="77777777" w:rsidR="00553380" w:rsidRDefault="00553380" w:rsidP="00DF5004">
      <w:pPr>
        <w:pStyle w:val="ab"/>
        <w:jc w:val="both"/>
      </w:pPr>
      <w:r>
        <w:rPr>
          <w:rStyle w:val="aa"/>
        </w:rPr>
        <w:footnoteRef/>
      </w:r>
      <w:r>
        <w:t xml:space="preserve"> Результаты определены к периоду завершения обучения на уровне ООО.</w:t>
      </w:r>
    </w:p>
  </w:footnote>
  <w:footnote w:id="16">
    <w:p w14:paraId="2A68862C" w14:textId="1AE022E0" w:rsidR="00553380" w:rsidRDefault="00553380" w:rsidP="00431883">
      <w:pPr>
        <w:pStyle w:val="ab"/>
        <w:jc w:val="both"/>
      </w:pPr>
      <w:r>
        <w:rPr>
          <w:rStyle w:val="aa"/>
        </w:rPr>
        <w:footnoteRef/>
      </w:r>
      <w:r>
        <w:t xml:space="preserve"> Материал перераспределён для 7 – 10 классов: с 3 по 6 годы обучения на уровне ООО. При выполнении разных видов анализа допускается использование обучающимися с нарушениями слуха различных видов визуальных опор: словарей, справочников, алгоритмов и/или др. Достижение требований к освоению орфоэпических норм и интонационных средств в полном объёме не является обязательным, осуществляется с учётом возможностей, индивидуальных особенностей, особых образовательных потребностей обучающихся с нарушениями слуха.</w:t>
      </w:r>
    </w:p>
  </w:footnote>
  <w:footnote w:id="17">
    <w:p w14:paraId="0B504F80" w14:textId="03386A7F" w:rsidR="00553380" w:rsidRPr="009B6466" w:rsidRDefault="00553380" w:rsidP="009B6466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r w:rsidRPr="009B6466">
        <w:t xml:space="preserve">На уроках русского языка предусматривается организация языковых наблюдений за особенностями структурно-семантического оформления высказываний, являющихся по функционально-стилистическому типу рассуждениями либо включающих элементы рассуждения. Однако самостоятельного продуцирования обучающимися </w:t>
      </w:r>
      <w:r w:rsidRPr="009B6466">
        <w:rPr>
          <w:rFonts w:eastAsia="Calibri"/>
        </w:rPr>
        <w:t>с нарушениями слуха</w:t>
      </w:r>
      <w:r w:rsidRPr="009B6466">
        <w:t xml:space="preserve"> связных устных и письменных высказываний этого типа в 5 классе не требуется.</w:t>
      </w:r>
    </w:p>
  </w:footnote>
  <w:footnote w:id="18">
    <w:p w14:paraId="06A5AC92" w14:textId="77777777" w:rsidR="00553380" w:rsidRPr="00E23248" w:rsidRDefault="00553380" w:rsidP="006E2D57">
      <w:pPr>
        <w:pStyle w:val="ab"/>
        <w:jc w:val="both"/>
      </w:pPr>
      <w:r>
        <w:rPr>
          <w:rStyle w:val="aa"/>
        </w:rPr>
        <w:footnoteRef/>
      </w:r>
      <w:r>
        <w:t xml:space="preserve"> Предусматривается повторение изученного в 5 классе.</w:t>
      </w:r>
    </w:p>
  </w:footnote>
  <w:footnote w:id="19">
    <w:p w14:paraId="71056CFF" w14:textId="77777777" w:rsidR="00553380" w:rsidRPr="00E23248" w:rsidRDefault="00553380" w:rsidP="006E2D57">
      <w:pPr>
        <w:pStyle w:val="ab"/>
        <w:jc w:val="both"/>
      </w:pPr>
      <w:r>
        <w:rPr>
          <w:rStyle w:val="aa"/>
        </w:rPr>
        <w:footnoteRef/>
      </w:r>
      <w:r>
        <w:t xml:space="preserve"> Предусматривается повторение изученного в 5 классе.</w:t>
      </w:r>
    </w:p>
  </w:footnote>
  <w:footnote w:id="20">
    <w:p w14:paraId="4A2B7036" w14:textId="4CF4BD01" w:rsidR="00553380" w:rsidRPr="00E23248" w:rsidRDefault="00553380" w:rsidP="00EF6C6D">
      <w:pPr>
        <w:pStyle w:val="ab"/>
        <w:jc w:val="both"/>
      </w:pPr>
      <w:r>
        <w:rPr>
          <w:rStyle w:val="aa"/>
        </w:rPr>
        <w:footnoteRef/>
      </w:r>
      <w:r>
        <w:t xml:space="preserve"> Данный раздел в 5 классе вводится с пропедевтической целью. Изучение материала по теме «Глагол» предусматривается в 6 классе – непосредственно перед изучением тем «</w:t>
      </w:r>
      <w:r w:rsidRPr="00FD567B">
        <w:t>Причастие как особая группа слов</w:t>
      </w:r>
      <w:r>
        <w:t>» и «Дееп</w:t>
      </w:r>
      <w:r w:rsidRPr="00FD567B">
        <w:t>ричастие как особая группа слов</w:t>
      </w:r>
      <w:r>
        <w:t>».</w:t>
      </w:r>
    </w:p>
  </w:footnote>
  <w:footnote w:id="21">
    <w:p w14:paraId="1ABE83A0" w14:textId="77777777" w:rsidR="00553380" w:rsidRPr="00E23248" w:rsidRDefault="00553380" w:rsidP="006E2D57">
      <w:pPr>
        <w:pStyle w:val="ab"/>
        <w:jc w:val="both"/>
      </w:pPr>
      <w:r>
        <w:rPr>
          <w:rStyle w:val="aa"/>
        </w:rPr>
        <w:footnoteRef/>
      </w:r>
      <w:r>
        <w:t xml:space="preserve"> Предусматривается повторение изученного в 5 классе.</w:t>
      </w:r>
    </w:p>
  </w:footnote>
  <w:footnote w:id="22">
    <w:p w14:paraId="5BB6E8AA" w14:textId="77777777" w:rsidR="00E07CD3" w:rsidRPr="00E474D1" w:rsidRDefault="00E07CD3" w:rsidP="00E07CD3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r w:rsidRPr="00E474D1">
        <w:t>Также в связи с особыми образовательными потребностями обучающихся увеличено количество часов на освоение разделов «Общие сведения о языке» (на 1 ч), «Функциональные разновидности языка» (на 2 ч), «Морфология как раздел науки о языке (обобщение)» (на 1 ч), «Причастие как особая группа слов» (на 12 ч), «Деепричастие как особая группа слов» (на 6 ч), «Наречие» (на 11 ч), «Слова категории состояния» (на 2 ч).</w:t>
      </w:r>
    </w:p>
  </w:footnote>
  <w:footnote w:id="23">
    <w:p w14:paraId="54257E4A" w14:textId="6FD21F9D" w:rsidR="00553380" w:rsidRDefault="00553380" w:rsidP="00C255C4">
      <w:pPr>
        <w:pStyle w:val="ab"/>
        <w:jc w:val="both"/>
      </w:pPr>
      <w:r>
        <w:rPr>
          <w:rStyle w:val="aa"/>
        </w:rPr>
        <w:footnoteRef/>
      </w:r>
      <w:r>
        <w:t xml:space="preserve"> Количество часов на изучение тематических разделов и тем, по сравнению с ОП ООО, увеличено.</w:t>
      </w:r>
    </w:p>
  </w:footnote>
  <w:footnote w:id="24">
    <w:p w14:paraId="47D956B4" w14:textId="45ABB7FB" w:rsidR="00553380" w:rsidRDefault="00553380" w:rsidP="00525A50">
      <w:pPr>
        <w:pStyle w:val="ab"/>
        <w:jc w:val="both"/>
      </w:pPr>
      <w:r>
        <w:rPr>
          <w:rStyle w:val="aa"/>
        </w:rPr>
        <w:footnoteRef/>
      </w:r>
      <w:r>
        <w:t xml:space="preserve"> Планируется уточнение, коррекция и углубление знаний обучающихся, освоенных на предыдущем году обучения. Изучение темы «Глагол» в 5 классе предусматривалось с пропедевтической целью.</w:t>
      </w:r>
    </w:p>
  </w:footnote>
  <w:footnote w:id="25">
    <w:p w14:paraId="112AFF37" w14:textId="77777777" w:rsidR="00E07CD3" w:rsidRDefault="00E07CD3" w:rsidP="00E07CD3">
      <w:pPr>
        <w:pStyle w:val="ab"/>
        <w:jc w:val="both"/>
      </w:pPr>
      <w:r>
        <w:rPr>
          <w:rStyle w:val="aa"/>
        </w:rPr>
        <w:footnoteRef/>
      </w:r>
      <w:r>
        <w:t xml:space="preserve"> Тема «Односоставные предложения» вводится в 8 классе с пропедевтической целью.</w:t>
      </w:r>
    </w:p>
  </w:footnote>
  <w:footnote w:id="26">
    <w:p w14:paraId="58C7F0F9" w14:textId="77777777" w:rsidR="00E07CD3" w:rsidRPr="00E474D1" w:rsidRDefault="00E07CD3" w:rsidP="00E07CD3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r w:rsidRPr="00FC0F97">
        <w:t>«Односоставные предложения. Виды односоставных предложений» (на 3 ч), «Простое осложнённое предложение. Предложения с однородными членами» (на 5 ч), «Предложения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конструкции» (на 6 ч), «Предложения с обращениями, вводными и вставными конструкциями» (на 4 ч), «Сложное предложение» (на 1 ч).</w:t>
      </w:r>
    </w:p>
  </w:footnote>
  <w:footnote w:id="27">
    <w:p w14:paraId="4810A8D1" w14:textId="77777777" w:rsidR="00180140" w:rsidRPr="00E474D1" w:rsidRDefault="00180140" w:rsidP="00180140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r w:rsidRPr="00FC0F97">
        <w:t>«Односоставные предложения. Виды односоставных предложений» (на 3 ч), «Простое осложнённое предложение. Предложения с однородными членами» (на 5 ч), «Предложения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конструкции» (на 6 ч), «Предложения с обращениями, вводными и вставными конструкциями» (на 4 ч), «Сложное предложение» (на 1 ч).</w:t>
      </w:r>
    </w:p>
  </w:footnote>
  <w:footnote w:id="28">
    <w:p w14:paraId="7882D818" w14:textId="6B13AE96" w:rsidR="00553380" w:rsidRDefault="00553380" w:rsidP="00FF22E9">
      <w:pPr>
        <w:pStyle w:val="ab"/>
        <w:jc w:val="both"/>
      </w:pPr>
      <w:r>
        <w:rPr>
          <w:rStyle w:val="aa"/>
        </w:rPr>
        <w:footnoteRef/>
      </w:r>
      <w:r>
        <w:t xml:space="preserve"> Количество часов на изучение тематических разделов и тем, по сравнению с ОП ООО, увеличено.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1534456"/>
      <w:docPartObj>
        <w:docPartGallery w:val="Page Numbers (Top of Page)"/>
        <w:docPartUnique/>
      </w:docPartObj>
    </w:sdtPr>
    <w:sdtEndPr/>
    <w:sdtContent>
      <w:p w14:paraId="214B18A8" w14:textId="15E16D1B" w:rsidR="00553380" w:rsidRDefault="00553380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9CB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6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00000CB"/>
    <w:multiLevelType w:val="hybridMultilevel"/>
    <w:tmpl w:val="AB9856DC"/>
    <w:styleLink w:val="List4431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0498606D"/>
    <w:multiLevelType w:val="hybridMultilevel"/>
    <w:tmpl w:val="164A6926"/>
    <w:lvl w:ilvl="0" w:tplc="48B253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2E2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962A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4D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9C6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485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2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AB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CF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8D6CFE"/>
    <w:multiLevelType w:val="hybridMultilevel"/>
    <w:tmpl w:val="195ADC78"/>
    <w:lvl w:ilvl="0" w:tplc="A8402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2E1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66F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347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0E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9C4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1C2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7CAA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3A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9AE22AA"/>
    <w:multiLevelType w:val="hybridMultilevel"/>
    <w:tmpl w:val="2698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C1E79"/>
    <w:multiLevelType w:val="hybridMultilevel"/>
    <w:tmpl w:val="92567884"/>
    <w:lvl w:ilvl="0" w:tplc="C20E1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49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4A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09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44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5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49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E00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0F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5E07DB9"/>
    <w:multiLevelType w:val="hybridMultilevel"/>
    <w:tmpl w:val="FE0842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4221162"/>
    <w:multiLevelType w:val="hybridMultilevel"/>
    <w:tmpl w:val="9BE423FE"/>
    <w:styleLink w:val="31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867968"/>
    <w:multiLevelType w:val="hybridMultilevel"/>
    <w:tmpl w:val="18C46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1A121ED"/>
    <w:multiLevelType w:val="hybridMultilevel"/>
    <w:tmpl w:val="7F184FC8"/>
    <w:lvl w:ilvl="0" w:tplc="1D908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CA9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4C1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345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62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701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7E7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D6F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BEF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8ED0BAA"/>
    <w:multiLevelType w:val="hybridMultilevel"/>
    <w:tmpl w:val="54B2A978"/>
    <w:lvl w:ilvl="0" w:tplc="EC8EC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48B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6F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88E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449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E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4B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A0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61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CF25E45"/>
    <w:multiLevelType w:val="multilevel"/>
    <w:tmpl w:val="8384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521EA6"/>
    <w:multiLevelType w:val="hybridMultilevel"/>
    <w:tmpl w:val="F636076A"/>
    <w:lvl w:ilvl="0" w:tplc="A698B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FA1C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E8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22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2A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F84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6B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160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CE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D267589"/>
    <w:multiLevelType w:val="hybridMultilevel"/>
    <w:tmpl w:val="BCFCBC62"/>
    <w:lvl w:ilvl="0" w:tplc="6AA85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2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E86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72D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27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7C0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20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0224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BCE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3"/>
  </w:num>
  <w:num w:numId="3">
    <w:abstractNumId w:val="12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4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CEB"/>
    <w:rsid w:val="0000224D"/>
    <w:rsid w:val="000025DA"/>
    <w:rsid w:val="00010699"/>
    <w:rsid w:val="00011CD8"/>
    <w:rsid w:val="00013881"/>
    <w:rsid w:val="000166AC"/>
    <w:rsid w:val="000219FA"/>
    <w:rsid w:val="0002225B"/>
    <w:rsid w:val="000301ED"/>
    <w:rsid w:val="00030A25"/>
    <w:rsid w:val="000320EF"/>
    <w:rsid w:val="00032430"/>
    <w:rsid w:val="00033BAD"/>
    <w:rsid w:val="00034E45"/>
    <w:rsid w:val="0003759D"/>
    <w:rsid w:val="0004405C"/>
    <w:rsid w:val="00044130"/>
    <w:rsid w:val="00056124"/>
    <w:rsid w:val="000568E3"/>
    <w:rsid w:val="000619A1"/>
    <w:rsid w:val="00075086"/>
    <w:rsid w:val="0008298A"/>
    <w:rsid w:val="00083542"/>
    <w:rsid w:val="00085805"/>
    <w:rsid w:val="0008597B"/>
    <w:rsid w:val="000967CF"/>
    <w:rsid w:val="000A1619"/>
    <w:rsid w:val="000A2204"/>
    <w:rsid w:val="000A2D03"/>
    <w:rsid w:val="000B18C2"/>
    <w:rsid w:val="000B2589"/>
    <w:rsid w:val="000B2839"/>
    <w:rsid w:val="000B2A52"/>
    <w:rsid w:val="000B2E32"/>
    <w:rsid w:val="000B3923"/>
    <w:rsid w:val="000B5061"/>
    <w:rsid w:val="000B64AE"/>
    <w:rsid w:val="000C1774"/>
    <w:rsid w:val="000C226B"/>
    <w:rsid w:val="000C477D"/>
    <w:rsid w:val="000C6B84"/>
    <w:rsid w:val="000D0239"/>
    <w:rsid w:val="000D046E"/>
    <w:rsid w:val="000D1C32"/>
    <w:rsid w:val="000E05DD"/>
    <w:rsid w:val="000E4F71"/>
    <w:rsid w:val="000E51FF"/>
    <w:rsid w:val="00104AB4"/>
    <w:rsid w:val="00106986"/>
    <w:rsid w:val="00111F03"/>
    <w:rsid w:val="00112EA9"/>
    <w:rsid w:val="001144A0"/>
    <w:rsid w:val="001245DA"/>
    <w:rsid w:val="0012580D"/>
    <w:rsid w:val="0013077F"/>
    <w:rsid w:val="0013219A"/>
    <w:rsid w:val="00132752"/>
    <w:rsid w:val="001420C8"/>
    <w:rsid w:val="001449F2"/>
    <w:rsid w:val="00147C52"/>
    <w:rsid w:val="001547EE"/>
    <w:rsid w:val="001555D6"/>
    <w:rsid w:val="0015780D"/>
    <w:rsid w:val="0016203C"/>
    <w:rsid w:val="00163DDC"/>
    <w:rsid w:val="00163F8F"/>
    <w:rsid w:val="001664F2"/>
    <w:rsid w:val="00171DF6"/>
    <w:rsid w:val="00172E12"/>
    <w:rsid w:val="001736DE"/>
    <w:rsid w:val="00176184"/>
    <w:rsid w:val="001762DB"/>
    <w:rsid w:val="00180140"/>
    <w:rsid w:val="0018195F"/>
    <w:rsid w:val="00182D64"/>
    <w:rsid w:val="00183468"/>
    <w:rsid w:val="00184999"/>
    <w:rsid w:val="00185C14"/>
    <w:rsid w:val="00187546"/>
    <w:rsid w:val="001948E9"/>
    <w:rsid w:val="00197291"/>
    <w:rsid w:val="001A3EC0"/>
    <w:rsid w:val="001A7715"/>
    <w:rsid w:val="001C4385"/>
    <w:rsid w:val="001C5734"/>
    <w:rsid w:val="001C683D"/>
    <w:rsid w:val="001D0073"/>
    <w:rsid w:val="001D046E"/>
    <w:rsid w:val="001D5F83"/>
    <w:rsid w:val="001D64CB"/>
    <w:rsid w:val="001E05EF"/>
    <w:rsid w:val="001E174A"/>
    <w:rsid w:val="001E1CAD"/>
    <w:rsid w:val="001F1A05"/>
    <w:rsid w:val="00210D2D"/>
    <w:rsid w:val="00210E3F"/>
    <w:rsid w:val="002141C3"/>
    <w:rsid w:val="00214B4A"/>
    <w:rsid w:val="00216805"/>
    <w:rsid w:val="00225627"/>
    <w:rsid w:val="0022581A"/>
    <w:rsid w:val="00227533"/>
    <w:rsid w:val="00240CAD"/>
    <w:rsid w:val="0025194A"/>
    <w:rsid w:val="0025346C"/>
    <w:rsid w:val="00254441"/>
    <w:rsid w:val="00254F69"/>
    <w:rsid w:val="00255554"/>
    <w:rsid w:val="002642F0"/>
    <w:rsid w:val="00264924"/>
    <w:rsid w:val="00265AA3"/>
    <w:rsid w:val="00272321"/>
    <w:rsid w:val="0027502B"/>
    <w:rsid w:val="00277787"/>
    <w:rsid w:val="00284121"/>
    <w:rsid w:val="00285A7E"/>
    <w:rsid w:val="002A1938"/>
    <w:rsid w:val="002A5ACB"/>
    <w:rsid w:val="002A6E21"/>
    <w:rsid w:val="002B1C35"/>
    <w:rsid w:val="002B4CC1"/>
    <w:rsid w:val="002B71A6"/>
    <w:rsid w:val="002C16BB"/>
    <w:rsid w:val="002C1AC9"/>
    <w:rsid w:val="002C1EB6"/>
    <w:rsid w:val="002C1FC3"/>
    <w:rsid w:val="002C2E7A"/>
    <w:rsid w:val="002C4317"/>
    <w:rsid w:val="002C5F4B"/>
    <w:rsid w:val="002C7BDF"/>
    <w:rsid w:val="002E011C"/>
    <w:rsid w:val="002E467E"/>
    <w:rsid w:val="002F0034"/>
    <w:rsid w:val="002F0A40"/>
    <w:rsid w:val="002F4018"/>
    <w:rsid w:val="003030CF"/>
    <w:rsid w:val="00303C3C"/>
    <w:rsid w:val="00314825"/>
    <w:rsid w:val="003179C6"/>
    <w:rsid w:val="0032161B"/>
    <w:rsid w:val="00333901"/>
    <w:rsid w:val="00334C96"/>
    <w:rsid w:val="00343C4F"/>
    <w:rsid w:val="00351134"/>
    <w:rsid w:val="00351868"/>
    <w:rsid w:val="00354635"/>
    <w:rsid w:val="00354A1E"/>
    <w:rsid w:val="003629F0"/>
    <w:rsid w:val="00365D9C"/>
    <w:rsid w:val="00365F5F"/>
    <w:rsid w:val="00372DF8"/>
    <w:rsid w:val="00385047"/>
    <w:rsid w:val="00393F44"/>
    <w:rsid w:val="0039489E"/>
    <w:rsid w:val="00395502"/>
    <w:rsid w:val="003A1E77"/>
    <w:rsid w:val="003A708A"/>
    <w:rsid w:val="003B5034"/>
    <w:rsid w:val="003B5CA8"/>
    <w:rsid w:val="003B6BD8"/>
    <w:rsid w:val="003B7687"/>
    <w:rsid w:val="003C3E38"/>
    <w:rsid w:val="003C558B"/>
    <w:rsid w:val="003C58F2"/>
    <w:rsid w:val="003D04B2"/>
    <w:rsid w:val="003D7973"/>
    <w:rsid w:val="003F201B"/>
    <w:rsid w:val="003F2E7F"/>
    <w:rsid w:val="003F377F"/>
    <w:rsid w:val="003F4ACD"/>
    <w:rsid w:val="00406812"/>
    <w:rsid w:val="004073D9"/>
    <w:rsid w:val="004076AB"/>
    <w:rsid w:val="00420D9B"/>
    <w:rsid w:val="00422576"/>
    <w:rsid w:val="00422B9F"/>
    <w:rsid w:val="0042414F"/>
    <w:rsid w:val="00425D4D"/>
    <w:rsid w:val="00425E6E"/>
    <w:rsid w:val="00431883"/>
    <w:rsid w:val="004320D3"/>
    <w:rsid w:val="004346D3"/>
    <w:rsid w:val="00443D68"/>
    <w:rsid w:val="004463EB"/>
    <w:rsid w:val="004520E1"/>
    <w:rsid w:val="004526FB"/>
    <w:rsid w:val="004536E0"/>
    <w:rsid w:val="0045452F"/>
    <w:rsid w:val="00454EB1"/>
    <w:rsid w:val="004637C5"/>
    <w:rsid w:val="00463AA4"/>
    <w:rsid w:val="00472294"/>
    <w:rsid w:val="00475E0C"/>
    <w:rsid w:val="0048337E"/>
    <w:rsid w:val="004953C1"/>
    <w:rsid w:val="004A4A5B"/>
    <w:rsid w:val="004A6461"/>
    <w:rsid w:val="004B05EF"/>
    <w:rsid w:val="004B374F"/>
    <w:rsid w:val="004B61F4"/>
    <w:rsid w:val="004B7171"/>
    <w:rsid w:val="004C0A92"/>
    <w:rsid w:val="004C1470"/>
    <w:rsid w:val="004C285B"/>
    <w:rsid w:val="004C624E"/>
    <w:rsid w:val="004D12FE"/>
    <w:rsid w:val="004D4C79"/>
    <w:rsid w:val="004D4F21"/>
    <w:rsid w:val="004E266A"/>
    <w:rsid w:val="004E6AB1"/>
    <w:rsid w:val="004F1D07"/>
    <w:rsid w:val="004F33D2"/>
    <w:rsid w:val="004F5370"/>
    <w:rsid w:val="004F6DEB"/>
    <w:rsid w:val="004F74DA"/>
    <w:rsid w:val="004F7E4B"/>
    <w:rsid w:val="00507C93"/>
    <w:rsid w:val="00512F8F"/>
    <w:rsid w:val="0052532F"/>
    <w:rsid w:val="00525A50"/>
    <w:rsid w:val="00527605"/>
    <w:rsid w:val="005301BC"/>
    <w:rsid w:val="00535FCD"/>
    <w:rsid w:val="00537A96"/>
    <w:rsid w:val="00553380"/>
    <w:rsid w:val="00554B41"/>
    <w:rsid w:val="00557E2D"/>
    <w:rsid w:val="00571ACE"/>
    <w:rsid w:val="00576617"/>
    <w:rsid w:val="005769CB"/>
    <w:rsid w:val="00577553"/>
    <w:rsid w:val="00586B5A"/>
    <w:rsid w:val="00591033"/>
    <w:rsid w:val="00591D7D"/>
    <w:rsid w:val="005966BF"/>
    <w:rsid w:val="005A3A8B"/>
    <w:rsid w:val="005A4CF4"/>
    <w:rsid w:val="005A78C4"/>
    <w:rsid w:val="005B019F"/>
    <w:rsid w:val="005B556F"/>
    <w:rsid w:val="005B6259"/>
    <w:rsid w:val="005C1EA5"/>
    <w:rsid w:val="005C43BF"/>
    <w:rsid w:val="005D0549"/>
    <w:rsid w:val="005D4598"/>
    <w:rsid w:val="005D6BBB"/>
    <w:rsid w:val="005E0DCD"/>
    <w:rsid w:val="005E408F"/>
    <w:rsid w:val="005F1AD4"/>
    <w:rsid w:val="005F6CC4"/>
    <w:rsid w:val="00600341"/>
    <w:rsid w:val="00602556"/>
    <w:rsid w:val="0060278A"/>
    <w:rsid w:val="00604CB8"/>
    <w:rsid w:val="006075A2"/>
    <w:rsid w:val="006075F7"/>
    <w:rsid w:val="00607A09"/>
    <w:rsid w:val="0061187B"/>
    <w:rsid w:val="006171F9"/>
    <w:rsid w:val="00617A2E"/>
    <w:rsid w:val="00621FC2"/>
    <w:rsid w:val="00622C5E"/>
    <w:rsid w:val="006240F1"/>
    <w:rsid w:val="00632E3F"/>
    <w:rsid w:val="00634B7B"/>
    <w:rsid w:val="00634C75"/>
    <w:rsid w:val="00637B58"/>
    <w:rsid w:val="00643F1B"/>
    <w:rsid w:val="00646402"/>
    <w:rsid w:val="00662F1B"/>
    <w:rsid w:val="00673797"/>
    <w:rsid w:val="0067530D"/>
    <w:rsid w:val="00681018"/>
    <w:rsid w:val="00681CE1"/>
    <w:rsid w:val="006859E4"/>
    <w:rsid w:val="00687F79"/>
    <w:rsid w:val="006A0FCC"/>
    <w:rsid w:val="006A3BDA"/>
    <w:rsid w:val="006A4457"/>
    <w:rsid w:val="006A5D46"/>
    <w:rsid w:val="006A5F52"/>
    <w:rsid w:val="006B3221"/>
    <w:rsid w:val="006B4350"/>
    <w:rsid w:val="006B77E7"/>
    <w:rsid w:val="006B78EF"/>
    <w:rsid w:val="006C2F5C"/>
    <w:rsid w:val="006C7E45"/>
    <w:rsid w:val="006D1150"/>
    <w:rsid w:val="006D61B6"/>
    <w:rsid w:val="006D7087"/>
    <w:rsid w:val="006E2D57"/>
    <w:rsid w:val="006E4A2C"/>
    <w:rsid w:val="006F3274"/>
    <w:rsid w:val="006F3B8C"/>
    <w:rsid w:val="007012F3"/>
    <w:rsid w:val="00704F9F"/>
    <w:rsid w:val="007078F3"/>
    <w:rsid w:val="0072057D"/>
    <w:rsid w:val="007214E6"/>
    <w:rsid w:val="0072189A"/>
    <w:rsid w:val="0072198C"/>
    <w:rsid w:val="00722494"/>
    <w:rsid w:val="00724837"/>
    <w:rsid w:val="0072795B"/>
    <w:rsid w:val="0073083E"/>
    <w:rsid w:val="00744EFF"/>
    <w:rsid w:val="00746003"/>
    <w:rsid w:val="00752C9E"/>
    <w:rsid w:val="007547E6"/>
    <w:rsid w:val="00774B91"/>
    <w:rsid w:val="00790032"/>
    <w:rsid w:val="00794770"/>
    <w:rsid w:val="00796886"/>
    <w:rsid w:val="007A1E0E"/>
    <w:rsid w:val="007A3FA5"/>
    <w:rsid w:val="007A4BD1"/>
    <w:rsid w:val="007B2661"/>
    <w:rsid w:val="007B5F45"/>
    <w:rsid w:val="007C6C52"/>
    <w:rsid w:val="007D10E1"/>
    <w:rsid w:val="007D43DA"/>
    <w:rsid w:val="007D5F2E"/>
    <w:rsid w:val="007D629E"/>
    <w:rsid w:val="007D7AF0"/>
    <w:rsid w:val="007E12B0"/>
    <w:rsid w:val="007E1AF8"/>
    <w:rsid w:val="007E41E2"/>
    <w:rsid w:val="007E664B"/>
    <w:rsid w:val="007F1A26"/>
    <w:rsid w:val="007F59C0"/>
    <w:rsid w:val="007F6BCF"/>
    <w:rsid w:val="00802E20"/>
    <w:rsid w:val="00827D8A"/>
    <w:rsid w:val="00837418"/>
    <w:rsid w:val="00840056"/>
    <w:rsid w:val="0085783A"/>
    <w:rsid w:val="008640B8"/>
    <w:rsid w:val="00880C18"/>
    <w:rsid w:val="00884DF3"/>
    <w:rsid w:val="00887682"/>
    <w:rsid w:val="0089067E"/>
    <w:rsid w:val="008949C3"/>
    <w:rsid w:val="00896036"/>
    <w:rsid w:val="00896D33"/>
    <w:rsid w:val="008A15B9"/>
    <w:rsid w:val="008A550F"/>
    <w:rsid w:val="008B35F4"/>
    <w:rsid w:val="008B6478"/>
    <w:rsid w:val="008B75F5"/>
    <w:rsid w:val="008C0C39"/>
    <w:rsid w:val="008C4266"/>
    <w:rsid w:val="008C5027"/>
    <w:rsid w:val="008C7EC7"/>
    <w:rsid w:val="008D38EE"/>
    <w:rsid w:val="008D3977"/>
    <w:rsid w:val="008D6EB4"/>
    <w:rsid w:val="008E5179"/>
    <w:rsid w:val="008E6C35"/>
    <w:rsid w:val="008F0C79"/>
    <w:rsid w:val="008F5662"/>
    <w:rsid w:val="00900BA9"/>
    <w:rsid w:val="009020BB"/>
    <w:rsid w:val="00903D9D"/>
    <w:rsid w:val="00904D5C"/>
    <w:rsid w:val="00910C63"/>
    <w:rsid w:val="009121CB"/>
    <w:rsid w:val="00916D12"/>
    <w:rsid w:val="00921377"/>
    <w:rsid w:val="00921D02"/>
    <w:rsid w:val="00923888"/>
    <w:rsid w:val="009238AF"/>
    <w:rsid w:val="0092783F"/>
    <w:rsid w:val="0093326F"/>
    <w:rsid w:val="00935056"/>
    <w:rsid w:val="00943F4F"/>
    <w:rsid w:val="00947482"/>
    <w:rsid w:val="00954A01"/>
    <w:rsid w:val="009556FC"/>
    <w:rsid w:val="009642FE"/>
    <w:rsid w:val="00967D99"/>
    <w:rsid w:val="0097783A"/>
    <w:rsid w:val="00977DBF"/>
    <w:rsid w:val="00983268"/>
    <w:rsid w:val="009845A8"/>
    <w:rsid w:val="00985D7A"/>
    <w:rsid w:val="009912D0"/>
    <w:rsid w:val="0099684D"/>
    <w:rsid w:val="009968AF"/>
    <w:rsid w:val="009A2311"/>
    <w:rsid w:val="009B050F"/>
    <w:rsid w:val="009B059A"/>
    <w:rsid w:val="009B4FD2"/>
    <w:rsid w:val="009B6466"/>
    <w:rsid w:val="009C04AB"/>
    <w:rsid w:val="009C4704"/>
    <w:rsid w:val="009F4950"/>
    <w:rsid w:val="009F64BA"/>
    <w:rsid w:val="00A0296D"/>
    <w:rsid w:val="00A16135"/>
    <w:rsid w:val="00A16BA1"/>
    <w:rsid w:val="00A20A91"/>
    <w:rsid w:val="00A22EBD"/>
    <w:rsid w:val="00A2771C"/>
    <w:rsid w:val="00A3047F"/>
    <w:rsid w:val="00A32A3A"/>
    <w:rsid w:val="00A3389C"/>
    <w:rsid w:val="00A3779F"/>
    <w:rsid w:val="00A379DF"/>
    <w:rsid w:val="00A4005A"/>
    <w:rsid w:val="00A402EB"/>
    <w:rsid w:val="00A42151"/>
    <w:rsid w:val="00A4586A"/>
    <w:rsid w:val="00A46D7F"/>
    <w:rsid w:val="00A509E3"/>
    <w:rsid w:val="00A50D5F"/>
    <w:rsid w:val="00A54785"/>
    <w:rsid w:val="00A55AF2"/>
    <w:rsid w:val="00A572FF"/>
    <w:rsid w:val="00A64FC5"/>
    <w:rsid w:val="00A66248"/>
    <w:rsid w:val="00A71DCD"/>
    <w:rsid w:val="00A81B1C"/>
    <w:rsid w:val="00A82F8B"/>
    <w:rsid w:val="00A83365"/>
    <w:rsid w:val="00A86E1F"/>
    <w:rsid w:val="00A9492F"/>
    <w:rsid w:val="00A94DD0"/>
    <w:rsid w:val="00A96BD9"/>
    <w:rsid w:val="00AA4D68"/>
    <w:rsid w:val="00AA6483"/>
    <w:rsid w:val="00AC470A"/>
    <w:rsid w:val="00AC4D03"/>
    <w:rsid w:val="00AC6C11"/>
    <w:rsid w:val="00AD0BF6"/>
    <w:rsid w:val="00AD3C5E"/>
    <w:rsid w:val="00AD41AE"/>
    <w:rsid w:val="00AD7D32"/>
    <w:rsid w:val="00AF0AB0"/>
    <w:rsid w:val="00AF42C1"/>
    <w:rsid w:val="00AF6EED"/>
    <w:rsid w:val="00B001B1"/>
    <w:rsid w:val="00B01A2B"/>
    <w:rsid w:val="00B055A7"/>
    <w:rsid w:val="00B05984"/>
    <w:rsid w:val="00B130E7"/>
    <w:rsid w:val="00B144ED"/>
    <w:rsid w:val="00B209A5"/>
    <w:rsid w:val="00B26E7E"/>
    <w:rsid w:val="00B27AD0"/>
    <w:rsid w:val="00B36436"/>
    <w:rsid w:val="00B36D0A"/>
    <w:rsid w:val="00B42A03"/>
    <w:rsid w:val="00B46742"/>
    <w:rsid w:val="00B53971"/>
    <w:rsid w:val="00B548DB"/>
    <w:rsid w:val="00B55911"/>
    <w:rsid w:val="00B63207"/>
    <w:rsid w:val="00B640CD"/>
    <w:rsid w:val="00B72BDB"/>
    <w:rsid w:val="00B80B12"/>
    <w:rsid w:val="00B81C87"/>
    <w:rsid w:val="00B82994"/>
    <w:rsid w:val="00B87126"/>
    <w:rsid w:val="00B94E74"/>
    <w:rsid w:val="00BA4C1C"/>
    <w:rsid w:val="00BA5BAD"/>
    <w:rsid w:val="00BB1093"/>
    <w:rsid w:val="00BB1B12"/>
    <w:rsid w:val="00BB40EE"/>
    <w:rsid w:val="00BB7849"/>
    <w:rsid w:val="00BC42AE"/>
    <w:rsid w:val="00BD24CE"/>
    <w:rsid w:val="00BD30F9"/>
    <w:rsid w:val="00BD31CC"/>
    <w:rsid w:val="00BD5ED1"/>
    <w:rsid w:val="00BE4F64"/>
    <w:rsid w:val="00BE749A"/>
    <w:rsid w:val="00BE7808"/>
    <w:rsid w:val="00BE792F"/>
    <w:rsid w:val="00BF66F1"/>
    <w:rsid w:val="00C01AB5"/>
    <w:rsid w:val="00C02AAF"/>
    <w:rsid w:val="00C062F3"/>
    <w:rsid w:val="00C11557"/>
    <w:rsid w:val="00C122AE"/>
    <w:rsid w:val="00C12392"/>
    <w:rsid w:val="00C12BE9"/>
    <w:rsid w:val="00C1491D"/>
    <w:rsid w:val="00C229D8"/>
    <w:rsid w:val="00C246F3"/>
    <w:rsid w:val="00C255C4"/>
    <w:rsid w:val="00C31EF1"/>
    <w:rsid w:val="00C3212C"/>
    <w:rsid w:val="00C346AD"/>
    <w:rsid w:val="00C36711"/>
    <w:rsid w:val="00C44356"/>
    <w:rsid w:val="00C479AE"/>
    <w:rsid w:val="00C50194"/>
    <w:rsid w:val="00C55860"/>
    <w:rsid w:val="00C56A3F"/>
    <w:rsid w:val="00C63D13"/>
    <w:rsid w:val="00C64B59"/>
    <w:rsid w:val="00C6651B"/>
    <w:rsid w:val="00C72279"/>
    <w:rsid w:val="00C82DB2"/>
    <w:rsid w:val="00C909EE"/>
    <w:rsid w:val="00C93425"/>
    <w:rsid w:val="00CA1CDA"/>
    <w:rsid w:val="00CA1E1A"/>
    <w:rsid w:val="00CA46E6"/>
    <w:rsid w:val="00CB1ECD"/>
    <w:rsid w:val="00CB6CD0"/>
    <w:rsid w:val="00CD2F1B"/>
    <w:rsid w:val="00CD665D"/>
    <w:rsid w:val="00CD70A0"/>
    <w:rsid w:val="00CE15C9"/>
    <w:rsid w:val="00CE3DE1"/>
    <w:rsid w:val="00CE54F6"/>
    <w:rsid w:val="00CF0B33"/>
    <w:rsid w:val="00D015C7"/>
    <w:rsid w:val="00D03086"/>
    <w:rsid w:val="00D05AC4"/>
    <w:rsid w:val="00D15C5C"/>
    <w:rsid w:val="00D1783F"/>
    <w:rsid w:val="00D17E12"/>
    <w:rsid w:val="00D23187"/>
    <w:rsid w:val="00D24E6A"/>
    <w:rsid w:val="00D27155"/>
    <w:rsid w:val="00D43624"/>
    <w:rsid w:val="00D55261"/>
    <w:rsid w:val="00D57127"/>
    <w:rsid w:val="00D60B51"/>
    <w:rsid w:val="00D61510"/>
    <w:rsid w:val="00D616CE"/>
    <w:rsid w:val="00D6358A"/>
    <w:rsid w:val="00D63AEE"/>
    <w:rsid w:val="00D675E6"/>
    <w:rsid w:val="00D70AE7"/>
    <w:rsid w:val="00D70DFF"/>
    <w:rsid w:val="00D76048"/>
    <w:rsid w:val="00D80A1F"/>
    <w:rsid w:val="00D86BDE"/>
    <w:rsid w:val="00D90B4A"/>
    <w:rsid w:val="00D90DBE"/>
    <w:rsid w:val="00D90FA8"/>
    <w:rsid w:val="00D94FBF"/>
    <w:rsid w:val="00D96321"/>
    <w:rsid w:val="00D979B3"/>
    <w:rsid w:val="00D97D2D"/>
    <w:rsid w:val="00DA06DC"/>
    <w:rsid w:val="00DA0D45"/>
    <w:rsid w:val="00DA3861"/>
    <w:rsid w:val="00DA3B61"/>
    <w:rsid w:val="00DA3F0D"/>
    <w:rsid w:val="00DA7016"/>
    <w:rsid w:val="00DB0CAC"/>
    <w:rsid w:val="00DB318E"/>
    <w:rsid w:val="00DC6409"/>
    <w:rsid w:val="00DD1028"/>
    <w:rsid w:val="00DD12AB"/>
    <w:rsid w:val="00DD3542"/>
    <w:rsid w:val="00DF20F0"/>
    <w:rsid w:val="00DF3D27"/>
    <w:rsid w:val="00DF5004"/>
    <w:rsid w:val="00DF606E"/>
    <w:rsid w:val="00DF696C"/>
    <w:rsid w:val="00E019E0"/>
    <w:rsid w:val="00E01E30"/>
    <w:rsid w:val="00E04948"/>
    <w:rsid w:val="00E07CD3"/>
    <w:rsid w:val="00E13FC3"/>
    <w:rsid w:val="00E169DB"/>
    <w:rsid w:val="00E23622"/>
    <w:rsid w:val="00E236D4"/>
    <w:rsid w:val="00E32438"/>
    <w:rsid w:val="00E36932"/>
    <w:rsid w:val="00E41C7E"/>
    <w:rsid w:val="00E44F0F"/>
    <w:rsid w:val="00E474D1"/>
    <w:rsid w:val="00E55420"/>
    <w:rsid w:val="00E62287"/>
    <w:rsid w:val="00E649E7"/>
    <w:rsid w:val="00E72A2E"/>
    <w:rsid w:val="00E7306B"/>
    <w:rsid w:val="00E87E15"/>
    <w:rsid w:val="00E97EF6"/>
    <w:rsid w:val="00EA0AE9"/>
    <w:rsid w:val="00EA1DF7"/>
    <w:rsid w:val="00EA5FA7"/>
    <w:rsid w:val="00EA6891"/>
    <w:rsid w:val="00EA7611"/>
    <w:rsid w:val="00EA7EC0"/>
    <w:rsid w:val="00EB7F1F"/>
    <w:rsid w:val="00EC12D7"/>
    <w:rsid w:val="00ED350A"/>
    <w:rsid w:val="00EE1243"/>
    <w:rsid w:val="00EE42BD"/>
    <w:rsid w:val="00EE642C"/>
    <w:rsid w:val="00EF6C6D"/>
    <w:rsid w:val="00F014AB"/>
    <w:rsid w:val="00F01BBA"/>
    <w:rsid w:val="00F07A8D"/>
    <w:rsid w:val="00F14BF0"/>
    <w:rsid w:val="00F15394"/>
    <w:rsid w:val="00F15605"/>
    <w:rsid w:val="00F265C9"/>
    <w:rsid w:val="00F265EF"/>
    <w:rsid w:val="00F26978"/>
    <w:rsid w:val="00F3746F"/>
    <w:rsid w:val="00F4122D"/>
    <w:rsid w:val="00F4289E"/>
    <w:rsid w:val="00F43CEB"/>
    <w:rsid w:val="00F462E5"/>
    <w:rsid w:val="00F518A0"/>
    <w:rsid w:val="00F532DA"/>
    <w:rsid w:val="00F609C4"/>
    <w:rsid w:val="00F624CD"/>
    <w:rsid w:val="00F62540"/>
    <w:rsid w:val="00F6398D"/>
    <w:rsid w:val="00F64180"/>
    <w:rsid w:val="00F72871"/>
    <w:rsid w:val="00F737C0"/>
    <w:rsid w:val="00F757C9"/>
    <w:rsid w:val="00F81B81"/>
    <w:rsid w:val="00F85FF3"/>
    <w:rsid w:val="00F86B18"/>
    <w:rsid w:val="00F90E3E"/>
    <w:rsid w:val="00F945FF"/>
    <w:rsid w:val="00F96288"/>
    <w:rsid w:val="00FA21C1"/>
    <w:rsid w:val="00FA59EC"/>
    <w:rsid w:val="00FA66B3"/>
    <w:rsid w:val="00FA6716"/>
    <w:rsid w:val="00FB149A"/>
    <w:rsid w:val="00FB4AD9"/>
    <w:rsid w:val="00FB7A14"/>
    <w:rsid w:val="00FC0F97"/>
    <w:rsid w:val="00FC3561"/>
    <w:rsid w:val="00FD1FF7"/>
    <w:rsid w:val="00FD49EF"/>
    <w:rsid w:val="00FD567B"/>
    <w:rsid w:val="00FD602A"/>
    <w:rsid w:val="00FF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70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99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99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a">
    <w:name w:val="footnote reference"/>
    <w:uiPriority w:val="99"/>
    <w:rsid w:val="00B055A7"/>
    <w:rPr>
      <w:vertAlign w:val="superscript"/>
    </w:rPr>
  </w:style>
  <w:style w:type="paragraph" w:styleId="ab">
    <w:name w:val="footnote text"/>
    <w:aliases w:val="Основной текст с отступом1,Основной текст с отступом11,Body Text Indent,Знак1,Body Text Indent1,Знак"/>
    <w:basedOn w:val="a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b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e">
    <w:name w:val="Strong"/>
    <w:basedOn w:val="a0"/>
    <w:uiPriority w:val="22"/>
    <w:qFormat/>
    <w:rsid w:val="0072198C"/>
    <w:rPr>
      <w:b/>
      <w:bCs/>
    </w:rPr>
  </w:style>
  <w:style w:type="numbering" w:customStyle="1" w:styleId="311">
    <w:name w:val="Список 311"/>
    <w:basedOn w:val="a2"/>
    <w:rsid w:val="00BF66F1"/>
    <w:pPr>
      <w:numPr>
        <w:numId w:val="11"/>
      </w:numPr>
    </w:pPr>
  </w:style>
  <w:style w:type="paragraph" w:customStyle="1" w:styleId="body">
    <w:name w:val="body"/>
    <w:basedOn w:val="a"/>
    <w:uiPriority w:val="99"/>
    <w:rsid w:val="005A4CF4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TOC-1">
    <w:name w:val="TOC-1"/>
    <w:basedOn w:val="body"/>
    <w:uiPriority w:val="99"/>
    <w:rsid w:val="005A4CF4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11">
    <w:name w:val="Основной текст1"/>
    <w:basedOn w:val="a"/>
    <w:rsid w:val="00607A09"/>
    <w:pPr>
      <w:shd w:val="clear" w:color="auto" w:fill="FFFFFF"/>
      <w:spacing w:after="180" w:line="216" w:lineRule="exact"/>
      <w:ind w:hanging="180"/>
      <w:jc w:val="both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customStyle="1" w:styleId="h4">
    <w:name w:val="h4"/>
    <w:basedOn w:val="body"/>
    <w:uiPriority w:val="99"/>
    <w:rsid w:val="00A66248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h2">
    <w:name w:val="h2"/>
    <w:basedOn w:val="a"/>
    <w:uiPriority w:val="99"/>
    <w:rsid w:val="003179C6"/>
    <w:pPr>
      <w:keepNext/>
      <w:widowControl w:val="0"/>
      <w:suppressAutoHyphens/>
      <w:autoSpaceDE w:val="0"/>
      <w:autoSpaceDN w:val="0"/>
      <w:adjustRightInd w:val="0"/>
      <w:spacing w:before="240" w:after="57" w:line="242" w:lineRule="atLeast"/>
      <w:textAlignment w:val="center"/>
    </w:pPr>
    <w:rPr>
      <w:rFonts w:ascii="SchoolBookSanPin-Bold" w:eastAsiaTheme="minorEastAsia" w:hAnsi="SchoolBookSanPin-Bold" w:cs="SchoolBookSanPin-Bold"/>
      <w:b/>
      <w:bCs/>
      <w:caps/>
      <w:color w:val="000000"/>
      <w:sz w:val="22"/>
      <w:szCs w:val="22"/>
      <w:lang w:eastAsia="ru-RU"/>
    </w:rPr>
  </w:style>
  <w:style w:type="paragraph" w:customStyle="1" w:styleId="h3">
    <w:name w:val="h3"/>
    <w:basedOn w:val="h2"/>
    <w:uiPriority w:val="99"/>
    <w:rsid w:val="003179C6"/>
    <w:pPr>
      <w:spacing w:before="164" w:after="74"/>
    </w:pPr>
    <w:rPr>
      <w:caps w:val="0"/>
    </w:rPr>
  </w:style>
  <w:style w:type="character" w:customStyle="1" w:styleId="Bold">
    <w:name w:val="Bold"/>
    <w:uiPriority w:val="99"/>
    <w:rsid w:val="003179C6"/>
    <w:rPr>
      <w:b/>
    </w:rPr>
  </w:style>
  <w:style w:type="paragraph" w:customStyle="1" w:styleId="Style21">
    <w:name w:val="Style21"/>
    <w:basedOn w:val="a"/>
    <w:rsid w:val="00E36932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eastAsia="Times New Roman" w:hAnsi="Book Antiqua" w:cs="Times New Roman"/>
      <w:lang w:eastAsia="ru-RU"/>
    </w:rPr>
  </w:style>
  <w:style w:type="paragraph" w:customStyle="1" w:styleId="NoParagraphStyle">
    <w:name w:val="[No Paragraph Style]"/>
    <w:rsid w:val="000B506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eastAsiaTheme="minorEastAsia" w:hAnsi="Minion Pro" w:cs="Minion Pro"/>
      <w:color w:val="000000"/>
      <w:lang w:val="en-GB" w:eastAsia="ru-RU"/>
    </w:rPr>
  </w:style>
  <w:style w:type="paragraph" w:customStyle="1" w:styleId="af">
    <w:name w:val="Таблица Влево (Таблицы)"/>
    <w:basedOn w:val="a"/>
    <w:uiPriority w:val="99"/>
    <w:rsid w:val="000B5061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paragraph" w:customStyle="1" w:styleId="af0">
    <w:name w:val="Таблица Головка (Таблицы)"/>
    <w:basedOn w:val="af"/>
    <w:uiPriority w:val="99"/>
    <w:rsid w:val="000B5061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af1">
    <w:name w:val="Полужирный курсив"/>
    <w:uiPriority w:val="99"/>
    <w:rsid w:val="008949C3"/>
    <w:rPr>
      <w:b/>
      <w:i/>
    </w:rPr>
  </w:style>
  <w:style w:type="character" w:customStyle="1" w:styleId="Italic">
    <w:name w:val="Italic"/>
    <w:uiPriority w:val="99"/>
    <w:rsid w:val="000C477D"/>
    <w:rPr>
      <w:i/>
    </w:rPr>
  </w:style>
  <w:style w:type="numbering" w:customStyle="1" w:styleId="List4431">
    <w:name w:val="List 4431"/>
    <w:basedOn w:val="a2"/>
    <w:rsid w:val="00372DF8"/>
    <w:pPr>
      <w:numPr>
        <w:numId w:val="13"/>
      </w:numPr>
    </w:pPr>
  </w:style>
  <w:style w:type="paragraph" w:styleId="af2">
    <w:name w:val="header"/>
    <w:basedOn w:val="a"/>
    <w:link w:val="af3"/>
    <w:uiPriority w:val="99"/>
    <w:unhideWhenUsed/>
    <w:rsid w:val="00A81B1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A81B1C"/>
  </w:style>
  <w:style w:type="paragraph" w:styleId="af4">
    <w:name w:val="footer"/>
    <w:basedOn w:val="a"/>
    <w:link w:val="af5"/>
    <w:uiPriority w:val="99"/>
    <w:unhideWhenUsed/>
    <w:rsid w:val="00A81B1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A81B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99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99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a">
    <w:name w:val="footnote reference"/>
    <w:uiPriority w:val="99"/>
    <w:rsid w:val="00B055A7"/>
    <w:rPr>
      <w:vertAlign w:val="superscript"/>
    </w:rPr>
  </w:style>
  <w:style w:type="paragraph" w:styleId="ab">
    <w:name w:val="footnote text"/>
    <w:aliases w:val="Основной текст с отступом1,Основной текст с отступом11,Body Text Indent,Знак1,Body Text Indent1,Знак"/>
    <w:basedOn w:val="a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b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e">
    <w:name w:val="Strong"/>
    <w:basedOn w:val="a0"/>
    <w:uiPriority w:val="22"/>
    <w:qFormat/>
    <w:rsid w:val="0072198C"/>
    <w:rPr>
      <w:b/>
      <w:bCs/>
    </w:rPr>
  </w:style>
  <w:style w:type="numbering" w:customStyle="1" w:styleId="311">
    <w:name w:val="Список 311"/>
    <w:basedOn w:val="a2"/>
    <w:rsid w:val="00BF66F1"/>
    <w:pPr>
      <w:numPr>
        <w:numId w:val="11"/>
      </w:numPr>
    </w:pPr>
  </w:style>
  <w:style w:type="paragraph" w:customStyle="1" w:styleId="body">
    <w:name w:val="body"/>
    <w:basedOn w:val="a"/>
    <w:uiPriority w:val="99"/>
    <w:rsid w:val="005A4CF4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TOC-1">
    <w:name w:val="TOC-1"/>
    <w:basedOn w:val="body"/>
    <w:uiPriority w:val="99"/>
    <w:rsid w:val="005A4CF4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11">
    <w:name w:val="Основной текст1"/>
    <w:basedOn w:val="a"/>
    <w:rsid w:val="00607A09"/>
    <w:pPr>
      <w:shd w:val="clear" w:color="auto" w:fill="FFFFFF"/>
      <w:spacing w:after="180" w:line="216" w:lineRule="exact"/>
      <w:ind w:hanging="180"/>
      <w:jc w:val="both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customStyle="1" w:styleId="h4">
    <w:name w:val="h4"/>
    <w:basedOn w:val="body"/>
    <w:uiPriority w:val="99"/>
    <w:rsid w:val="00A66248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h2">
    <w:name w:val="h2"/>
    <w:basedOn w:val="a"/>
    <w:uiPriority w:val="99"/>
    <w:rsid w:val="003179C6"/>
    <w:pPr>
      <w:keepNext/>
      <w:widowControl w:val="0"/>
      <w:suppressAutoHyphens/>
      <w:autoSpaceDE w:val="0"/>
      <w:autoSpaceDN w:val="0"/>
      <w:adjustRightInd w:val="0"/>
      <w:spacing w:before="240" w:after="57" w:line="242" w:lineRule="atLeast"/>
      <w:textAlignment w:val="center"/>
    </w:pPr>
    <w:rPr>
      <w:rFonts w:ascii="SchoolBookSanPin-Bold" w:eastAsiaTheme="minorEastAsia" w:hAnsi="SchoolBookSanPin-Bold" w:cs="SchoolBookSanPin-Bold"/>
      <w:b/>
      <w:bCs/>
      <w:caps/>
      <w:color w:val="000000"/>
      <w:sz w:val="22"/>
      <w:szCs w:val="22"/>
      <w:lang w:eastAsia="ru-RU"/>
    </w:rPr>
  </w:style>
  <w:style w:type="paragraph" w:customStyle="1" w:styleId="h3">
    <w:name w:val="h3"/>
    <w:basedOn w:val="h2"/>
    <w:uiPriority w:val="99"/>
    <w:rsid w:val="003179C6"/>
    <w:pPr>
      <w:spacing w:before="164" w:after="74"/>
    </w:pPr>
    <w:rPr>
      <w:caps w:val="0"/>
    </w:rPr>
  </w:style>
  <w:style w:type="character" w:customStyle="1" w:styleId="Bold">
    <w:name w:val="Bold"/>
    <w:uiPriority w:val="99"/>
    <w:rsid w:val="003179C6"/>
    <w:rPr>
      <w:b/>
    </w:rPr>
  </w:style>
  <w:style w:type="paragraph" w:customStyle="1" w:styleId="Style21">
    <w:name w:val="Style21"/>
    <w:basedOn w:val="a"/>
    <w:rsid w:val="00E36932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eastAsia="Times New Roman" w:hAnsi="Book Antiqua" w:cs="Times New Roman"/>
      <w:lang w:eastAsia="ru-RU"/>
    </w:rPr>
  </w:style>
  <w:style w:type="paragraph" w:customStyle="1" w:styleId="NoParagraphStyle">
    <w:name w:val="[No Paragraph Style]"/>
    <w:rsid w:val="000B506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eastAsiaTheme="minorEastAsia" w:hAnsi="Minion Pro" w:cs="Minion Pro"/>
      <w:color w:val="000000"/>
      <w:lang w:val="en-GB" w:eastAsia="ru-RU"/>
    </w:rPr>
  </w:style>
  <w:style w:type="paragraph" w:customStyle="1" w:styleId="af">
    <w:name w:val="Таблица Влево (Таблицы)"/>
    <w:basedOn w:val="a"/>
    <w:uiPriority w:val="99"/>
    <w:rsid w:val="000B5061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paragraph" w:customStyle="1" w:styleId="af0">
    <w:name w:val="Таблица Головка (Таблицы)"/>
    <w:basedOn w:val="af"/>
    <w:uiPriority w:val="99"/>
    <w:rsid w:val="000B5061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af1">
    <w:name w:val="Полужирный курсив"/>
    <w:uiPriority w:val="99"/>
    <w:rsid w:val="008949C3"/>
    <w:rPr>
      <w:b/>
      <w:i/>
    </w:rPr>
  </w:style>
  <w:style w:type="character" w:customStyle="1" w:styleId="Italic">
    <w:name w:val="Italic"/>
    <w:uiPriority w:val="99"/>
    <w:rsid w:val="000C477D"/>
    <w:rPr>
      <w:i/>
    </w:rPr>
  </w:style>
  <w:style w:type="numbering" w:customStyle="1" w:styleId="List4431">
    <w:name w:val="List 4431"/>
    <w:basedOn w:val="a2"/>
    <w:rsid w:val="00372DF8"/>
    <w:pPr>
      <w:numPr>
        <w:numId w:val="13"/>
      </w:numPr>
    </w:pPr>
  </w:style>
  <w:style w:type="paragraph" w:styleId="af2">
    <w:name w:val="header"/>
    <w:basedOn w:val="a"/>
    <w:link w:val="af3"/>
    <w:uiPriority w:val="99"/>
    <w:unhideWhenUsed/>
    <w:rsid w:val="00A81B1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A81B1C"/>
  </w:style>
  <w:style w:type="paragraph" w:styleId="af4">
    <w:name w:val="footer"/>
    <w:basedOn w:val="a"/>
    <w:link w:val="af5"/>
    <w:uiPriority w:val="99"/>
    <w:unhideWhenUsed/>
    <w:rsid w:val="00A81B1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A81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6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84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6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9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2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2296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696693870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09169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1072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295238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71415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4749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4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22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59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7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84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187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2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45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9343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1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701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7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1786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89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51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10875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4972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1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366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99773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3322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8687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831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827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89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95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608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01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05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392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841161347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65143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85003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114413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2601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6548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34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0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8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69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69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37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17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76422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8189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4625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93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3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0611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278292341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66792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0129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82665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13014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78406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0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5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84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5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680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34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27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9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CA228-04C6-43E6-9F53-EC0CB0A54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32865</Words>
  <Characters>187335</Characters>
  <Application>Microsoft Office Word</Application>
  <DocSecurity>0</DocSecurity>
  <Lines>1561</Lines>
  <Paragraphs>439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Людмила Борисовна</cp:lastModifiedBy>
  <cp:revision>4</cp:revision>
  <cp:lastPrinted>2021-09-13T17:11:00Z</cp:lastPrinted>
  <dcterms:created xsi:type="dcterms:W3CDTF">2025-02-25T06:59:00Z</dcterms:created>
  <dcterms:modified xsi:type="dcterms:W3CDTF">2025-02-25T06:59:00Z</dcterms:modified>
</cp:coreProperties>
</file>